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89141" w14:textId="227BC6B6" w:rsidR="00162217" w:rsidRDefault="00162217">
      <w:pPr>
        <w:pStyle w:val="BodyText"/>
        <w:spacing w:before="10"/>
        <w:rPr>
          <w:rFonts w:ascii="Times New Roman"/>
          <w:sz w:val="11"/>
        </w:rPr>
      </w:pPr>
    </w:p>
    <w:p w14:paraId="2E44DFC7" w14:textId="77777777" w:rsidR="00162217" w:rsidRDefault="00162217">
      <w:pPr>
        <w:pStyle w:val="BodyText"/>
        <w:rPr>
          <w:b/>
        </w:rPr>
      </w:pPr>
    </w:p>
    <w:p w14:paraId="2A6B79E7" w14:textId="77777777" w:rsidR="00F54A60" w:rsidRPr="00F54A60" w:rsidRDefault="00F54A60" w:rsidP="00F54A60">
      <w:pPr>
        <w:pStyle w:val="BodyText"/>
        <w:rPr>
          <w:b/>
          <w:bCs/>
          <w:lang w:val="en-GB"/>
        </w:rPr>
      </w:pPr>
    </w:p>
    <w:p w14:paraId="78304A96" w14:textId="77777777" w:rsidR="00F54A60" w:rsidRPr="00F54A60" w:rsidRDefault="00F54A60" w:rsidP="00F54A60">
      <w:pPr>
        <w:pStyle w:val="BodyText"/>
        <w:rPr>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54A60" w:rsidRPr="00F54A60" w14:paraId="72EF3A8B" w14:textId="77777777" w:rsidTr="00510B0B">
        <w:tc>
          <w:tcPr>
            <w:tcW w:w="4788" w:type="dxa"/>
          </w:tcPr>
          <w:p w14:paraId="6FAA5B1E" w14:textId="77777777" w:rsidR="00F54A60" w:rsidRPr="00F54A60" w:rsidRDefault="00F54A60" w:rsidP="00F54A60">
            <w:pPr>
              <w:pStyle w:val="BodyText"/>
              <w:rPr>
                <w:b/>
                <w:bCs/>
              </w:rPr>
            </w:pPr>
            <w:r w:rsidRPr="00F54A60">
              <w:rPr>
                <w:b/>
                <w:bCs/>
                <w:noProof/>
                <w:lang w:val="en-ZW"/>
              </w:rPr>
              <w:drawing>
                <wp:inline distT="0" distB="0" distL="0" distR="0" wp14:anchorId="679B3131" wp14:editId="47BB0801">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75768D33" w14:textId="77777777" w:rsidR="00F54A60" w:rsidRPr="00F54A60" w:rsidRDefault="00F54A60" w:rsidP="00F54A60">
            <w:pPr>
              <w:pStyle w:val="BodyText"/>
              <w:rPr>
                <w:b/>
                <w:bCs/>
              </w:rPr>
            </w:pPr>
          </w:p>
        </w:tc>
        <w:tc>
          <w:tcPr>
            <w:tcW w:w="4788" w:type="dxa"/>
          </w:tcPr>
          <w:p w14:paraId="361BE8FD" w14:textId="77777777" w:rsidR="00A40268" w:rsidRDefault="00F54A60" w:rsidP="00A40268">
            <w:pPr>
              <w:pStyle w:val="BodyText"/>
              <w:jc w:val="right"/>
              <w:rPr>
                <w:b/>
                <w:bCs/>
                <w:sz w:val="28"/>
                <w:szCs w:val="28"/>
              </w:rPr>
            </w:pPr>
            <w:r w:rsidRPr="00A40268">
              <w:rPr>
                <w:b/>
                <w:bCs/>
                <w:sz w:val="28"/>
                <w:szCs w:val="28"/>
              </w:rPr>
              <w:t xml:space="preserve">                     DZS1318 </w:t>
            </w:r>
          </w:p>
          <w:p w14:paraId="6013CEBE" w14:textId="24178A28" w:rsidR="00F54A60" w:rsidRPr="00A40268" w:rsidRDefault="00F54A60" w:rsidP="00A40268">
            <w:pPr>
              <w:pStyle w:val="BodyText"/>
              <w:jc w:val="right"/>
              <w:rPr>
                <w:b/>
                <w:bCs/>
                <w:sz w:val="28"/>
                <w:szCs w:val="28"/>
              </w:rPr>
            </w:pPr>
            <w:r w:rsidRPr="00A40268">
              <w:rPr>
                <w:b/>
                <w:bCs/>
                <w:sz w:val="28"/>
                <w:szCs w:val="28"/>
              </w:rPr>
              <w:t>FIRST EDITION</w:t>
            </w:r>
          </w:p>
        </w:tc>
      </w:tr>
      <w:tr w:rsidR="00A40268" w:rsidRPr="00F54A60" w14:paraId="3005E0A9" w14:textId="77777777" w:rsidTr="00510B0B">
        <w:tc>
          <w:tcPr>
            <w:tcW w:w="4788" w:type="dxa"/>
          </w:tcPr>
          <w:p w14:paraId="1377A86B" w14:textId="77777777" w:rsidR="00A40268" w:rsidRPr="00F54A60" w:rsidRDefault="00A40268" w:rsidP="00F54A60">
            <w:pPr>
              <w:pStyle w:val="BodyText"/>
              <w:rPr>
                <w:b/>
                <w:bCs/>
                <w:noProof/>
                <w:lang w:val="en-ZW"/>
              </w:rPr>
            </w:pPr>
          </w:p>
        </w:tc>
        <w:tc>
          <w:tcPr>
            <w:tcW w:w="4788" w:type="dxa"/>
          </w:tcPr>
          <w:p w14:paraId="7084C1A6" w14:textId="77777777" w:rsidR="00A40268" w:rsidRPr="00A40268" w:rsidRDefault="00A40268" w:rsidP="00F54A60">
            <w:pPr>
              <w:pStyle w:val="BodyText"/>
              <w:rPr>
                <w:b/>
                <w:bCs/>
                <w:sz w:val="28"/>
                <w:szCs w:val="28"/>
              </w:rPr>
            </w:pPr>
          </w:p>
        </w:tc>
      </w:tr>
    </w:tbl>
    <w:p w14:paraId="5EA5D96F" w14:textId="77777777" w:rsidR="00F54A60" w:rsidRPr="00F54A60" w:rsidRDefault="00F54A60" w:rsidP="00F54A60">
      <w:pPr>
        <w:pStyle w:val="BodyText"/>
        <w:rPr>
          <w:b/>
          <w:bCs/>
        </w:rPr>
      </w:pPr>
    </w:p>
    <w:p w14:paraId="1B9369BE" w14:textId="77777777" w:rsidR="00F54A60" w:rsidRPr="00F54A60" w:rsidRDefault="00F54A60" w:rsidP="00F54A60">
      <w:pPr>
        <w:pStyle w:val="BodyText"/>
        <w:rPr>
          <w:b/>
          <w:bCs/>
        </w:rPr>
      </w:pPr>
    </w:p>
    <w:p w14:paraId="014C5F84" w14:textId="77777777" w:rsidR="00F54A60" w:rsidRPr="00F54A60" w:rsidRDefault="00F54A60" w:rsidP="00F54A60">
      <w:pPr>
        <w:pStyle w:val="BodyText"/>
        <w:rPr>
          <w:b/>
          <w:bCs/>
        </w:rPr>
      </w:pPr>
    </w:p>
    <w:p w14:paraId="69F8F4FC" w14:textId="77777777" w:rsidR="00F54A60" w:rsidRPr="00F54A60" w:rsidRDefault="00F54A60" w:rsidP="00F54A60">
      <w:pPr>
        <w:pStyle w:val="BodyText"/>
        <w:rPr>
          <w:b/>
          <w:bCs/>
        </w:rPr>
      </w:pPr>
    </w:p>
    <w:p w14:paraId="3B46A7EC" w14:textId="77777777" w:rsidR="00F54A60" w:rsidRDefault="00F54A60" w:rsidP="00F54A60">
      <w:pPr>
        <w:pStyle w:val="BodyText"/>
        <w:rPr>
          <w:b/>
          <w:bCs/>
        </w:rPr>
      </w:pPr>
      <w:r w:rsidRPr="00F54A60">
        <w:rPr>
          <w:b/>
          <w:bCs/>
        </w:rPr>
        <w:t xml:space="preserve">                                               </w:t>
      </w:r>
    </w:p>
    <w:p w14:paraId="6F3C0297" w14:textId="77777777" w:rsidR="00F54A60" w:rsidRDefault="00F54A60" w:rsidP="00F54A60">
      <w:pPr>
        <w:pStyle w:val="BodyText"/>
        <w:rPr>
          <w:b/>
          <w:bCs/>
        </w:rPr>
      </w:pPr>
    </w:p>
    <w:p w14:paraId="61CBE836" w14:textId="77777777" w:rsidR="00F54A60" w:rsidRDefault="00F54A60" w:rsidP="00F54A60">
      <w:pPr>
        <w:pStyle w:val="BodyText"/>
        <w:rPr>
          <w:b/>
          <w:bCs/>
        </w:rPr>
      </w:pPr>
    </w:p>
    <w:p w14:paraId="7DA99814" w14:textId="77777777" w:rsidR="00F54A60" w:rsidRDefault="00F54A60" w:rsidP="00F54A60">
      <w:pPr>
        <w:pStyle w:val="BodyText"/>
        <w:rPr>
          <w:b/>
          <w:bCs/>
        </w:rPr>
      </w:pPr>
    </w:p>
    <w:p w14:paraId="18763957" w14:textId="77777777" w:rsidR="00F54A60" w:rsidRDefault="00F54A60" w:rsidP="00F54A60">
      <w:pPr>
        <w:pStyle w:val="BodyText"/>
        <w:rPr>
          <w:b/>
          <w:bCs/>
        </w:rPr>
      </w:pPr>
    </w:p>
    <w:p w14:paraId="119E8324" w14:textId="77777777" w:rsidR="00A40268" w:rsidRDefault="00A40268" w:rsidP="00F54A60">
      <w:pPr>
        <w:pStyle w:val="BodyText"/>
        <w:rPr>
          <w:b/>
          <w:bCs/>
        </w:rPr>
      </w:pPr>
    </w:p>
    <w:p w14:paraId="3B875434" w14:textId="77777777" w:rsidR="00A40268" w:rsidRDefault="00A40268" w:rsidP="00F54A60">
      <w:pPr>
        <w:pStyle w:val="BodyText"/>
        <w:rPr>
          <w:b/>
          <w:bCs/>
        </w:rPr>
      </w:pPr>
    </w:p>
    <w:p w14:paraId="5450DF16" w14:textId="77777777" w:rsidR="00A40268" w:rsidRDefault="00A40268" w:rsidP="00F54A60">
      <w:pPr>
        <w:pStyle w:val="BodyText"/>
        <w:rPr>
          <w:b/>
          <w:bCs/>
        </w:rPr>
      </w:pPr>
    </w:p>
    <w:p w14:paraId="21E06011" w14:textId="77777777" w:rsidR="00A40268" w:rsidRDefault="00A40268" w:rsidP="00F54A60">
      <w:pPr>
        <w:pStyle w:val="BodyText"/>
        <w:rPr>
          <w:b/>
          <w:bCs/>
        </w:rPr>
      </w:pPr>
    </w:p>
    <w:p w14:paraId="149C09C1" w14:textId="77777777" w:rsidR="00A40268" w:rsidRDefault="00A40268" w:rsidP="00F54A60">
      <w:pPr>
        <w:pStyle w:val="BodyText"/>
        <w:rPr>
          <w:b/>
          <w:bCs/>
        </w:rPr>
      </w:pPr>
    </w:p>
    <w:p w14:paraId="4131ED70" w14:textId="77777777" w:rsidR="00A40268" w:rsidRPr="00A40268" w:rsidRDefault="00A40268" w:rsidP="00F54A60">
      <w:pPr>
        <w:pStyle w:val="BodyText"/>
        <w:rPr>
          <w:rFonts w:ascii="Times New Roman" w:hAnsi="Times New Roman" w:cs="Times New Roman"/>
          <w:b/>
          <w:bCs/>
          <w:sz w:val="28"/>
          <w:szCs w:val="28"/>
        </w:rPr>
      </w:pPr>
    </w:p>
    <w:p w14:paraId="0EDB63EF" w14:textId="412EF320" w:rsidR="00F54A60" w:rsidRPr="00A40268" w:rsidRDefault="00F54A60" w:rsidP="00F54A60">
      <w:pPr>
        <w:pStyle w:val="BodyText"/>
        <w:rPr>
          <w:rFonts w:ascii="Times New Roman" w:hAnsi="Times New Roman" w:cs="Times New Roman"/>
          <w:b/>
          <w:bCs/>
          <w:sz w:val="28"/>
          <w:szCs w:val="28"/>
        </w:rPr>
      </w:pPr>
      <w:r w:rsidRPr="00A40268">
        <w:rPr>
          <w:rFonts w:ascii="Times New Roman" w:hAnsi="Times New Roman" w:cs="Times New Roman"/>
          <w:b/>
          <w:bCs/>
          <w:sz w:val="28"/>
          <w:szCs w:val="28"/>
        </w:rPr>
        <w:t>Zambian Standard</w:t>
      </w:r>
    </w:p>
    <w:p w14:paraId="1195747C" w14:textId="77777777" w:rsidR="00F54A60" w:rsidRPr="00A40268" w:rsidRDefault="00F54A60" w:rsidP="00F54A60">
      <w:pPr>
        <w:pStyle w:val="BodyText"/>
        <w:rPr>
          <w:rFonts w:ascii="Times New Roman" w:hAnsi="Times New Roman" w:cs="Times New Roman"/>
          <w:b/>
          <w:bCs/>
          <w:sz w:val="28"/>
          <w:szCs w:val="28"/>
        </w:rPr>
      </w:pPr>
    </w:p>
    <w:p w14:paraId="2DA2766A" w14:textId="05E4982A" w:rsidR="00F54A60" w:rsidRPr="00A40268" w:rsidRDefault="00F54A60" w:rsidP="00F54A60">
      <w:pPr>
        <w:pStyle w:val="BodyText"/>
        <w:rPr>
          <w:rFonts w:ascii="Times New Roman" w:hAnsi="Times New Roman" w:cs="Times New Roman"/>
          <w:b/>
          <w:bCs/>
          <w:sz w:val="28"/>
          <w:szCs w:val="28"/>
          <w:lang w:val="en-GB"/>
        </w:rPr>
      </w:pPr>
      <w:r w:rsidRPr="00A40268">
        <w:rPr>
          <w:rFonts w:ascii="Times New Roman" w:hAnsi="Times New Roman" w:cs="Times New Roman"/>
          <w:b/>
          <w:bCs/>
          <w:sz w:val="28"/>
          <w:szCs w:val="28"/>
          <w:lang w:val="en-GB"/>
        </w:rPr>
        <w:t xml:space="preserve">Stable bleaching powder – Specification </w:t>
      </w:r>
    </w:p>
    <w:p w14:paraId="4CA59148" w14:textId="77777777" w:rsidR="00F54A60" w:rsidRPr="00A40268" w:rsidRDefault="00F54A60" w:rsidP="00F54A60">
      <w:pPr>
        <w:pStyle w:val="BodyText"/>
        <w:rPr>
          <w:rFonts w:ascii="Times New Roman" w:hAnsi="Times New Roman" w:cs="Times New Roman"/>
          <w:b/>
          <w:bCs/>
        </w:rPr>
      </w:pPr>
    </w:p>
    <w:p w14:paraId="06C349A8" w14:textId="77777777" w:rsidR="00F54A60" w:rsidRPr="00A40268" w:rsidRDefault="00F54A60" w:rsidP="00F54A60">
      <w:pPr>
        <w:pStyle w:val="BodyText"/>
        <w:rPr>
          <w:rFonts w:ascii="Times New Roman" w:hAnsi="Times New Roman" w:cs="Times New Roman"/>
          <w:b/>
          <w:bCs/>
        </w:rPr>
      </w:pPr>
    </w:p>
    <w:p w14:paraId="0CED64FC" w14:textId="77777777" w:rsidR="00F54A60" w:rsidRPr="00F54A60" w:rsidRDefault="00F54A60" w:rsidP="00F54A60">
      <w:pPr>
        <w:pStyle w:val="BodyText"/>
        <w:rPr>
          <w:b/>
          <w:bCs/>
        </w:rPr>
      </w:pPr>
    </w:p>
    <w:p w14:paraId="0A47DECF" w14:textId="77777777" w:rsidR="00F54A60" w:rsidRPr="00F54A60" w:rsidRDefault="00F54A60" w:rsidP="00F54A60">
      <w:pPr>
        <w:pStyle w:val="BodyText"/>
        <w:rPr>
          <w:b/>
          <w:bCs/>
        </w:rPr>
      </w:pPr>
    </w:p>
    <w:p w14:paraId="023B54B7" w14:textId="77777777" w:rsidR="00F54A60" w:rsidRPr="00F54A60" w:rsidRDefault="00F54A60" w:rsidP="00F54A60">
      <w:pPr>
        <w:pStyle w:val="BodyText"/>
        <w:rPr>
          <w:b/>
          <w:bCs/>
        </w:rPr>
      </w:pPr>
    </w:p>
    <w:p w14:paraId="392D95B8" w14:textId="77777777" w:rsidR="00F54A60" w:rsidRPr="00F54A60" w:rsidRDefault="00F54A60" w:rsidP="00F54A60">
      <w:pPr>
        <w:pStyle w:val="BodyText"/>
        <w:rPr>
          <w:b/>
          <w:bCs/>
        </w:rPr>
      </w:pPr>
    </w:p>
    <w:p w14:paraId="24D59841" w14:textId="77777777" w:rsidR="00F54A60" w:rsidRPr="00F54A60" w:rsidRDefault="00F54A60" w:rsidP="00F54A60">
      <w:pPr>
        <w:pStyle w:val="BodyText"/>
        <w:rPr>
          <w:b/>
          <w:bCs/>
        </w:rPr>
      </w:pPr>
    </w:p>
    <w:p w14:paraId="313EA904" w14:textId="77777777" w:rsidR="00F54A60" w:rsidRPr="00F54A60" w:rsidRDefault="00F54A60" w:rsidP="00F54A60">
      <w:pPr>
        <w:pStyle w:val="BodyText"/>
        <w:rPr>
          <w:b/>
          <w:bCs/>
        </w:rPr>
      </w:pPr>
    </w:p>
    <w:p w14:paraId="4BE6C928" w14:textId="77777777" w:rsidR="00F54A60" w:rsidRPr="00F54A60" w:rsidRDefault="00F54A60" w:rsidP="00F54A60">
      <w:pPr>
        <w:pStyle w:val="BodyText"/>
        <w:rPr>
          <w:b/>
          <w:bCs/>
        </w:rPr>
      </w:pPr>
    </w:p>
    <w:p w14:paraId="6FBFE10A" w14:textId="77777777" w:rsidR="00F54A60" w:rsidRPr="00F54A60" w:rsidRDefault="00F54A60" w:rsidP="00F54A60">
      <w:pPr>
        <w:pStyle w:val="BodyText"/>
        <w:rPr>
          <w:b/>
          <w:bCs/>
        </w:rPr>
      </w:pPr>
    </w:p>
    <w:p w14:paraId="2F2930D9" w14:textId="77777777" w:rsidR="00F54A60" w:rsidRPr="00F54A60" w:rsidRDefault="00F54A60" w:rsidP="00F54A60">
      <w:pPr>
        <w:pStyle w:val="BodyText"/>
        <w:rPr>
          <w:b/>
          <w:bCs/>
        </w:rPr>
      </w:pPr>
    </w:p>
    <w:p w14:paraId="5A43C42E" w14:textId="77777777" w:rsidR="00F54A60" w:rsidRPr="00F54A60" w:rsidRDefault="00F54A60" w:rsidP="00F54A60">
      <w:pPr>
        <w:pStyle w:val="BodyText"/>
        <w:rPr>
          <w:b/>
          <w:bCs/>
        </w:rPr>
      </w:pPr>
    </w:p>
    <w:p w14:paraId="74CA0042" w14:textId="77777777" w:rsidR="00F54A60" w:rsidRPr="00F54A60" w:rsidRDefault="00F54A60" w:rsidP="00F54A60">
      <w:pPr>
        <w:pStyle w:val="BodyText"/>
        <w:rPr>
          <w:b/>
          <w:bCs/>
        </w:rPr>
      </w:pPr>
    </w:p>
    <w:p w14:paraId="0478E53B" w14:textId="77777777" w:rsidR="00F54A60" w:rsidRPr="00F54A60" w:rsidRDefault="00F54A60" w:rsidP="00F54A60">
      <w:pPr>
        <w:pStyle w:val="BodyText"/>
        <w:rPr>
          <w:b/>
          <w:bCs/>
        </w:rPr>
      </w:pPr>
    </w:p>
    <w:p w14:paraId="2CFEC8A6" w14:textId="77777777" w:rsidR="00F54A60" w:rsidRPr="00F54A60" w:rsidRDefault="00F54A60" w:rsidP="00F54A60">
      <w:pPr>
        <w:pStyle w:val="BodyText"/>
        <w:rPr>
          <w:b/>
          <w:bCs/>
        </w:rPr>
      </w:pPr>
    </w:p>
    <w:p w14:paraId="45645555" w14:textId="77777777" w:rsidR="00F54A60" w:rsidRPr="00F54A60" w:rsidRDefault="00F54A60" w:rsidP="00F54A60">
      <w:pPr>
        <w:pStyle w:val="BodyText"/>
        <w:rPr>
          <w:b/>
          <w:bCs/>
        </w:rPr>
      </w:pPr>
    </w:p>
    <w:p w14:paraId="352A6D3B" w14:textId="77777777" w:rsidR="00F54A60" w:rsidRPr="00F54A60" w:rsidRDefault="00F54A60" w:rsidP="00F54A60">
      <w:pPr>
        <w:pStyle w:val="BodyText"/>
        <w:rPr>
          <w:b/>
          <w:bCs/>
        </w:rPr>
      </w:pPr>
    </w:p>
    <w:p w14:paraId="37AD319F" w14:textId="77777777" w:rsidR="00F54A60" w:rsidRPr="00F54A60" w:rsidRDefault="00F54A60" w:rsidP="00F54A60">
      <w:pPr>
        <w:pStyle w:val="BodyText"/>
        <w:rPr>
          <w:b/>
          <w:bCs/>
        </w:rPr>
      </w:pPr>
    </w:p>
    <w:p w14:paraId="0A557BA7" w14:textId="77777777" w:rsidR="00F54A60" w:rsidRPr="00F54A60" w:rsidRDefault="00F54A60" w:rsidP="00F54A60">
      <w:pPr>
        <w:pStyle w:val="BodyText"/>
        <w:rPr>
          <w:b/>
          <w:bCs/>
        </w:rPr>
      </w:pPr>
    </w:p>
    <w:p w14:paraId="0C7575CF" w14:textId="77777777" w:rsidR="00F54A60" w:rsidRPr="00A40268" w:rsidRDefault="00F54A60" w:rsidP="00A40268">
      <w:pPr>
        <w:pStyle w:val="BodyText"/>
        <w:jc w:val="center"/>
        <w:rPr>
          <w:rFonts w:ascii="Times New Roman" w:hAnsi="Times New Roman" w:cs="Times New Roman"/>
          <w:b/>
          <w:bCs/>
        </w:rPr>
      </w:pPr>
    </w:p>
    <w:p w14:paraId="11354C43" w14:textId="58471327" w:rsidR="00F54A60" w:rsidRPr="00A40268" w:rsidRDefault="00F54A60" w:rsidP="00A40268">
      <w:pPr>
        <w:pStyle w:val="BodyText"/>
        <w:jc w:val="center"/>
        <w:rPr>
          <w:rFonts w:ascii="Times New Roman" w:hAnsi="Times New Roman" w:cs="Times New Roman"/>
          <w:b/>
          <w:bCs/>
          <w:sz w:val="28"/>
          <w:szCs w:val="28"/>
        </w:rPr>
        <w:sectPr w:rsidR="00F54A60" w:rsidRPr="00A40268" w:rsidSect="00F54A6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pgNumType w:start="1"/>
          <w:cols w:space="720"/>
          <w:noEndnote/>
        </w:sectPr>
      </w:pPr>
      <w:r w:rsidRPr="00A40268">
        <w:rPr>
          <w:rFonts w:ascii="Times New Roman" w:hAnsi="Times New Roman" w:cs="Times New Roman"/>
          <w:b/>
          <w:bCs/>
          <w:sz w:val="28"/>
          <w:szCs w:val="28"/>
        </w:rPr>
        <w:t>ZAMBIA BUREAU OF STANDAR</w:t>
      </w:r>
    </w:p>
    <w:p w14:paraId="05B3AF98" w14:textId="77777777" w:rsidR="00F54A60" w:rsidRPr="00F54A60" w:rsidRDefault="00F54A60" w:rsidP="00F54A60">
      <w:pPr>
        <w:pStyle w:val="BodyText"/>
        <w:rPr>
          <w:b/>
          <w:bCs/>
        </w:rPr>
      </w:pPr>
    </w:p>
    <w:p w14:paraId="5963FB56" w14:textId="77777777" w:rsidR="00F54A60" w:rsidRPr="00F54A60" w:rsidRDefault="00F54A60" w:rsidP="00F54A60">
      <w:pPr>
        <w:pStyle w:val="BodyText"/>
        <w:rPr>
          <w:b/>
          <w:bCs/>
        </w:rPr>
      </w:pPr>
    </w:p>
    <w:p w14:paraId="6BADF705" w14:textId="6C8887D6" w:rsidR="00F54A60" w:rsidRDefault="00F54A60" w:rsidP="00F54A60">
      <w:pPr>
        <w:pStyle w:val="BodyText"/>
        <w:rPr>
          <w:b/>
          <w:bCs/>
        </w:rPr>
      </w:pPr>
    </w:p>
    <w:p w14:paraId="4CD011C8" w14:textId="6546F501" w:rsidR="00A40268" w:rsidRDefault="00A40268" w:rsidP="00F54A60">
      <w:pPr>
        <w:pStyle w:val="BodyText"/>
        <w:rPr>
          <w:b/>
          <w:bCs/>
        </w:rPr>
      </w:pPr>
    </w:p>
    <w:p w14:paraId="6E320EE9" w14:textId="117301E6" w:rsidR="00A40268" w:rsidRDefault="00A40268" w:rsidP="00F54A60">
      <w:pPr>
        <w:pStyle w:val="BodyText"/>
        <w:rPr>
          <w:b/>
          <w:bCs/>
        </w:rPr>
      </w:pPr>
    </w:p>
    <w:p w14:paraId="041C94C6" w14:textId="57841697" w:rsidR="00A40268" w:rsidRDefault="00A40268" w:rsidP="00F54A60">
      <w:pPr>
        <w:pStyle w:val="BodyText"/>
        <w:rPr>
          <w:b/>
          <w:bCs/>
        </w:rPr>
      </w:pPr>
    </w:p>
    <w:p w14:paraId="01639492" w14:textId="6447663A" w:rsidR="00A40268" w:rsidRDefault="00A40268" w:rsidP="00F54A60">
      <w:pPr>
        <w:pStyle w:val="BodyText"/>
        <w:rPr>
          <w:b/>
          <w:bCs/>
        </w:rPr>
      </w:pPr>
    </w:p>
    <w:p w14:paraId="222999F6" w14:textId="31043DF9" w:rsidR="00A40268" w:rsidRDefault="00A40268" w:rsidP="00F54A60">
      <w:pPr>
        <w:pStyle w:val="BodyText"/>
        <w:rPr>
          <w:b/>
          <w:bCs/>
        </w:rPr>
      </w:pPr>
    </w:p>
    <w:p w14:paraId="0ACA3780" w14:textId="0ABFEC44" w:rsidR="00A40268" w:rsidRDefault="00A40268" w:rsidP="00F54A60">
      <w:pPr>
        <w:pStyle w:val="BodyText"/>
        <w:rPr>
          <w:b/>
          <w:bCs/>
        </w:rPr>
      </w:pPr>
    </w:p>
    <w:p w14:paraId="7FD79A1B" w14:textId="0D4000DD" w:rsidR="00A40268" w:rsidRDefault="00A40268" w:rsidP="00F54A60">
      <w:pPr>
        <w:pStyle w:val="BodyText"/>
        <w:rPr>
          <w:b/>
          <w:bCs/>
        </w:rPr>
      </w:pPr>
    </w:p>
    <w:p w14:paraId="6B6DC5EB" w14:textId="6D4ECBF1" w:rsidR="00A40268" w:rsidRDefault="00A40268" w:rsidP="00F54A60">
      <w:pPr>
        <w:pStyle w:val="BodyText"/>
        <w:rPr>
          <w:b/>
          <w:bCs/>
        </w:rPr>
      </w:pPr>
    </w:p>
    <w:p w14:paraId="02F2DB42" w14:textId="39D22C73" w:rsidR="00A40268" w:rsidRDefault="00A40268" w:rsidP="00F54A60">
      <w:pPr>
        <w:pStyle w:val="BodyText"/>
        <w:rPr>
          <w:b/>
          <w:bCs/>
        </w:rPr>
      </w:pPr>
    </w:p>
    <w:p w14:paraId="4EFFF778" w14:textId="4CC59035" w:rsidR="00A40268" w:rsidRDefault="00A40268" w:rsidP="00F54A60">
      <w:pPr>
        <w:pStyle w:val="BodyText"/>
        <w:rPr>
          <w:b/>
          <w:bCs/>
        </w:rPr>
      </w:pPr>
    </w:p>
    <w:p w14:paraId="523A2462" w14:textId="1B92A95B" w:rsidR="00A40268" w:rsidRDefault="00A40268" w:rsidP="00F54A60">
      <w:pPr>
        <w:pStyle w:val="BodyText"/>
        <w:rPr>
          <w:b/>
          <w:bCs/>
        </w:rPr>
      </w:pPr>
    </w:p>
    <w:p w14:paraId="6477D528" w14:textId="64395C36" w:rsidR="00A40268" w:rsidRDefault="00A40268" w:rsidP="00F54A60">
      <w:pPr>
        <w:pStyle w:val="BodyText"/>
        <w:rPr>
          <w:b/>
          <w:bCs/>
        </w:rPr>
      </w:pPr>
    </w:p>
    <w:p w14:paraId="0793670D" w14:textId="3CE5129F" w:rsidR="00A40268" w:rsidRDefault="00A40268" w:rsidP="00F54A60">
      <w:pPr>
        <w:pStyle w:val="BodyText"/>
        <w:rPr>
          <w:b/>
          <w:bCs/>
        </w:rPr>
      </w:pPr>
    </w:p>
    <w:p w14:paraId="3B0840BE" w14:textId="46A890D7" w:rsidR="00A40268" w:rsidRDefault="00A40268" w:rsidP="00F54A60">
      <w:pPr>
        <w:pStyle w:val="BodyText"/>
        <w:rPr>
          <w:b/>
          <w:bCs/>
        </w:rPr>
      </w:pPr>
    </w:p>
    <w:p w14:paraId="4BC95D73" w14:textId="0712DA59" w:rsidR="00A40268" w:rsidRDefault="00A40268" w:rsidP="00F54A60">
      <w:pPr>
        <w:pStyle w:val="BodyText"/>
        <w:rPr>
          <w:b/>
          <w:bCs/>
        </w:rPr>
      </w:pPr>
    </w:p>
    <w:p w14:paraId="794F4C70" w14:textId="72346928" w:rsidR="00A40268" w:rsidRDefault="00A40268" w:rsidP="00F54A60">
      <w:pPr>
        <w:pStyle w:val="BodyText"/>
        <w:rPr>
          <w:b/>
          <w:bCs/>
        </w:rPr>
      </w:pPr>
    </w:p>
    <w:p w14:paraId="5FB32920" w14:textId="773DABBB" w:rsidR="00A40268" w:rsidRDefault="00A40268" w:rsidP="00F54A60">
      <w:pPr>
        <w:pStyle w:val="BodyText"/>
        <w:rPr>
          <w:b/>
          <w:bCs/>
        </w:rPr>
      </w:pPr>
    </w:p>
    <w:p w14:paraId="13F20F7C" w14:textId="4848C6E9" w:rsidR="00A40268" w:rsidRDefault="00A40268" w:rsidP="00F54A60">
      <w:pPr>
        <w:pStyle w:val="BodyText"/>
        <w:rPr>
          <w:b/>
          <w:bCs/>
        </w:rPr>
      </w:pPr>
    </w:p>
    <w:p w14:paraId="2B03C1B2" w14:textId="4A2A9677" w:rsidR="00A40268" w:rsidRDefault="00A40268" w:rsidP="00F54A60">
      <w:pPr>
        <w:pStyle w:val="BodyText"/>
        <w:rPr>
          <w:b/>
          <w:bCs/>
        </w:rPr>
      </w:pPr>
    </w:p>
    <w:p w14:paraId="5EDB3409" w14:textId="1A683130" w:rsidR="00A40268" w:rsidRDefault="00A40268" w:rsidP="00F54A60">
      <w:pPr>
        <w:pStyle w:val="BodyText"/>
        <w:rPr>
          <w:b/>
          <w:bCs/>
        </w:rPr>
      </w:pPr>
    </w:p>
    <w:p w14:paraId="2A33B1D7" w14:textId="1C3A4FD0" w:rsidR="00A40268" w:rsidRDefault="00A40268" w:rsidP="00F54A60">
      <w:pPr>
        <w:pStyle w:val="BodyText"/>
        <w:rPr>
          <w:b/>
          <w:bCs/>
        </w:rPr>
      </w:pPr>
    </w:p>
    <w:p w14:paraId="041495B7" w14:textId="24C034F8" w:rsidR="00A40268" w:rsidRDefault="00A40268" w:rsidP="00F54A60">
      <w:pPr>
        <w:pStyle w:val="BodyText"/>
        <w:rPr>
          <w:b/>
          <w:bCs/>
        </w:rPr>
      </w:pPr>
    </w:p>
    <w:p w14:paraId="7CBCDD5D" w14:textId="74853FBA" w:rsidR="00A40268" w:rsidRDefault="00A40268" w:rsidP="00F54A60">
      <w:pPr>
        <w:pStyle w:val="BodyText"/>
        <w:rPr>
          <w:b/>
          <w:bCs/>
        </w:rPr>
      </w:pPr>
    </w:p>
    <w:p w14:paraId="36EAC805" w14:textId="68082E9F" w:rsidR="00A40268" w:rsidRDefault="00A40268" w:rsidP="00F54A60">
      <w:pPr>
        <w:pStyle w:val="BodyText"/>
        <w:rPr>
          <w:b/>
          <w:bCs/>
        </w:rPr>
      </w:pPr>
    </w:p>
    <w:p w14:paraId="1CF17C8E" w14:textId="7744118C" w:rsidR="00A40268" w:rsidRDefault="00A40268" w:rsidP="00F54A60">
      <w:pPr>
        <w:pStyle w:val="BodyText"/>
        <w:rPr>
          <w:b/>
          <w:bCs/>
        </w:rPr>
      </w:pPr>
    </w:p>
    <w:p w14:paraId="09623062" w14:textId="16E6D148" w:rsidR="00A40268" w:rsidRDefault="00A40268" w:rsidP="00F54A60">
      <w:pPr>
        <w:pStyle w:val="BodyText"/>
        <w:rPr>
          <w:b/>
          <w:bCs/>
        </w:rPr>
      </w:pPr>
    </w:p>
    <w:p w14:paraId="2FF77B0B" w14:textId="44381E33" w:rsidR="00A40268" w:rsidRDefault="00A40268" w:rsidP="00F54A60">
      <w:pPr>
        <w:pStyle w:val="BodyText"/>
        <w:rPr>
          <w:b/>
          <w:bCs/>
        </w:rPr>
      </w:pPr>
    </w:p>
    <w:p w14:paraId="37EB7620" w14:textId="5F1F7D2B" w:rsidR="00A40268" w:rsidRDefault="00A40268" w:rsidP="00F54A60">
      <w:pPr>
        <w:pStyle w:val="BodyText"/>
        <w:rPr>
          <w:b/>
          <w:bCs/>
        </w:rPr>
      </w:pPr>
    </w:p>
    <w:p w14:paraId="5611C8C4" w14:textId="034FE17F" w:rsidR="00A40268" w:rsidRDefault="00A40268" w:rsidP="00F54A60">
      <w:pPr>
        <w:pStyle w:val="BodyText"/>
        <w:rPr>
          <w:b/>
          <w:bCs/>
        </w:rPr>
      </w:pPr>
    </w:p>
    <w:p w14:paraId="2A8A73E5" w14:textId="1C8CD8DC" w:rsidR="00A40268" w:rsidRDefault="00A40268" w:rsidP="00F54A60">
      <w:pPr>
        <w:pStyle w:val="BodyText"/>
        <w:rPr>
          <w:b/>
          <w:bCs/>
        </w:rPr>
      </w:pPr>
    </w:p>
    <w:p w14:paraId="62683108" w14:textId="522DFA30" w:rsidR="00A40268" w:rsidRDefault="00A40268" w:rsidP="00F54A60">
      <w:pPr>
        <w:pStyle w:val="BodyText"/>
        <w:rPr>
          <w:b/>
          <w:bCs/>
        </w:rPr>
      </w:pPr>
    </w:p>
    <w:p w14:paraId="48E3EE0F" w14:textId="6B30A17E" w:rsidR="00A40268" w:rsidRDefault="00A40268" w:rsidP="00F54A60">
      <w:pPr>
        <w:pStyle w:val="BodyText"/>
        <w:rPr>
          <w:b/>
          <w:bCs/>
        </w:rPr>
      </w:pPr>
    </w:p>
    <w:p w14:paraId="43B05C21" w14:textId="5FCB337B" w:rsidR="00A40268" w:rsidRDefault="00A40268" w:rsidP="00F54A60">
      <w:pPr>
        <w:pStyle w:val="BodyText"/>
        <w:rPr>
          <w:b/>
          <w:bCs/>
        </w:rPr>
      </w:pPr>
    </w:p>
    <w:p w14:paraId="1182D931" w14:textId="77777777" w:rsidR="00A40268" w:rsidRPr="00F54A60" w:rsidRDefault="00A40268" w:rsidP="00F54A60">
      <w:pPr>
        <w:pStyle w:val="BodyText"/>
        <w:rPr>
          <w:b/>
          <w:bCs/>
        </w:rPr>
      </w:pPr>
    </w:p>
    <w:p w14:paraId="0BEA606C" w14:textId="77777777" w:rsidR="00F54A60" w:rsidRPr="00F54A60" w:rsidRDefault="00F54A60" w:rsidP="00F54A60">
      <w:pPr>
        <w:pStyle w:val="BodyText"/>
        <w:rPr>
          <w:b/>
          <w:bCs/>
        </w:rPr>
      </w:pPr>
    </w:p>
    <w:p w14:paraId="3981CE66" w14:textId="77777777" w:rsidR="00F54A60" w:rsidRPr="00F54A60" w:rsidRDefault="00F54A60" w:rsidP="00F54A60">
      <w:pPr>
        <w:pStyle w:val="BodyText"/>
        <w:rPr>
          <w:b/>
          <w:bCs/>
        </w:rPr>
      </w:pPr>
      <w:r w:rsidRPr="00F54A60">
        <w:rPr>
          <w:b/>
          <w:bCs/>
        </w:rPr>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F54A60" w:rsidRPr="00F54A60" w14:paraId="145EBCDA" w14:textId="77777777" w:rsidTr="00510B0B">
        <w:tc>
          <w:tcPr>
            <w:tcW w:w="1728" w:type="dxa"/>
            <w:vAlign w:val="center"/>
          </w:tcPr>
          <w:p w14:paraId="43D7FD9D" w14:textId="77777777" w:rsidR="00F54A60" w:rsidRPr="00F54A60" w:rsidRDefault="00F54A60" w:rsidP="00F54A60">
            <w:pPr>
              <w:pStyle w:val="BodyText"/>
              <w:rPr>
                <w:b/>
                <w:bCs/>
              </w:rPr>
            </w:pPr>
            <w:r w:rsidRPr="00F54A60">
              <w:rPr>
                <w:b/>
                <w:bCs/>
              </w:rPr>
              <w:t>Amdt No.</w:t>
            </w:r>
          </w:p>
        </w:tc>
        <w:tc>
          <w:tcPr>
            <w:tcW w:w="1980" w:type="dxa"/>
            <w:vAlign w:val="center"/>
          </w:tcPr>
          <w:p w14:paraId="502952B7" w14:textId="77777777" w:rsidR="00F54A60" w:rsidRPr="00F54A60" w:rsidRDefault="00F54A60" w:rsidP="00F54A60">
            <w:pPr>
              <w:pStyle w:val="BodyText"/>
              <w:rPr>
                <w:b/>
                <w:bCs/>
              </w:rPr>
            </w:pPr>
            <w:r w:rsidRPr="00F54A60">
              <w:rPr>
                <w:b/>
                <w:bCs/>
              </w:rPr>
              <w:t xml:space="preserve">Date </w:t>
            </w:r>
          </w:p>
        </w:tc>
        <w:tc>
          <w:tcPr>
            <w:tcW w:w="5002" w:type="dxa"/>
            <w:vAlign w:val="center"/>
          </w:tcPr>
          <w:p w14:paraId="5C5718C9" w14:textId="77777777" w:rsidR="00F54A60" w:rsidRPr="00F54A60" w:rsidRDefault="00F54A60" w:rsidP="00F54A60">
            <w:pPr>
              <w:pStyle w:val="BodyText"/>
              <w:rPr>
                <w:b/>
                <w:bCs/>
              </w:rPr>
            </w:pPr>
            <w:r w:rsidRPr="00F54A60">
              <w:rPr>
                <w:b/>
                <w:bCs/>
              </w:rPr>
              <w:t>Text affected</w:t>
            </w:r>
          </w:p>
        </w:tc>
      </w:tr>
      <w:tr w:rsidR="00F54A60" w:rsidRPr="00F54A60" w14:paraId="28D1D159" w14:textId="77777777" w:rsidTr="00510B0B">
        <w:trPr>
          <w:cantSplit/>
          <w:trHeight w:val="370"/>
        </w:trPr>
        <w:tc>
          <w:tcPr>
            <w:tcW w:w="1728" w:type="dxa"/>
            <w:vMerge w:val="restart"/>
            <w:vAlign w:val="center"/>
          </w:tcPr>
          <w:p w14:paraId="117FA4E8" w14:textId="77777777" w:rsidR="00F54A60" w:rsidRPr="00F54A60" w:rsidRDefault="00F54A60" w:rsidP="00F54A60">
            <w:pPr>
              <w:pStyle w:val="BodyText"/>
              <w:rPr>
                <w:b/>
                <w:bCs/>
              </w:rPr>
            </w:pPr>
          </w:p>
        </w:tc>
        <w:tc>
          <w:tcPr>
            <w:tcW w:w="1980" w:type="dxa"/>
            <w:vMerge w:val="restart"/>
            <w:vAlign w:val="center"/>
          </w:tcPr>
          <w:p w14:paraId="68E6041D" w14:textId="77777777" w:rsidR="00F54A60" w:rsidRPr="00F54A60" w:rsidRDefault="00F54A60" w:rsidP="00F54A60">
            <w:pPr>
              <w:pStyle w:val="BodyText"/>
              <w:rPr>
                <w:b/>
                <w:bCs/>
              </w:rPr>
            </w:pPr>
          </w:p>
        </w:tc>
        <w:tc>
          <w:tcPr>
            <w:tcW w:w="5002" w:type="dxa"/>
            <w:vAlign w:val="center"/>
          </w:tcPr>
          <w:p w14:paraId="5B38B057" w14:textId="77777777" w:rsidR="00F54A60" w:rsidRPr="00F54A60" w:rsidRDefault="00F54A60" w:rsidP="00F54A60">
            <w:pPr>
              <w:pStyle w:val="BodyText"/>
              <w:rPr>
                <w:b/>
                <w:bCs/>
              </w:rPr>
            </w:pPr>
          </w:p>
        </w:tc>
      </w:tr>
      <w:tr w:rsidR="00F54A60" w:rsidRPr="00F54A60" w14:paraId="7D5D3E6F" w14:textId="77777777" w:rsidTr="00510B0B">
        <w:trPr>
          <w:cantSplit/>
          <w:trHeight w:val="370"/>
        </w:trPr>
        <w:tc>
          <w:tcPr>
            <w:tcW w:w="1728" w:type="dxa"/>
            <w:vMerge/>
            <w:vAlign w:val="center"/>
          </w:tcPr>
          <w:p w14:paraId="145911B6" w14:textId="77777777" w:rsidR="00F54A60" w:rsidRPr="00F54A60" w:rsidRDefault="00F54A60" w:rsidP="00F54A60">
            <w:pPr>
              <w:pStyle w:val="BodyText"/>
              <w:rPr>
                <w:b/>
                <w:bCs/>
              </w:rPr>
            </w:pPr>
          </w:p>
        </w:tc>
        <w:tc>
          <w:tcPr>
            <w:tcW w:w="1980" w:type="dxa"/>
            <w:vMerge/>
            <w:vAlign w:val="center"/>
          </w:tcPr>
          <w:p w14:paraId="38092672" w14:textId="77777777" w:rsidR="00F54A60" w:rsidRPr="00F54A60" w:rsidRDefault="00F54A60" w:rsidP="00F54A60">
            <w:pPr>
              <w:pStyle w:val="BodyText"/>
              <w:rPr>
                <w:b/>
                <w:bCs/>
              </w:rPr>
            </w:pPr>
          </w:p>
        </w:tc>
        <w:tc>
          <w:tcPr>
            <w:tcW w:w="5002" w:type="dxa"/>
            <w:vAlign w:val="center"/>
          </w:tcPr>
          <w:p w14:paraId="5214A726" w14:textId="77777777" w:rsidR="00F54A60" w:rsidRPr="00F54A60" w:rsidRDefault="00F54A60" w:rsidP="00F54A60">
            <w:pPr>
              <w:pStyle w:val="BodyText"/>
              <w:rPr>
                <w:b/>
                <w:bCs/>
              </w:rPr>
            </w:pPr>
          </w:p>
        </w:tc>
      </w:tr>
      <w:tr w:rsidR="00F54A60" w:rsidRPr="00F54A60" w14:paraId="2771806F" w14:textId="77777777" w:rsidTr="00510B0B">
        <w:trPr>
          <w:cantSplit/>
          <w:trHeight w:val="370"/>
        </w:trPr>
        <w:tc>
          <w:tcPr>
            <w:tcW w:w="1728" w:type="dxa"/>
            <w:vMerge w:val="restart"/>
            <w:vAlign w:val="center"/>
          </w:tcPr>
          <w:p w14:paraId="7D311C29" w14:textId="77777777" w:rsidR="00F54A60" w:rsidRPr="00F54A60" w:rsidRDefault="00F54A60" w:rsidP="00F54A60">
            <w:pPr>
              <w:pStyle w:val="BodyText"/>
              <w:rPr>
                <w:b/>
                <w:bCs/>
              </w:rPr>
            </w:pPr>
          </w:p>
        </w:tc>
        <w:tc>
          <w:tcPr>
            <w:tcW w:w="1980" w:type="dxa"/>
            <w:vMerge w:val="restart"/>
            <w:vAlign w:val="center"/>
          </w:tcPr>
          <w:p w14:paraId="60124A34" w14:textId="77777777" w:rsidR="00F54A60" w:rsidRPr="00F54A60" w:rsidRDefault="00F54A60" w:rsidP="00F54A60">
            <w:pPr>
              <w:pStyle w:val="BodyText"/>
              <w:rPr>
                <w:b/>
                <w:bCs/>
              </w:rPr>
            </w:pPr>
          </w:p>
        </w:tc>
        <w:tc>
          <w:tcPr>
            <w:tcW w:w="5002" w:type="dxa"/>
            <w:vAlign w:val="center"/>
          </w:tcPr>
          <w:p w14:paraId="38B589BA" w14:textId="77777777" w:rsidR="00F54A60" w:rsidRPr="00F54A60" w:rsidRDefault="00F54A60" w:rsidP="00F54A60">
            <w:pPr>
              <w:pStyle w:val="BodyText"/>
              <w:rPr>
                <w:b/>
                <w:bCs/>
              </w:rPr>
            </w:pPr>
          </w:p>
        </w:tc>
      </w:tr>
      <w:tr w:rsidR="00F54A60" w:rsidRPr="00F54A60" w14:paraId="0A6F7863" w14:textId="77777777" w:rsidTr="00510B0B">
        <w:trPr>
          <w:cantSplit/>
          <w:trHeight w:val="370"/>
        </w:trPr>
        <w:tc>
          <w:tcPr>
            <w:tcW w:w="1728" w:type="dxa"/>
            <w:vMerge/>
            <w:vAlign w:val="center"/>
          </w:tcPr>
          <w:p w14:paraId="4858F053" w14:textId="77777777" w:rsidR="00F54A60" w:rsidRPr="00F54A60" w:rsidRDefault="00F54A60" w:rsidP="00F54A60">
            <w:pPr>
              <w:pStyle w:val="BodyText"/>
              <w:rPr>
                <w:b/>
                <w:bCs/>
              </w:rPr>
            </w:pPr>
          </w:p>
        </w:tc>
        <w:tc>
          <w:tcPr>
            <w:tcW w:w="1980" w:type="dxa"/>
            <w:vMerge/>
            <w:vAlign w:val="center"/>
          </w:tcPr>
          <w:p w14:paraId="17087D5E" w14:textId="77777777" w:rsidR="00F54A60" w:rsidRPr="00F54A60" w:rsidRDefault="00F54A60" w:rsidP="00F54A60">
            <w:pPr>
              <w:pStyle w:val="BodyText"/>
              <w:rPr>
                <w:b/>
                <w:bCs/>
              </w:rPr>
            </w:pPr>
          </w:p>
        </w:tc>
        <w:tc>
          <w:tcPr>
            <w:tcW w:w="5002" w:type="dxa"/>
            <w:vAlign w:val="center"/>
          </w:tcPr>
          <w:p w14:paraId="3BBE3120" w14:textId="77777777" w:rsidR="00F54A60" w:rsidRPr="00F54A60" w:rsidRDefault="00F54A60" w:rsidP="00F54A60">
            <w:pPr>
              <w:pStyle w:val="BodyText"/>
              <w:rPr>
                <w:b/>
                <w:bCs/>
              </w:rPr>
            </w:pPr>
          </w:p>
        </w:tc>
      </w:tr>
      <w:tr w:rsidR="00F54A60" w:rsidRPr="00F54A60" w14:paraId="3A611900" w14:textId="77777777" w:rsidTr="00510B0B">
        <w:trPr>
          <w:cantSplit/>
          <w:trHeight w:val="370"/>
        </w:trPr>
        <w:tc>
          <w:tcPr>
            <w:tcW w:w="1728" w:type="dxa"/>
            <w:vMerge w:val="restart"/>
            <w:vAlign w:val="center"/>
          </w:tcPr>
          <w:p w14:paraId="716A26AF" w14:textId="77777777" w:rsidR="00F54A60" w:rsidRPr="00F54A60" w:rsidRDefault="00F54A60" w:rsidP="00F54A60">
            <w:pPr>
              <w:pStyle w:val="BodyText"/>
              <w:rPr>
                <w:b/>
                <w:bCs/>
              </w:rPr>
            </w:pPr>
          </w:p>
        </w:tc>
        <w:tc>
          <w:tcPr>
            <w:tcW w:w="1980" w:type="dxa"/>
            <w:vMerge w:val="restart"/>
            <w:vAlign w:val="center"/>
          </w:tcPr>
          <w:p w14:paraId="105AF4AC" w14:textId="77777777" w:rsidR="00F54A60" w:rsidRPr="00F54A60" w:rsidRDefault="00F54A60" w:rsidP="00F54A60">
            <w:pPr>
              <w:pStyle w:val="BodyText"/>
              <w:rPr>
                <w:b/>
                <w:bCs/>
              </w:rPr>
            </w:pPr>
          </w:p>
        </w:tc>
        <w:tc>
          <w:tcPr>
            <w:tcW w:w="5002" w:type="dxa"/>
            <w:vAlign w:val="center"/>
          </w:tcPr>
          <w:p w14:paraId="0C692FF2" w14:textId="77777777" w:rsidR="00F54A60" w:rsidRPr="00F54A60" w:rsidRDefault="00F54A60" w:rsidP="00F54A60">
            <w:pPr>
              <w:pStyle w:val="BodyText"/>
              <w:rPr>
                <w:b/>
                <w:bCs/>
              </w:rPr>
            </w:pPr>
          </w:p>
        </w:tc>
      </w:tr>
      <w:tr w:rsidR="00F54A60" w:rsidRPr="00F54A60" w14:paraId="3FC0134B" w14:textId="77777777" w:rsidTr="00510B0B">
        <w:trPr>
          <w:cantSplit/>
          <w:trHeight w:val="370"/>
        </w:trPr>
        <w:tc>
          <w:tcPr>
            <w:tcW w:w="1728" w:type="dxa"/>
            <w:vMerge/>
            <w:vAlign w:val="center"/>
          </w:tcPr>
          <w:p w14:paraId="3A08F6C8" w14:textId="77777777" w:rsidR="00F54A60" w:rsidRPr="00F54A60" w:rsidRDefault="00F54A60" w:rsidP="00F54A60">
            <w:pPr>
              <w:pStyle w:val="BodyText"/>
              <w:rPr>
                <w:b/>
                <w:bCs/>
              </w:rPr>
            </w:pPr>
          </w:p>
        </w:tc>
        <w:tc>
          <w:tcPr>
            <w:tcW w:w="1980" w:type="dxa"/>
            <w:vMerge/>
            <w:vAlign w:val="center"/>
          </w:tcPr>
          <w:p w14:paraId="04F03213" w14:textId="77777777" w:rsidR="00F54A60" w:rsidRPr="00F54A60" w:rsidRDefault="00F54A60" w:rsidP="00F54A60">
            <w:pPr>
              <w:pStyle w:val="BodyText"/>
              <w:rPr>
                <w:b/>
                <w:bCs/>
              </w:rPr>
            </w:pPr>
          </w:p>
        </w:tc>
        <w:tc>
          <w:tcPr>
            <w:tcW w:w="5002" w:type="dxa"/>
            <w:vAlign w:val="center"/>
          </w:tcPr>
          <w:p w14:paraId="0DBDA719" w14:textId="77777777" w:rsidR="00F54A60" w:rsidRPr="00F54A60" w:rsidRDefault="00F54A60" w:rsidP="00F54A60">
            <w:pPr>
              <w:pStyle w:val="BodyText"/>
              <w:rPr>
                <w:b/>
                <w:bCs/>
              </w:rPr>
            </w:pPr>
          </w:p>
        </w:tc>
      </w:tr>
      <w:tr w:rsidR="00F54A60" w:rsidRPr="00F54A60" w14:paraId="4D5DB7E4" w14:textId="77777777" w:rsidTr="00510B0B">
        <w:trPr>
          <w:cantSplit/>
          <w:trHeight w:val="370"/>
        </w:trPr>
        <w:tc>
          <w:tcPr>
            <w:tcW w:w="1728" w:type="dxa"/>
            <w:vMerge w:val="restart"/>
            <w:vAlign w:val="center"/>
          </w:tcPr>
          <w:p w14:paraId="46B0FA57" w14:textId="77777777" w:rsidR="00F54A60" w:rsidRPr="00F54A60" w:rsidRDefault="00F54A60" w:rsidP="00F54A60">
            <w:pPr>
              <w:pStyle w:val="BodyText"/>
              <w:rPr>
                <w:b/>
                <w:bCs/>
              </w:rPr>
            </w:pPr>
          </w:p>
        </w:tc>
        <w:tc>
          <w:tcPr>
            <w:tcW w:w="1980" w:type="dxa"/>
            <w:vMerge w:val="restart"/>
            <w:vAlign w:val="center"/>
          </w:tcPr>
          <w:p w14:paraId="0E80AA22" w14:textId="77777777" w:rsidR="00F54A60" w:rsidRPr="00F54A60" w:rsidRDefault="00F54A60" w:rsidP="00F54A60">
            <w:pPr>
              <w:pStyle w:val="BodyText"/>
              <w:rPr>
                <w:b/>
                <w:bCs/>
              </w:rPr>
            </w:pPr>
          </w:p>
        </w:tc>
        <w:tc>
          <w:tcPr>
            <w:tcW w:w="5002" w:type="dxa"/>
            <w:vAlign w:val="center"/>
          </w:tcPr>
          <w:p w14:paraId="790B9B9C" w14:textId="77777777" w:rsidR="00F54A60" w:rsidRPr="00F54A60" w:rsidRDefault="00F54A60" w:rsidP="00F54A60">
            <w:pPr>
              <w:pStyle w:val="BodyText"/>
              <w:rPr>
                <w:b/>
                <w:bCs/>
              </w:rPr>
            </w:pPr>
          </w:p>
        </w:tc>
      </w:tr>
      <w:tr w:rsidR="00F54A60" w:rsidRPr="00F54A60" w14:paraId="3366A989" w14:textId="77777777" w:rsidTr="00510B0B">
        <w:trPr>
          <w:cantSplit/>
          <w:trHeight w:val="370"/>
        </w:trPr>
        <w:tc>
          <w:tcPr>
            <w:tcW w:w="1728" w:type="dxa"/>
            <w:vMerge/>
            <w:vAlign w:val="center"/>
          </w:tcPr>
          <w:p w14:paraId="1F64885C" w14:textId="77777777" w:rsidR="00F54A60" w:rsidRPr="00F54A60" w:rsidRDefault="00F54A60" w:rsidP="00F54A60">
            <w:pPr>
              <w:pStyle w:val="BodyText"/>
              <w:rPr>
                <w:b/>
                <w:bCs/>
              </w:rPr>
            </w:pPr>
          </w:p>
        </w:tc>
        <w:tc>
          <w:tcPr>
            <w:tcW w:w="1980" w:type="dxa"/>
            <w:vMerge/>
            <w:vAlign w:val="center"/>
          </w:tcPr>
          <w:p w14:paraId="6ED005CA" w14:textId="77777777" w:rsidR="00F54A60" w:rsidRPr="00F54A60" w:rsidRDefault="00F54A60" w:rsidP="00F54A60">
            <w:pPr>
              <w:pStyle w:val="BodyText"/>
              <w:rPr>
                <w:b/>
                <w:bCs/>
              </w:rPr>
            </w:pPr>
          </w:p>
        </w:tc>
        <w:tc>
          <w:tcPr>
            <w:tcW w:w="5002" w:type="dxa"/>
            <w:vAlign w:val="center"/>
          </w:tcPr>
          <w:p w14:paraId="3D7B0474" w14:textId="77777777" w:rsidR="00F54A60" w:rsidRPr="00F54A60" w:rsidRDefault="00F54A60" w:rsidP="00F54A60">
            <w:pPr>
              <w:pStyle w:val="BodyText"/>
              <w:rPr>
                <w:b/>
                <w:bCs/>
              </w:rPr>
            </w:pPr>
          </w:p>
        </w:tc>
      </w:tr>
      <w:tr w:rsidR="00F54A60" w:rsidRPr="00F54A60" w14:paraId="32CF9DE2" w14:textId="77777777" w:rsidTr="00510B0B">
        <w:trPr>
          <w:cantSplit/>
          <w:trHeight w:val="370"/>
        </w:trPr>
        <w:tc>
          <w:tcPr>
            <w:tcW w:w="1728" w:type="dxa"/>
            <w:vMerge w:val="restart"/>
            <w:vAlign w:val="center"/>
          </w:tcPr>
          <w:p w14:paraId="0482CCFB" w14:textId="77777777" w:rsidR="00F54A60" w:rsidRPr="00F54A60" w:rsidRDefault="00F54A60" w:rsidP="00F54A60">
            <w:pPr>
              <w:pStyle w:val="BodyText"/>
              <w:rPr>
                <w:b/>
                <w:bCs/>
              </w:rPr>
            </w:pPr>
          </w:p>
        </w:tc>
        <w:tc>
          <w:tcPr>
            <w:tcW w:w="1980" w:type="dxa"/>
            <w:vMerge w:val="restart"/>
            <w:vAlign w:val="center"/>
          </w:tcPr>
          <w:p w14:paraId="28FE755A" w14:textId="77777777" w:rsidR="00F54A60" w:rsidRPr="00F54A60" w:rsidRDefault="00F54A60" w:rsidP="00F54A60">
            <w:pPr>
              <w:pStyle w:val="BodyText"/>
              <w:rPr>
                <w:b/>
                <w:bCs/>
              </w:rPr>
            </w:pPr>
          </w:p>
        </w:tc>
        <w:tc>
          <w:tcPr>
            <w:tcW w:w="5002" w:type="dxa"/>
            <w:vAlign w:val="center"/>
          </w:tcPr>
          <w:p w14:paraId="44E8D211" w14:textId="77777777" w:rsidR="00F54A60" w:rsidRPr="00F54A60" w:rsidRDefault="00F54A60" w:rsidP="00F54A60">
            <w:pPr>
              <w:pStyle w:val="BodyText"/>
              <w:rPr>
                <w:b/>
                <w:bCs/>
              </w:rPr>
            </w:pPr>
          </w:p>
        </w:tc>
      </w:tr>
      <w:tr w:rsidR="00F54A60" w:rsidRPr="00F54A60" w14:paraId="4A2906AB" w14:textId="77777777" w:rsidTr="00510B0B">
        <w:trPr>
          <w:cantSplit/>
          <w:trHeight w:val="370"/>
        </w:trPr>
        <w:tc>
          <w:tcPr>
            <w:tcW w:w="1728" w:type="dxa"/>
            <w:vMerge/>
            <w:vAlign w:val="center"/>
          </w:tcPr>
          <w:p w14:paraId="61E8BA6C" w14:textId="77777777" w:rsidR="00F54A60" w:rsidRPr="00F54A60" w:rsidRDefault="00F54A60" w:rsidP="00F54A60">
            <w:pPr>
              <w:pStyle w:val="BodyText"/>
              <w:rPr>
                <w:b/>
                <w:bCs/>
              </w:rPr>
            </w:pPr>
          </w:p>
        </w:tc>
        <w:tc>
          <w:tcPr>
            <w:tcW w:w="1980" w:type="dxa"/>
            <w:vMerge/>
            <w:vAlign w:val="center"/>
          </w:tcPr>
          <w:p w14:paraId="38449A7A" w14:textId="77777777" w:rsidR="00F54A60" w:rsidRPr="00F54A60" w:rsidRDefault="00F54A60" w:rsidP="00F54A60">
            <w:pPr>
              <w:pStyle w:val="BodyText"/>
              <w:rPr>
                <w:b/>
                <w:bCs/>
              </w:rPr>
            </w:pPr>
          </w:p>
        </w:tc>
        <w:tc>
          <w:tcPr>
            <w:tcW w:w="5002" w:type="dxa"/>
            <w:vAlign w:val="center"/>
          </w:tcPr>
          <w:p w14:paraId="3AE6FA9C" w14:textId="77777777" w:rsidR="00F54A60" w:rsidRPr="00F54A60" w:rsidRDefault="00F54A60" w:rsidP="00F54A60">
            <w:pPr>
              <w:pStyle w:val="BodyText"/>
              <w:rPr>
                <w:b/>
                <w:bCs/>
              </w:rPr>
            </w:pPr>
          </w:p>
        </w:tc>
      </w:tr>
      <w:tr w:rsidR="00F54A60" w:rsidRPr="00F54A60" w14:paraId="44BE9BDE" w14:textId="77777777" w:rsidTr="00510B0B">
        <w:trPr>
          <w:cantSplit/>
          <w:trHeight w:val="370"/>
        </w:trPr>
        <w:tc>
          <w:tcPr>
            <w:tcW w:w="1728" w:type="dxa"/>
            <w:vMerge w:val="restart"/>
            <w:vAlign w:val="center"/>
          </w:tcPr>
          <w:p w14:paraId="22F1995A" w14:textId="77777777" w:rsidR="00F54A60" w:rsidRPr="00F54A60" w:rsidRDefault="00F54A60" w:rsidP="00F54A60">
            <w:pPr>
              <w:pStyle w:val="BodyText"/>
              <w:rPr>
                <w:b/>
                <w:bCs/>
              </w:rPr>
            </w:pPr>
          </w:p>
        </w:tc>
        <w:tc>
          <w:tcPr>
            <w:tcW w:w="1980" w:type="dxa"/>
            <w:vMerge w:val="restart"/>
            <w:vAlign w:val="center"/>
          </w:tcPr>
          <w:p w14:paraId="2994D342" w14:textId="77777777" w:rsidR="00F54A60" w:rsidRPr="00F54A60" w:rsidRDefault="00F54A60" w:rsidP="00F54A60">
            <w:pPr>
              <w:pStyle w:val="BodyText"/>
              <w:rPr>
                <w:b/>
                <w:bCs/>
              </w:rPr>
            </w:pPr>
          </w:p>
        </w:tc>
        <w:tc>
          <w:tcPr>
            <w:tcW w:w="5002" w:type="dxa"/>
            <w:vAlign w:val="center"/>
          </w:tcPr>
          <w:p w14:paraId="4D796258" w14:textId="77777777" w:rsidR="00F54A60" w:rsidRPr="00F54A60" w:rsidRDefault="00F54A60" w:rsidP="00F54A60">
            <w:pPr>
              <w:pStyle w:val="BodyText"/>
              <w:rPr>
                <w:b/>
                <w:bCs/>
              </w:rPr>
            </w:pPr>
          </w:p>
        </w:tc>
      </w:tr>
    </w:tbl>
    <w:p w14:paraId="5F6E5B94" w14:textId="77777777" w:rsidR="00F54A60" w:rsidRPr="00F54A60" w:rsidRDefault="00F54A60" w:rsidP="00F54A60">
      <w:pPr>
        <w:pStyle w:val="BodyText"/>
        <w:rPr>
          <w:b/>
          <w:bCs/>
        </w:rPr>
      </w:pPr>
    </w:p>
    <w:p w14:paraId="27BC24FE" w14:textId="77777777" w:rsidR="00F54A60" w:rsidRPr="00F54A60" w:rsidRDefault="00F54A60" w:rsidP="00F54A60">
      <w:pPr>
        <w:pStyle w:val="BodyText"/>
        <w:rPr>
          <w:b/>
          <w:bCs/>
          <w:lang w:val="en-GB"/>
        </w:rPr>
      </w:pPr>
      <w:r w:rsidRPr="00F54A60">
        <w:rPr>
          <w:b/>
          <w:bCs/>
          <w:lang w:val="en-GB"/>
        </w:rPr>
        <w:t>COPYRIGHT PROTECTED DOCUMENT</w:t>
      </w:r>
    </w:p>
    <w:p w14:paraId="77E3F126" w14:textId="77777777" w:rsidR="00F54A60" w:rsidRPr="00F54A60" w:rsidRDefault="00F54A60" w:rsidP="00F54A60">
      <w:pPr>
        <w:pStyle w:val="BodyText"/>
        <w:rPr>
          <w:b/>
          <w:bCs/>
          <w:lang w:val="en-GB"/>
        </w:rPr>
      </w:pPr>
    </w:p>
    <w:p w14:paraId="7EA72694" w14:textId="77777777" w:rsidR="00F54A60" w:rsidRPr="00F54A60" w:rsidRDefault="00F54A60" w:rsidP="00F54A60">
      <w:pPr>
        <w:pStyle w:val="BodyText"/>
        <w:rPr>
          <w:b/>
          <w:bCs/>
          <w:lang w:val="en-GB"/>
        </w:rPr>
      </w:pPr>
      <w:r w:rsidRPr="00F54A60">
        <w:rPr>
          <w:b/>
          <w:bCs/>
          <w:lang w:val="en-GB"/>
        </w:rPr>
        <w:t xml:space="preserve"> © ZABS 2017 </w:t>
      </w:r>
    </w:p>
    <w:p w14:paraId="6D7FEBA2" w14:textId="77777777" w:rsidR="00F54A60" w:rsidRPr="00F54A60" w:rsidRDefault="00F54A60" w:rsidP="00F54A60">
      <w:pPr>
        <w:pStyle w:val="BodyText"/>
        <w:rPr>
          <w:b/>
          <w:bCs/>
          <w:lang w:val="en-GB"/>
        </w:rPr>
      </w:pPr>
    </w:p>
    <w:p w14:paraId="5F7F8708" w14:textId="77777777" w:rsidR="00F54A60" w:rsidRPr="00F54A60" w:rsidRDefault="00F54A60" w:rsidP="00F54A60">
      <w:pPr>
        <w:pStyle w:val="BodyText"/>
        <w:rPr>
          <w:b/>
          <w:bCs/>
        </w:rPr>
      </w:pPr>
      <w:r w:rsidRPr="00F54A60">
        <w:rPr>
          <w:b/>
          <w:bC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3A6C2E60" w14:textId="77777777" w:rsidR="00F54A60" w:rsidRPr="00F54A60" w:rsidRDefault="00F54A60" w:rsidP="00F54A60">
      <w:pPr>
        <w:pStyle w:val="BodyText"/>
        <w:rPr>
          <w:b/>
          <w:bCs/>
        </w:rPr>
      </w:pPr>
    </w:p>
    <w:p w14:paraId="633BE500" w14:textId="77777777" w:rsidR="00F54A60" w:rsidRPr="00F54A60" w:rsidRDefault="00F54A60" w:rsidP="00F54A60">
      <w:pPr>
        <w:pStyle w:val="BodyText"/>
        <w:rPr>
          <w:b/>
          <w:bCs/>
        </w:rPr>
      </w:pPr>
    </w:p>
    <w:p w14:paraId="0BCD1FD3" w14:textId="77777777" w:rsidR="00F54A60" w:rsidRPr="00F54A60" w:rsidRDefault="00F54A60" w:rsidP="00F54A60">
      <w:pPr>
        <w:pStyle w:val="BodyText"/>
        <w:rPr>
          <w:b/>
          <w:bCs/>
        </w:rPr>
      </w:pPr>
      <w:r w:rsidRPr="00F54A60">
        <w:rPr>
          <w:b/>
          <w:bCs/>
        </w:rPr>
        <w:t>DATE OF PUBLICATION</w:t>
      </w:r>
    </w:p>
    <w:p w14:paraId="574A8791" w14:textId="77777777" w:rsidR="00F54A60" w:rsidRPr="00F54A60" w:rsidRDefault="00F54A60" w:rsidP="00F54A60">
      <w:pPr>
        <w:pStyle w:val="BodyText"/>
        <w:rPr>
          <w:b/>
          <w:bCs/>
          <w:lang w:val="en-GB"/>
        </w:rPr>
      </w:pPr>
    </w:p>
    <w:p w14:paraId="613F9C11" w14:textId="77777777" w:rsidR="00F54A60" w:rsidRPr="00F54A60" w:rsidRDefault="00F54A60" w:rsidP="00F54A60">
      <w:pPr>
        <w:pStyle w:val="BodyText"/>
        <w:rPr>
          <w:b/>
          <w:bCs/>
          <w:lang w:val="en-GB"/>
        </w:rPr>
      </w:pPr>
      <w:r w:rsidRPr="00F54A60">
        <w:rPr>
          <w:b/>
          <w:bCs/>
          <w:lang w:val="en-GB"/>
        </w:rPr>
        <w:t>This Zambian Standard has been published under the authority of the Zambia Bureau of Standards in XXXX.</w:t>
      </w:r>
    </w:p>
    <w:p w14:paraId="60532293" w14:textId="77777777" w:rsidR="00F54A60" w:rsidRPr="00F54A60" w:rsidRDefault="00F54A60" w:rsidP="00F54A60">
      <w:pPr>
        <w:pStyle w:val="BodyText"/>
        <w:rPr>
          <w:b/>
          <w:bCs/>
          <w:lang w:val="en-GB"/>
        </w:rPr>
      </w:pPr>
    </w:p>
    <w:p w14:paraId="7062388B" w14:textId="77777777" w:rsidR="00F54A60" w:rsidRPr="00F54A60" w:rsidRDefault="00F54A60" w:rsidP="00F54A60">
      <w:pPr>
        <w:pStyle w:val="BodyText"/>
        <w:rPr>
          <w:b/>
          <w:bCs/>
          <w:lang w:val="sv-SE"/>
        </w:rPr>
      </w:pPr>
      <w:r w:rsidRPr="00F54A60">
        <w:rPr>
          <w:b/>
          <w:bCs/>
        </w:rPr>
        <w:t>ZAMBIA BUREAU OF STANDARDS</w:t>
      </w:r>
    </w:p>
    <w:p w14:paraId="03200FDB" w14:textId="77777777" w:rsidR="00F54A60" w:rsidRPr="00F54A60" w:rsidRDefault="00F54A60" w:rsidP="00F54A60">
      <w:pPr>
        <w:pStyle w:val="BodyText"/>
        <w:rPr>
          <w:b/>
          <w:bCs/>
          <w:lang w:val="en-GB"/>
        </w:rPr>
      </w:pPr>
    </w:p>
    <w:p w14:paraId="000CF2A5" w14:textId="77777777" w:rsidR="00F54A60" w:rsidRPr="00F54A60" w:rsidRDefault="00F54A60" w:rsidP="00F54A60">
      <w:pPr>
        <w:pStyle w:val="BodyText"/>
        <w:rPr>
          <w:b/>
          <w:bCs/>
        </w:rPr>
      </w:pPr>
      <w:r w:rsidRPr="00F54A60">
        <w:rPr>
          <w:b/>
          <w:bCs/>
        </w:rPr>
        <w:t>The Zambia Bureau of Standards is the Statutory National standards Body for Zambia established by an Act of Parliament and implements the Standards Act, Cap 416 of 1994 of the Laws of Zambia.</w:t>
      </w:r>
    </w:p>
    <w:p w14:paraId="0BC54C42" w14:textId="77777777" w:rsidR="00F54A60" w:rsidRPr="00F54A60" w:rsidRDefault="00F54A60" w:rsidP="00F54A60">
      <w:pPr>
        <w:pStyle w:val="BodyText"/>
        <w:rPr>
          <w:b/>
          <w:bCs/>
          <w:lang w:val="en-GB"/>
        </w:rPr>
      </w:pPr>
    </w:p>
    <w:p w14:paraId="2B0B3FD0" w14:textId="77777777" w:rsidR="00F54A60" w:rsidRPr="00F54A60" w:rsidRDefault="00F54A60" w:rsidP="00F54A60">
      <w:pPr>
        <w:pStyle w:val="BodyText"/>
        <w:rPr>
          <w:b/>
          <w:bCs/>
          <w:lang w:val="sv-SE"/>
        </w:rPr>
      </w:pPr>
      <w:r w:rsidRPr="00F54A60">
        <w:rPr>
          <w:b/>
          <w:bCs/>
        </w:rPr>
        <w:t>REVISION OF ZAMBIAN STANDARD</w:t>
      </w:r>
    </w:p>
    <w:p w14:paraId="699BCE23" w14:textId="77777777" w:rsidR="00F54A60" w:rsidRPr="00F54A60" w:rsidRDefault="00F54A60" w:rsidP="00F54A60">
      <w:pPr>
        <w:pStyle w:val="BodyText"/>
        <w:rPr>
          <w:b/>
          <w:bCs/>
          <w:lang w:val="en-GB"/>
        </w:rPr>
      </w:pPr>
    </w:p>
    <w:p w14:paraId="1940066C" w14:textId="77777777" w:rsidR="00F54A60" w:rsidRPr="00F54A60" w:rsidRDefault="00F54A60" w:rsidP="00F54A60">
      <w:pPr>
        <w:pStyle w:val="BodyText"/>
        <w:rPr>
          <w:b/>
          <w:bCs/>
          <w:lang w:val="en-GB"/>
        </w:rPr>
      </w:pPr>
      <w:r w:rsidRPr="00F54A60">
        <w:rPr>
          <w:b/>
          <w:bCs/>
          <w:lang w:val="en-GB"/>
        </w:rPr>
        <w:t>Zambian Standards are revised, when necessary, by the issue of either amendments or revised editions. It is important that users of Zambian Standards ascertain that they are in possession of the latest amendments or editions.</w:t>
      </w:r>
    </w:p>
    <w:p w14:paraId="48431608" w14:textId="77777777" w:rsidR="00F54A60" w:rsidRPr="00F54A60" w:rsidRDefault="00F54A60" w:rsidP="00F54A60">
      <w:pPr>
        <w:pStyle w:val="BodyText"/>
        <w:rPr>
          <w:b/>
          <w:bCs/>
          <w:lang w:val="en-GB"/>
        </w:rPr>
      </w:pPr>
    </w:p>
    <w:p w14:paraId="50B0FE9B" w14:textId="77777777" w:rsidR="00F54A60" w:rsidRPr="00F54A60" w:rsidRDefault="00F54A60" w:rsidP="00F54A60">
      <w:pPr>
        <w:pStyle w:val="BodyText"/>
        <w:rPr>
          <w:b/>
          <w:bCs/>
          <w:lang w:val="sv-SE"/>
        </w:rPr>
      </w:pPr>
      <w:r w:rsidRPr="00F54A60">
        <w:rPr>
          <w:b/>
          <w:bCs/>
        </w:rPr>
        <w:t>CONTRACT REQUIREMENTS</w:t>
      </w:r>
    </w:p>
    <w:p w14:paraId="31246803" w14:textId="77777777" w:rsidR="00F54A60" w:rsidRPr="00F54A60" w:rsidRDefault="00F54A60" w:rsidP="00F54A60">
      <w:pPr>
        <w:pStyle w:val="BodyText"/>
        <w:rPr>
          <w:b/>
          <w:bCs/>
          <w:lang w:val="en-GB"/>
        </w:rPr>
      </w:pPr>
    </w:p>
    <w:p w14:paraId="5CB6FD8D" w14:textId="77777777" w:rsidR="00F54A60" w:rsidRPr="00F54A60" w:rsidRDefault="00F54A60" w:rsidP="00F54A60">
      <w:pPr>
        <w:pStyle w:val="BodyText"/>
        <w:rPr>
          <w:b/>
          <w:bCs/>
          <w:lang w:val="en-GB"/>
        </w:rPr>
      </w:pPr>
      <w:r w:rsidRPr="00F54A60">
        <w:rPr>
          <w:b/>
          <w:bCs/>
          <w:lang w:val="en-GB"/>
        </w:rPr>
        <w:t>A Zambian Standard does not purport to include all the necessary provisions of a contract. Users of Zambian Standards are responsible for their correct application.</w:t>
      </w:r>
    </w:p>
    <w:p w14:paraId="7329E87B" w14:textId="77777777" w:rsidR="00F54A60" w:rsidRPr="00F54A60" w:rsidRDefault="00F54A60" w:rsidP="00F54A60">
      <w:pPr>
        <w:pStyle w:val="BodyText"/>
        <w:rPr>
          <w:b/>
          <w:bCs/>
          <w:lang w:val="en-GB"/>
        </w:rPr>
      </w:pPr>
    </w:p>
    <w:p w14:paraId="29C8A3DB" w14:textId="77777777" w:rsidR="00F54A60" w:rsidRPr="00F54A60" w:rsidRDefault="00F54A60" w:rsidP="00F54A60">
      <w:pPr>
        <w:pStyle w:val="BodyText"/>
        <w:rPr>
          <w:b/>
          <w:bCs/>
          <w:lang w:val="sv-SE"/>
        </w:rPr>
      </w:pPr>
      <w:r w:rsidRPr="00F54A60">
        <w:rPr>
          <w:b/>
          <w:bCs/>
        </w:rPr>
        <w:t>TECHNICAL COMMITTEE RESPONSIBLE</w:t>
      </w:r>
    </w:p>
    <w:p w14:paraId="1142D510" w14:textId="77777777" w:rsidR="00F54A60" w:rsidRPr="00F54A60" w:rsidRDefault="00F54A60" w:rsidP="00F54A60">
      <w:pPr>
        <w:pStyle w:val="BodyText"/>
        <w:rPr>
          <w:b/>
          <w:bCs/>
          <w:lang w:val="en-GB"/>
        </w:rPr>
      </w:pPr>
    </w:p>
    <w:p w14:paraId="4BF48BBF" w14:textId="77777777" w:rsidR="00F54A60" w:rsidRPr="00F54A60" w:rsidRDefault="00F54A60" w:rsidP="00F54A60">
      <w:pPr>
        <w:pStyle w:val="BodyText"/>
        <w:rPr>
          <w:b/>
          <w:bCs/>
        </w:rPr>
      </w:pPr>
      <w:r w:rsidRPr="00F54A60">
        <w:rPr>
          <w:b/>
          <w:bCs/>
        </w:rPr>
        <w:t>The preparation of this Zambian Standard was entrusted upon the Soaps and Detergents Technical Committee (TC4/2) upon which the following organizations were represented:</w:t>
      </w:r>
    </w:p>
    <w:p w14:paraId="7FA1FC6B" w14:textId="77777777" w:rsidR="00F54A60" w:rsidRPr="00F54A60" w:rsidRDefault="00F54A60" w:rsidP="00F54A60">
      <w:pPr>
        <w:pStyle w:val="BodyText"/>
        <w:rPr>
          <w:b/>
          <w:bCs/>
        </w:rPr>
      </w:pPr>
    </w:p>
    <w:p w14:paraId="045D9381" w14:textId="77777777" w:rsidR="00F54A60" w:rsidRPr="00F54A60" w:rsidRDefault="00F54A60" w:rsidP="00F54A60">
      <w:pPr>
        <w:pStyle w:val="BodyText"/>
        <w:rPr>
          <w:b/>
          <w:bCs/>
        </w:rPr>
      </w:pPr>
    </w:p>
    <w:p w14:paraId="310DC9AC" w14:textId="6822D679" w:rsidR="00F54A60" w:rsidRPr="00F54A60" w:rsidRDefault="00F54A60" w:rsidP="00F54A60">
      <w:pPr>
        <w:pStyle w:val="BodyText"/>
        <w:rPr>
          <w:b/>
          <w:bCs/>
        </w:rPr>
      </w:pPr>
      <w:r w:rsidRPr="00F54A60">
        <w:rPr>
          <w:b/>
          <w:bCs/>
        </w:rPr>
        <w:t>Food and Drug Control Laboratory</w:t>
      </w:r>
    </w:p>
    <w:p w14:paraId="59C90D77" w14:textId="77777777" w:rsidR="00F54A60" w:rsidRPr="00F54A60" w:rsidRDefault="00F54A60" w:rsidP="00F54A60">
      <w:pPr>
        <w:pStyle w:val="BodyText"/>
        <w:rPr>
          <w:b/>
          <w:bCs/>
        </w:rPr>
      </w:pPr>
    </w:p>
    <w:p w14:paraId="11166C92" w14:textId="77777777" w:rsidR="00F54A60" w:rsidRPr="00F54A60" w:rsidRDefault="00F54A60" w:rsidP="00F54A60">
      <w:pPr>
        <w:pStyle w:val="BodyText"/>
        <w:rPr>
          <w:b/>
          <w:bCs/>
        </w:rPr>
      </w:pPr>
      <w:r w:rsidRPr="00F54A60">
        <w:rPr>
          <w:b/>
          <w:bCs/>
        </w:rPr>
        <w:t>University of Zambia (Chemistry Department)</w:t>
      </w:r>
    </w:p>
    <w:p w14:paraId="244FC474" w14:textId="77777777" w:rsidR="00F54A60" w:rsidRPr="00F54A60" w:rsidRDefault="00F54A60" w:rsidP="00F54A60">
      <w:pPr>
        <w:pStyle w:val="BodyText"/>
        <w:rPr>
          <w:b/>
          <w:bCs/>
        </w:rPr>
      </w:pPr>
    </w:p>
    <w:p w14:paraId="23305E73" w14:textId="77777777" w:rsidR="00F54A60" w:rsidRPr="00F54A60" w:rsidRDefault="00F54A60" w:rsidP="00F54A60">
      <w:pPr>
        <w:pStyle w:val="BodyText"/>
        <w:rPr>
          <w:b/>
          <w:bCs/>
        </w:rPr>
      </w:pPr>
      <w:r w:rsidRPr="00F54A60">
        <w:rPr>
          <w:b/>
          <w:bCs/>
        </w:rPr>
        <w:t>Zambia Bureau of Standards (ZABS)</w:t>
      </w:r>
    </w:p>
    <w:p w14:paraId="11A4201F" w14:textId="77777777" w:rsidR="00F54A60" w:rsidRPr="00F54A60" w:rsidRDefault="00F54A60" w:rsidP="00F54A60">
      <w:pPr>
        <w:pStyle w:val="BodyText"/>
        <w:rPr>
          <w:b/>
          <w:bCs/>
          <w:lang w:val="en-GB"/>
        </w:rPr>
      </w:pPr>
    </w:p>
    <w:p w14:paraId="4DC8DB45" w14:textId="77777777" w:rsidR="00F54A60" w:rsidRPr="00F54A60" w:rsidRDefault="00F54A60" w:rsidP="00F54A60">
      <w:pPr>
        <w:pStyle w:val="BodyText"/>
        <w:rPr>
          <w:b/>
          <w:bCs/>
          <w:lang w:val="en-GB"/>
        </w:rPr>
      </w:pPr>
    </w:p>
    <w:p w14:paraId="2D90CC45" w14:textId="77777777" w:rsidR="00F54A60" w:rsidRPr="00F54A60" w:rsidRDefault="00F54A60" w:rsidP="00F54A60">
      <w:pPr>
        <w:pStyle w:val="BodyText"/>
        <w:rPr>
          <w:b/>
          <w:bCs/>
          <w:lang w:val="en-GB"/>
        </w:rPr>
      </w:pPr>
    </w:p>
    <w:p w14:paraId="26F9439E" w14:textId="77777777" w:rsidR="00F54A60" w:rsidRPr="00F54A60" w:rsidRDefault="00F54A60" w:rsidP="00F54A60">
      <w:pPr>
        <w:pStyle w:val="BodyText"/>
        <w:rPr>
          <w:b/>
          <w:bCs/>
          <w:lang w:val="en-GB"/>
        </w:rPr>
      </w:pPr>
    </w:p>
    <w:p w14:paraId="43A3C1FD" w14:textId="77777777" w:rsidR="00F54A60" w:rsidRPr="00F54A60" w:rsidRDefault="00F54A60" w:rsidP="00F54A60">
      <w:pPr>
        <w:pStyle w:val="BodyText"/>
        <w:rPr>
          <w:b/>
          <w:bCs/>
          <w:lang w:val="en-GB"/>
        </w:rPr>
      </w:pPr>
    </w:p>
    <w:p w14:paraId="7C55EC96" w14:textId="77777777" w:rsidR="00F54A60" w:rsidRPr="00F54A60" w:rsidRDefault="00F54A60" w:rsidP="00F54A60">
      <w:pPr>
        <w:pStyle w:val="BodyText"/>
        <w:rPr>
          <w:b/>
          <w:bCs/>
          <w:lang w:val="en-GB"/>
        </w:rPr>
      </w:pPr>
    </w:p>
    <w:p w14:paraId="076222FE" w14:textId="77777777" w:rsidR="00F54A60" w:rsidRPr="00F54A60" w:rsidRDefault="00F54A60" w:rsidP="00F54A60">
      <w:pPr>
        <w:pStyle w:val="BodyText"/>
        <w:rPr>
          <w:b/>
          <w:bCs/>
          <w:lang w:val="en-GB"/>
        </w:rPr>
      </w:pPr>
    </w:p>
    <w:p w14:paraId="5AE51E59" w14:textId="77777777" w:rsidR="00F54A60" w:rsidRPr="00F54A60" w:rsidRDefault="00F54A60" w:rsidP="00F54A60">
      <w:pPr>
        <w:pStyle w:val="BodyText"/>
        <w:rPr>
          <w:b/>
          <w:bCs/>
          <w:lang w:val="en-GB"/>
        </w:rPr>
      </w:pPr>
    </w:p>
    <w:p w14:paraId="22CA1F64" w14:textId="77777777" w:rsidR="00F54A60" w:rsidRPr="00F54A60" w:rsidRDefault="00F54A60" w:rsidP="00F54A60">
      <w:pPr>
        <w:pStyle w:val="BodyText"/>
        <w:rPr>
          <w:b/>
          <w:bCs/>
          <w:lang w:val="en-GB"/>
        </w:rPr>
      </w:pPr>
    </w:p>
    <w:p w14:paraId="3F22F7C0" w14:textId="77777777" w:rsidR="00F54A60" w:rsidRPr="00F54A60" w:rsidRDefault="00F54A60" w:rsidP="00F54A60">
      <w:pPr>
        <w:pStyle w:val="BodyText"/>
        <w:rPr>
          <w:b/>
          <w:bCs/>
          <w:lang w:val="en-GB"/>
        </w:rPr>
      </w:pPr>
    </w:p>
    <w:p w14:paraId="3B8751F9" w14:textId="77777777" w:rsidR="00F54A60" w:rsidRPr="00F54A60" w:rsidRDefault="00F54A60" w:rsidP="00F54A60">
      <w:pPr>
        <w:pStyle w:val="BodyText"/>
        <w:rPr>
          <w:b/>
          <w:bCs/>
          <w:lang w:val="en-GB"/>
        </w:rPr>
      </w:pPr>
    </w:p>
    <w:p w14:paraId="51609366" w14:textId="77777777" w:rsidR="00F54A60" w:rsidRPr="00F54A60" w:rsidRDefault="00F54A60" w:rsidP="00F54A60">
      <w:pPr>
        <w:pStyle w:val="BodyText"/>
        <w:rPr>
          <w:b/>
          <w:bCs/>
          <w:lang w:val="en-GB"/>
        </w:rPr>
      </w:pPr>
    </w:p>
    <w:p w14:paraId="01039703" w14:textId="77777777" w:rsidR="00F54A60" w:rsidRPr="00F54A60" w:rsidRDefault="00F54A60" w:rsidP="00F54A60">
      <w:pPr>
        <w:pStyle w:val="BodyText"/>
        <w:rPr>
          <w:b/>
          <w:bCs/>
          <w:lang w:val="en-GB"/>
        </w:rPr>
      </w:pPr>
    </w:p>
    <w:p w14:paraId="01C4F13C" w14:textId="77777777" w:rsidR="00F54A60" w:rsidRPr="00F54A60" w:rsidRDefault="00F54A60" w:rsidP="00F54A60">
      <w:pPr>
        <w:pStyle w:val="BodyText"/>
        <w:rPr>
          <w:b/>
          <w:bCs/>
          <w:lang w:val="en-GB"/>
        </w:rPr>
      </w:pPr>
    </w:p>
    <w:p w14:paraId="7B67458A" w14:textId="77777777" w:rsidR="00F54A60" w:rsidRPr="00F54A60" w:rsidRDefault="00F54A60" w:rsidP="00F54A60">
      <w:pPr>
        <w:pStyle w:val="BodyText"/>
        <w:rPr>
          <w:b/>
          <w:bCs/>
          <w:lang w:val="en-GB"/>
        </w:rPr>
      </w:pPr>
    </w:p>
    <w:p w14:paraId="43E3B40E" w14:textId="77777777" w:rsidR="00F54A60" w:rsidRPr="00F54A60" w:rsidRDefault="00F54A60" w:rsidP="00F54A60">
      <w:pPr>
        <w:pStyle w:val="BodyText"/>
        <w:rPr>
          <w:b/>
          <w:bCs/>
          <w:lang w:val="en-GB"/>
        </w:rPr>
      </w:pPr>
    </w:p>
    <w:p w14:paraId="117F646A" w14:textId="77777777" w:rsidR="00F54A60" w:rsidRPr="00F54A60" w:rsidRDefault="00F54A60" w:rsidP="00F54A60">
      <w:pPr>
        <w:pStyle w:val="BodyText"/>
        <w:rPr>
          <w:b/>
          <w:bCs/>
          <w:lang w:val="en-GB"/>
        </w:rPr>
      </w:pPr>
      <w:r w:rsidRPr="00F54A60">
        <w:rPr>
          <w:b/>
          <w:bCs/>
          <w:lang w:val="en-GB"/>
        </w:rPr>
        <w:t>Zambia Bureau of Standards</w:t>
      </w:r>
      <w:r w:rsidRPr="00F54A60">
        <w:rPr>
          <w:b/>
          <w:bCs/>
          <w:lang w:val="en-GB"/>
        </w:rPr>
        <w:tab/>
        <w:t xml:space="preserve">Email: </w:t>
      </w:r>
      <w:hyperlink r:id="rId14" w:history="1">
        <w:r w:rsidRPr="00F54A60">
          <w:rPr>
            <w:rStyle w:val="Hyperlink"/>
            <w:b/>
            <w:bCs/>
            <w:lang w:val="en-GB"/>
          </w:rPr>
          <w:t>zabs@zamnet.zm</w:t>
        </w:r>
      </w:hyperlink>
      <w:r w:rsidRPr="00F54A60">
        <w:rPr>
          <w:b/>
          <w:bCs/>
          <w:lang w:val="en-GB"/>
        </w:rPr>
        <w:t xml:space="preserve"> or </w:t>
      </w:r>
      <w:hyperlink r:id="rId15" w:history="1">
        <w:r w:rsidRPr="00F54A60">
          <w:rPr>
            <w:rStyle w:val="Hyperlink"/>
            <w:b/>
            <w:bCs/>
            <w:lang w:val="en-GB"/>
          </w:rPr>
          <w:t>infozabs@zamnet.zm</w:t>
        </w:r>
      </w:hyperlink>
      <w:r w:rsidRPr="00F54A60">
        <w:rPr>
          <w:b/>
          <w:bCs/>
          <w:lang w:val="en-GB"/>
        </w:rPr>
        <w:t xml:space="preserve"> </w:t>
      </w:r>
    </w:p>
    <w:p w14:paraId="5F3BFC7D" w14:textId="77777777" w:rsidR="00F54A60" w:rsidRPr="00F54A60" w:rsidRDefault="00F54A60" w:rsidP="00F54A60">
      <w:pPr>
        <w:pStyle w:val="BodyText"/>
        <w:rPr>
          <w:b/>
          <w:bCs/>
          <w:lang w:val="en-GB"/>
        </w:rPr>
      </w:pPr>
      <w:r w:rsidRPr="00F54A60">
        <w:rPr>
          <w:b/>
          <w:bCs/>
          <w:lang w:val="en-GB"/>
        </w:rPr>
        <w:t>Lechwe House</w:t>
      </w:r>
      <w:r w:rsidRPr="00F54A60">
        <w:rPr>
          <w:b/>
          <w:bCs/>
          <w:lang w:val="en-GB"/>
        </w:rPr>
        <w:tab/>
        <w:t xml:space="preserve">Website: </w:t>
      </w:r>
      <w:hyperlink r:id="rId16" w:history="1">
        <w:r w:rsidRPr="00F54A60">
          <w:rPr>
            <w:rStyle w:val="Hyperlink"/>
            <w:b/>
            <w:bCs/>
            <w:lang w:val="en-GB"/>
          </w:rPr>
          <w:t>www.zabs.org.zm</w:t>
        </w:r>
      </w:hyperlink>
      <w:r w:rsidRPr="00F54A60">
        <w:rPr>
          <w:b/>
          <w:bCs/>
          <w:lang w:val="en-GB"/>
        </w:rPr>
        <w:t xml:space="preserve"> </w:t>
      </w:r>
    </w:p>
    <w:p w14:paraId="1B523A47" w14:textId="77777777" w:rsidR="00F54A60" w:rsidRPr="00F54A60" w:rsidRDefault="00F54A60" w:rsidP="00F54A60">
      <w:pPr>
        <w:pStyle w:val="BodyText"/>
        <w:rPr>
          <w:b/>
          <w:bCs/>
          <w:lang w:val="en-GB"/>
        </w:rPr>
      </w:pPr>
      <w:r w:rsidRPr="00F54A60">
        <w:rPr>
          <w:b/>
          <w:bCs/>
          <w:lang w:val="en-GB"/>
        </w:rPr>
        <w:t>Freedom Way South-end</w:t>
      </w:r>
    </w:p>
    <w:p w14:paraId="3C927ABA" w14:textId="77777777" w:rsidR="00F54A60" w:rsidRPr="00F54A60" w:rsidRDefault="00F54A60" w:rsidP="00F54A60">
      <w:pPr>
        <w:pStyle w:val="BodyText"/>
        <w:rPr>
          <w:b/>
          <w:bCs/>
          <w:lang w:val="en-GB"/>
        </w:rPr>
      </w:pPr>
      <w:r w:rsidRPr="00F54A60">
        <w:rPr>
          <w:b/>
          <w:bCs/>
          <w:lang w:val="en-GB"/>
        </w:rPr>
        <w:t>P.O. Box 50259</w:t>
      </w:r>
    </w:p>
    <w:p w14:paraId="5A7B0F9B" w14:textId="77777777" w:rsidR="00F54A60" w:rsidRPr="00F54A60" w:rsidRDefault="00F54A60" w:rsidP="00F54A60">
      <w:pPr>
        <w:pStyle w:val="BodyText"/>
        <w:rPr>
          <w:b/>
          <w:bCs/>
          <w:lang w:val="en-GB"/>
        </w:rPr>
      </w:pPr>
      <w:r w:rsidRPr="00F54A60">
        <w:rPr>
          <w:b/>
          <w:bCs/>
          <w:lang w:val="en-GB"/>
        </w:rPr>
        <w:t>Lusaka</w:t>
      </w:r>
    </w:p>
    <w:p w14:paraId="3E128593" w14:textId="77777777" w:rsidR="00F54A60" w:rsidRPr="00F54A60" w:rsidRDefault="00F54A60" w:rsidP="00F54A60">
      <w:pPr>
        <w:pStyle w:val="BodyText"/>
        <w:rPr>
          <w:b/>
          <w:bCs/>
          <w:lang w:val="x-none"/>
        </w:rPr>
        <w:sectPr w:rsidR="00F54A60" w:rsidRPr="00F54A60" w:rsidSect="00F54A60">
          <w:headerReference w:type="even" r:id="rId17"/>
          <w:headerReference w:type="default" r:id="rId18"/>
          <w:footerReference w:type="default" r:id="rId19"/>
          <w:headerReference w:type="first" r:id="rId20"/>
          <w:endnotePr>
            <w:numFmt w:val="decimal"/>
          </w:endnotePr>
          <w:pgSz w:w="12240" w:h="20160"/>
          <w:pgMar w:top="1440" w:right="1327" w:bottom="1440" w:left="1276" w:header="1440" w:footer="1440" w:gutter="0"/>
          <w:pgNumType w:fmt="lowerRoman" w:start="1"/>
          <w:cols w:space="720"/>
          <w:noEndnote/>
          <w:docGrid w:linePitch="326"/>
        </w:sectPr>
      </w:pPr>
    </w:p>
    <w:p w14:paraId="39E6CCEA" w14:textId="77777777" w:rsidR="00A40268" w:rsidRDefault="00A40268">
      <w:pPr>
        <w:pStyle w:val="BodyText"/>
        <w:spacing w:before="5"/>
        <w:rPr>
          <w:b/>
          <w:sz w:val="3"/>
        </w:rPr>
      </w:pPr>
    </w:p>
    <w:p w14:paraId="331D3813" w14:textId="0602F111" w:rsidR="00162217" w:rsidRDefault="00845505">
      <w:pPr>
        <w:pStyle w:val="BodyText"/>
        <w:spacing w:before="5"/>
        <w:rPr>
          <w:b/>
          <w:sz w:val="3"/>
        </w:rPr>
      </w:pPr>
      <w:r>
        <w:pict w14:anchorId="6A9890C4">
          <v:shape id="docshape8" o:spid="_x0000_s1065" style="position:absolute;margin-left:56.7pt;margin-top:3.2pt;width:485.65pt;height:3.75pt;z-index:-15726592;mso-wrap-distance-left:0;mso-wrap-distance-right:0;mso-position-horizontal-relative:page" coordorigin="1134,64" coordsize="9713,75" o:spt="100" adj="0,,0" path="m10847,124r-9713,l1134,139r9713,l10847,124xm10847,64r-9713,l1134,109r9713,l10847,64xe" fillcolor="black" stroked="f">
            <v:stroke joinstyle="round"/>
            <v:formulas/>
            <v:path arrowok="t" o:connecttype="segments"/>
            <w10:wrap type="topAndBottom" anchorx="page"/>
          </v:shape>
        </w:pict>
      </w:r>
    </w:p>
    <w:p w14:paraId="02FCFCF5" w14:textId="5356EE6A" w:rsidR="00162217" w:rsidRDefault="00845505">
      <w:pPr>
        <w:spacing w:before="60"/>
        <w:ind w:left="132"/>
        <w:rPr>
          <w:b/>
          <w:sz w:val="28"/>
        </w:rPr>
      </w:pPr>
      <w:r>
        <w:rPr>
          <w:b/>
          <w:sz w:val="28"/>
        </w:rPr>
        <w:t>DRAFT</w:t>
      </w:r>
      <w:r>
        <w:rPr>
          <w:b/>
          <w:spacing w:val="-5"/>
          <w:sz w:val="28"/>
        </w:rPr>
        <w:t xml:space="preserve"> </w:t>
      </w:r>
      <w:r w:rsidR="00AB591D">
        <w:rPr>
          <w:b/>
          <w:sz w:val="28"/>
        </w:rPr>
        <w:t xml:space="preserve">ZAMBIAN </w:t>
      </w:r>
      <w:r>
        <w:rPr>
          <w:b/>
          <w:sz w:val="28"/>
        </w:rPr>
        <w:t>STANDARD</w:t>
      </w:r>
    </w:p>
    <w:p w14:paraId="3E81047E" w14:textId="77777777" w:rsidR="00162217" w:rsidRDefault="00845505">
      <w:pPr>
        <w:spacing w:before="205"/>
        <w:ind w:left="132"/>
        <w:rPr>
          <w:b/>
          <w:sz w:val="36"/>
        </w:rPr>
      </w:pPr>
      <w:r>
        <w:rPr>
          <w:b/>
          <w:sz w:val="36"/>
        </w:rPr>
        <w:t>Stable</w:t>
      </w:r>
      <w:r>
        <w:rPr>
          <w:b/>
          <w:spacing w:val="-1"/>
          <w:sz w:val="36"/>
        </w:rPr>
        <w:t xml:space="preserve"> </w:t>
      </w:r>
      <w:r>
        <w:rPr>
          <w:b/>
          <w:sz w:val="36"/>
        </w:rPr>
        <w:t>bleaching powder –</w:t>
      </w:r>
      <w:r>
        <w:rPr>
          <w:b/>
          <w:spacing w:val="-3"/>
          <w:sz w:val="36"/>
        </w:rPr>
        <w:t xml:space="preserve"> </w:t>
      </w:r>
      <w:r>
        <w:rPr>
          <w:b/>
          <w:sz w:val="36"/>
        </w:rPr>
        <w:t>Specification</w:t>
      </w:r>
    </w:p>
    <w:p w14:paraId="7696262C" w14:textId="77777777" w:rsidR="00162217" w:rsidRDefault="00845505">
      <w:pPr>
        <w:pStyle w:val="BodyText"/>
        <w:spacing w:before="8"/>
        <w:rPr>
          <w:b/>
          <w:sz w:val="4"/>
        </w:rPr>
      </w:pPr>
      <w:r>
        <w:pict w14:anchorId="79F69122">
          <v:shape id="docshape9" o:spid="_x0000_s1064" style="position:absolute;margin-left:56.7pt;margin-top:3.9pt;width:481.9pt;height:3.75pt;z-index:-15726080;mso-wrap-distance-left:0;mso-wrap-distance-right:0;mso-position-horizontal-relative:page" coordorigin="1134,78" coordsize="9638,75" o:spt="100" adj="0,,0" path="m10772,108r-9638,l1134,153r9638,l10772,108xm10772,78r-9638,l1134,93r9638,l10772,78xe" fillcolor="black" stroked="f">
            <v:stroke joinstyle="round"/>
            <v:formulas/>
            <v:path arrowok="t" o:connecttype="segments"/>
            <w10:wrap type="topAndBottom" anchorx="page"/>
          </v:shape>
        </w:pict>
      </w:r>
    </w:p>
    <w:p w14:paraId="79435300" w14:textId="77777777" w:rsidR="00162217" w:rsidRDefault="00162217">
      <w:pPr>
        <w:pStyle w:val="BodyText"/>
        <w:rPr>
          <w:b/>
          <w:sz w:val="47"/>
        </w:rPr>
      </w:pPr>
    </w:p>
    <w:p w14:paraId="26D4324B" w14:textId="112C1428" w:rsidR="00162217" w:rsidRDefault="00845505">
      <w:pPr>
        <w:pStyle w:val="Heading3"/>
        <w:numPr>
          <w:ilvl w:val="0"/>
          <w:numId w:val="10"/>
        </w:numPr>
        <w:tabs>
          <w:tab w:val="left" w:pos="853"/>
          <w:tab w:val="left" w:pos="854"/>
        </w:tabs>
        <w:spacing w:before="1"/>
        <w:ind w:hanging="722"/>
      </w:pPr>
      <w:r>
        <w:t>SCOPE</w:t>
      </w:r>
    </w:p>
    <w:p w14:paraId="359A3480" w14:textId="77777777" w:rsidR="00162217" w:rsidRDefault="00162217">
      <w:pPr>
        <w:pStyle w:val="BodyText"/>
        <w:spacing w:before="2"/>
        <w:rPr>
          <w:b/>
          <w:sz w:val="12"/>
        </w:rPr>
      </w:pPr>
    </w:p>
    <w:p w14:paraId="77DCD063" w14:textId="1883F131" w:rsidR="00162217" w:rsidRDefault="00845505">
      <w:pPr>
        <w:pStyle w:val="BodyText"/>
        <w:spacing w:before="93"/>
        <w:ind w:left="132" w:right="478"/>
        <w:jc w:val="both"/>
      </w:pPr>
      <w:r>
        <w:t xml:space="preserve">This Draft </w:t>
      </w:r>
      <w:r w:rsidR="004C4C0D">
        <w:t>Zambian</w:t>
      </w:r>
      <w:r>
        <w:t xml:space="preserve"> Standard prescribes the requirements and the methods of sampling and test for stable</w:t>
      </w:r>
      <w:r>
        <w:rPr>
          <w:spacing w:val="1"/>
        </w:rPr>
        <w:t xml:space="preserve"> </w:t>
      </w:r>
      <w:r>
        <w:t>bleaching</w:t>
      </w:r>
      <w:r>
        <w:rPr>
          <w:spacing w:val="-2"/>
        </w:rPr>
        <w:t xml:space="preserve"> </w:t>
      </w:r>
      <w:r>
        <w:t>powder</w:t>
      </w:r>
      <w:r>
        <w:rPr>
          <w:spacing w:val="-1"/>
        </w:rPr>
        <w:t xml:space="preserve"> </w:t>
      </w:r>
      <w:r>
        <w:t>intended</w:t>
      </w:r>
      <w:r>
        <w:rPr>
          <w:spacing w:val="1"/>
        </w:rPr>
        <w:t xml:space="preserve"> </w:t>
      </w:r>
      <w:r>
        <w:t>for</w:t>
      </w:r>
      <w:r>
        <w:rPr>
          <w:spacing w:val="-1"/>
        </w:rPr>
        <w:t xml:space="preserve"> </w:t>
      </w:r>
      <w:r>
        <w:t>household and</w:t>
      </w:r>
      <w:r>
        <w:rPr>
          <w:spacing w:val="1"/>
        </w:rPr>
        <w:t xml:space="preserve"> </w:t>
      </w:r>
      <w:r>
        <w:t>industrial</w:t>
      </w:r>
      <w:r>
        <w:rPr>
          <w:spacing w:val="-2"/>
        </w:rPr>
        <w:t xml:space="preserve"> </w:t>
      </w:r>
      <w:r>
        <w:t>use.</w:t>
      </w:r>
    </w:p>
    <w:p w14:paraId="6D336783" w14:textId="77777777" w:rsidR="00162217" w:rsidRDefault="00162217">
      <w:pPr>
        <w:pStyle w:val="BodyText"/>
        <w:rPr>
          <w:sz w:val="22"/>
        </w:rPr>
      </w:pPr>
    </w:p>
    <w:p w14:paraId="68170F0A" w14:textId="77777777" w:rsidR="00162217" w:rsidRDefault="00162217">
      <w:pPr>
        <w:pStyle w:val="BodyText"/>
        <w:spacing w:before="9"/>
        <w:rPr>
          <w:sz w:val="17"/>
        </w:rPr>
      </w:pPr>
    </w:p>
    <w:p w14:paraId="57A8D59D" w14:textId="77777777" w:rsidR="00162217" w:rsidRDefault="00845505">
      <w:pPr>
        <w:pStyle w:val="Heading3"/>
        <w:numPr>
          <w:ilvl w:val="0"/>
          <w:numId w:val="10"/>
        </w:numPr>
        <w:tabs>
          <w:tab w:val="left" w:pos="853"/>
          <w:tab w:val="left" w:pos="854"/>
        </w:tabs>
        <w:ind w:hanging="722"/>
      </w:pPr>
      <w:r>
        <w:t>NORMATIVE</w:t>
      </w:r>
      <w:r>
        <w:rPr>
          <w:spacing w:val="-4"/>
        </w:rPr>
        <w:t xml:space="preserve"> </w:t>
      </w:r>
      <w:r>
        <w:t>REFERENCES</w:t>
      </w:r>
    </w:p>
    <w:p w14:paraId="0317BFDB" w14:textId="77777777" w:rsidR="00162217" w:rsidRDefault="00162217">
      <w:pPr>
        <w:pStyle w:val="BodyText"/>
        <w:spacing w:before="3"/>
        <w:rPr>
          <w:b/>
        </w:rPr>
      </w:pPr>
    </w:p>
    <w:p w14:paraId="3250FAB4" w14:textId="77777777" w:rsidR="00162217" w:rsidRDefault="00162217">
      <w:pPr>
        <w:pStyle w:val="BodyText"/>
        <w:spacing w:before="10"/>
        <w:rPr>
          <w:sz w:val="19"/>
        </w:rPr>
      </w:pPr>
    </w:p>
    <w:p w14:paraId="67AEA680" w14:textId="63E8AAEB" w:rsidR="00162217" w:rsidRDefault="00F54A60">
      <w:pPr>
        <w:ind w:left="132"/>
        <w:jc w:val="both"/>
        <w:rPr>
          <w:i/>
          <w:sz w:val="20"/>
        </w:rPr>
      </w:pPr>
      <w:r>
        <w:rPr>
          <w:sz w:val="20"/>
        </w:rPr>
        <w:t>ZS</w:t>
      </w:r>
      <w:r w:rsidR="004C4C0D">
        <w:rPr>
          <w:spacing w:val="-2"/>
          <w:sz w:val="20"/>
        </w:rPr>
        <w:t xml:space="preserve"> </w:t>
      </w:r>
      <w:r w:rsidR="00AB591D">
        <w:rPr>
          <w:sz w:val="20"/>
        </w:rPr>
        <w:t>034</w:t>
      </w:r>
      <w:r w:rsidR="004C4C0D">
        <w:rPr>
          <w:sz w:val="20"/>
        </w:rPr>
        <w:t xml:space="preserve">, </w:t>
      </w:r>
      <w:r w:rsidR="004C4C0D">
        <w:rPr>
          <w:i/>
          <w:sz w:val="20"/>
        </w:rPr>
        <w:t>Labelling,</w:t>
      </w:r>
      <w:r w:rsidR="004C4C0D">
        <w:rPr>
          <w:i/>
          <w:spacing w:val="-1"/>
          <w:sz w:val="20"/>
        </w:rPr>
        <w:t xml:space="preserve"> </w:t>
      </w:r>
      <w:r w:rsidR="004C4C0D">
        <w:rPr>
          <w:i/>
          <w:sz w:val="20"/>
        </w:rPr>
        <w:t>presentation</w:t>
      </w:r>
      <w:r w:rsidR="004C4C0D">
        <w:rPr>
          <w:i/>
          <w:spacing w:val="-3"/>
          <w:sz w:val="20"/>
        </w:rPr>
        <w:t xml:space="preserve"> </w:t>
      </w:r>
      <w:r w:rsidR="004C4C0D">
        <w:rPr>
          <w:i/>
          <w:sz w:val="20"/>
        </w:rPr>
        <w:t>and</w:t>
      </w:r>
      <w:r w:rsidR="004C4C0D">
        <w:rPr>
          <w:i/>
          <w:spacing w:val="-3"/>
          <w:sz w:val="20"/>
        </w:rPr>
        <w:t xml:space="preserve"> </w:t>
      </w:r>
      <w:r w:rsidR="004C4C0D">
        <w:rPr>
          <w:i/>
          <w:sz w:val="20"/>
        </w:rPr>
        <w:t>advertising of</w:t>
      </w:r>
      <w:r w:rsidR="004C4C0D">
        <w:rPr>
          <w:i/>
          <w:spacing w:val="-3"/>
          <w:sz w:val="20"/>
        </w:rPr>
        <w:t xml:space="preserve"> </w:t>
      </w:r>
      <w:r w:rsidR="004C4C0D">
        <w:rPr>
          <w:i/>
          <w:sz w:val="20"/>
        </w:rPr>
        <w:t>prepacked</w:t>
      </w:r>
      <w:r w:rsidR="004C4C0D">
        <w:rPr>
          <w:i/>
          <w:spacing w:val="-3"/>
          <w:sz w:val="20"/>
        </w:rPr>
        <w:t xml:space="preserve"> </w:t>
      </w:r>
      <w:r w:rsidR="004C4C0D">
        <w:rPr>
          <w:i/>
          <w:sz w:val="20"/>
        </w:rPr>
        <w:t>goods</w:t>
      </w:r>
      <w:r w:rsidR="004C4C0D">
        <w:rPr>
          <w:i/>
          <w:spacing w:val="-2"/>
          <w:sz w:val="20"/>
        </w:rPr>
        <w:t xml:space="preserve"> </w:t>
      </w:r>
      <w:r w:rsidR="004C4C0D">
        <w:rPr>
          <w:i/>
          <w:sz w:val="20"/>
        </w:rPr>
        <w:t>for</w:t>
      </w:r>
      <w:r w:rsidR="004C4C0D">
        <w:rPr>
          <w:i/>
          <w:spacing w:val="-2"/>
          <w:sz w:val="20"/>
        </w:rPr>
        <w:t xml:space="preserve"> </w:t>
      </w:r>
      <w:r w:rsidR="004C4C0D">
        <w:rPr>
          <w:i/>
          <w:sz w:val="20"/>
        </w:rPr>
        <w:t>ultimate</w:t>
      </w:r>
      <w:r w:rsidR="004C4C0D">
        <w:rPr>
          <w:i/>
          <w:spacing w:val="-3"/>
          <w:sz w:val="20"/>
        </w:rPr>
        <w:t xml:space="preserve"> </w:t>
      </w:r>
      <w:r w:rsidR="004C4C0D">
        <w:rPr>
          <w:i/>
          <w:sz w:val="20"/>
        </w:rPr>
        <w:t>consumer</w:t>
      </w:r>
    </w:p>
    <w:p w14:paraId="323677E8" w14:textId="77777777" w:rsidR="00162217" w:rsidRDefault="00162217">
      <w:pPr>
        <w:pStyle w:val="BodyText"/>
        <w:spacing w:before="4"/>
        <w:rPr>
          <w:i/>
          <w:sz w:val="17"/>
        </w:rPr>
      </w:pPr>
    </w:p>
    <w:p w14:paraId="795EE132" w14:textId="77777777" w:rsidR="00162217" w:rsidRDefault="00162217">
      <w:pPr>
        <w:pStyle w:val="BodyText"/>
        <w:rPr>
          <w:i/>
        </w:rPr>
      </w:pPr>
    </w:p>
    <w:p w14:paraId="334991FB" w14:textId="77777777" w:rsidR="00162217" w:rsidRDefault="00162217">
      <w:pPr>
        <w:rPr>
          <w:sz w:val="26"/>
        </w:rPr>
        <w:sectPr w:rsidR="00162217">
          <w:headerReference w:type="even" r:id="rId21"/>
          <w:headerReference w:type="default" r:id="rId22"/>
          <w:footerReference w:type="default" r:id="rId23"/>
          <w:headerReference w:type="first" r:id="rId24"/>
          <w:pgSz w:w="11910" w:h="16840"/>
          <w:pgMar w:top="1260" w:right="660" w:bottom="1200" w:left="1000" w:header="0" w:footer="1017" w:gutter="0"/>
          <w:pgNumType w:start="1"/>
          <w:cols w:space="720"/>
        </w:sectPr>
      </w:pPr>
      <w:bookmarkStart w:id="0" w:name="_GoBack"/>
      <w:bookmarkEnd w:id="0"/>
    </w:p>
    <w:p w14:paraId="28722765" w14:textId="77777777" w:rsidR="00162217" w:rsidRDefault="00845505">
      <w:pPr>
        <w:pStyle w:val="Heading3"/>
        <w:tabs>
          <w:tab w:val="left" w:pos="853"/>
        </w:tabs>
        <w:spacing w:before="129"/>
        <w:ind w:left="132"/>
      </w:pPr>
      <w:r>
        <w:t>3.</w:t>
      </w:r>
      <w:r>
        <w:tab/>
        <w:t>TERMS</w:t>
      </w:r>
      <w:r>
        <w:rPr>
          <w:spacing w:val="-3"/>
        </w:rPr>
        <w:t xml:space="preserve"> </w:t>
      </w:r>
      <w:r>
        <w:t>AND</w:t>
      </w:r>
      <w:r>
        <w:rPr>
          <w:spacing w:val="-1"/>
        </w:rPr>
        <w:t xml:space="preserve"> </w:t>
      </w:r>
      <w:r>
        <w:t>DEFINITIONS</w:t>
      </w:r>
    </w:p>
    <w:p w14:paraId="3E5E2608" w14:textId="77777777" w:rsidR="00162217" w:rsidRDefault="00845505">
      <w:pPr>
        <w:rPr>
          <w:b/>
          <w:sz w:val="2"/>
        </w:rPr>
      </w:pPr>
      <w:r>
        <w:br w:type="column"/>
      </w:r>
    </w:p>
    <w:p w14:paraId="3CE5E0AA" w14:textId="77777777" w:rsidR="00162217" w:rsidRDefault="00162217">
      <w:pPr>
        <w:pStyle w:val="BodyText"/>
        <w:rPr>
          <w:b/>
          <w:sz w:val="2"/>
        </w:rPr>
      </w:pPr>
    </w:p>
    <w:p w14:paraId="59E8B8D7" w14:textId="77777777" w:rsidR="00162217" w:rsidRDefault="00162217">
      <w:pPr>
        <w:pStyle w:val="BodyText"/>
        <w:rPr>
          <w:b/>
          <w:sz w:val="2"/>
        </w:rPr>
      </w:pPr>
    </w:p>
    <w:p w14:paraId="5007FD33" w14:textId="77777777" w:rsidR="00162217" w:rsidRDefault="00162217">
      <w:pPr>
        <w:pStyle w:val="BodyText"/>
        <w:spacing w:before="6"/>
        <w:rPr>
          <w:b/>
          <w:sz w:val="2"/>
        </w:rPr>
      </w:pPr>
    </w:p>
    <w:p w14:paraId="5D897959" w14:textId="77777777" w:rsidR="00162217" w:rsidRDefault="00845505">
      <w:pPr>
        <w:spacing w:before="1"/>
        <w:ind w:left="132"/>
        <w:rPr>
          <w:sz w:val="2"/>
        </w:rPr>
      </w:pPr>
      <w:r>
        <w:rPr>
          <w:color w:val="C0C0C0"/>
          <w:spacing w:val="-1"/>
          <w:sz w:val="2"/>
        </w:rPr>
        <w:t>DRAFT M</w:t>
      </w:r>
      <w:r>
        <w:rPr>
          <w:color w:val="C0C0C0"/>
          <w:spacing w:val="-3"/>
          <w:sz w:val="2"/>
        </w:rPr>
        <w:t xml:space="preserve"> </w:t>
      </w:r>
      <w:r>
        <w:rPr>
          <w:color w:val="C0C0C0"/>
          <w:spacing w:val="-1"/>
          <w:sz w:val="2"/>
        </w:rPr>
        <w:t>ALAWI</w:t>
      </w:r>
      <w:r>
        <w:rPr>
          <w:color w:val="C0C0C0"/>
          <w:spacing w:val="2"/>
          <w:sz w:val="2"/>
        </w:rPr>
        <w:t xml:space="preserve"> </w:t>
      </w:r>
      <w:r>
        <w:rPr>
          <w:color w:val="C0C0C0"/>
          <w:spacing w:val="-1"/>
          <w:sz w:val="2"/>
        </w:rPr>
        <w:t>STANDARD</w:t>
      </w:r>
      <w:r>
        <w:rPr>
          <w:color w:val="C0C0C0"/>
          <w:spacing w:val="3"/>
          <w:sz w:val="2"/>
        </w:rPr>
        <w:t xml:space="preserve"> </w:t>
      </w:r>
      <w:r>
        <w:rPr>
          <w:color w:val="C0C0C0"/>
          <w:spacing w:val="-1"/>
          <w:sz w:val="2"/>
        </w:rPr>
        <w:t>FOR</w:t>
      </w:r>
      <w:r>
        <w:rPr>
          <w:color w:val="C0C0C0"/>
          <w:spacing w:val="3"/>
          <w:sz w:val="2"/>
        </w:rPr>
        <w:t xml:space="preserve"> </w:t>
      </w:r>
      <w:r>
        <w:rPr>
          <w:color w:val="C0C0C0"/>
          <w:spacing w:val="-1"/>
          <w:sz w:val="2"/>
        </w:rPr>
        <w:t>PUBLIC</w:t>
      </w:r>
      <w:r>
        <w:rPr>
          <w:color w:val="C0C0C0"/>
          <w:spacing w:val="3"/>
          <w:sz w:val="2"/>
        </w:rPr>
        <w:t xml:space="preserve"> </w:t>
      </w:r>
      <w:r>
        <w:rPr>
          <w:color w:val="C0C0C0"/>
          <w:sz w:val="2"/>
        </w:rPr>
        <w:t>REVIEW</w:t>
      </w:r>
    </w:p>
    <w:p w14:paraId="7E0133C7" w14:textId="77777777" w:rsidR="00162217" w:rsidRDefault="00162217">
      <w:pPr>
        <w:rPr>
          <w:sz w:val="2"/>
        </w:rPr>
        <w:sectPr w:rsidR="00162217">
          <w:type w:val="continuous"/>
          <w:pgSz w:w="11910" w:h="16840"/>
          <w:pgMar w:top="1080" w:right="660" w:bottom="280" w:left="1000" w:header="0" w:footer="1017" w:gutter="0"/>
          <w:cols w:num="2" w:space="720" w:equalWidth="0">
            <w:col w:w="3404" w:space="1177"/>
            <w:col w:w="5669"/>
          </w:cols>
        </w:sectPr>
      </w:pPr>
    </w:p>
    <w:p w14:paraId="0F2C6171" w14:textId="77777777" w:rsidR="00162217" w:rsidRDefault="00162217">
      <w:pPr>
        <w:pStyle w:val="BodyText"/>
        <w:spacing w:before="3"/>
        <w:rPr>
          <w:sz w:val="12"/>
        </w:rPr>
      </w:pPr>
    </w:p>
    <w:p w14:paraId="34A2E12D" w14:textId="77777777" w:rsidR="00162217" w:rsidRDefault="00845505">
      <w:pPr>
        <w:pStyle w:val="BodyText"/>
        <w:spacing w:before="93"/>
        <w:ind w:left="132"/>
      </w:pPr>
      <w:r>
        <w:t>For</w:t>
      </w:r>
      <w:r>
        <w:rPr>
          <w:spacing w:val="-3"/>
        </w:rPr>
        <w:t xml:space="preserve"> </w:t>
      </w:r>
      <w:r>
        <w:t>the</w:t>
      </w:r>
      <w:r>
        <w:rPr>
          <w:spacing w:val="-2"/>
        </w:rPr>
        <w:t xml:space="preserve"> </w:t>
      </w:r>
      <w:r>
        <w:t>purposes of</w:t>
      </w:r>
      <w:r>
        <w:rPr>
          <w:spacing w:val="-1"/>
        </w:rPr>
        <w:t xml:space="preserve"> </w:t>
      </w:r>
      <w:r>
        <w:t>this</w:t>
      </w:r>
      <w:r>
        <w:rPr>
          <w:spacing w:val="1"/>
        </w:rPr>
        <w:t xml:space="preserve"> </w:t>
      </w:r>
      <w:r>
        <w:t>standard,</w:t>
      </w:r>
      <w:r>
        <w:rPr>
          <w:spacing w:val="1"/>
        </w:rPr>
        <w:t xml:space="preserve"> </w:t>
      </w:r>
      <w:r>
        <w:t>the</w:t>
      </w:r>
      <w:r>
        <w:rPr>
          <w:spacing w:val="-3"/>
        </w:rPr>
        <w:t xml:space="preserve"> </w:t>
      </w:r>
      <w:r>
        <w:t>following</w:t>
      </w:r>
      <w:r>
        <w:rPr>
          <w:spacing w:val="-3"/>
        </w:rPr>
        <w:t xml:space="preserve"> </w:t>
      </w:r>
      <w:r>
        <w:t>terms</w:t>
      </w:r>
      <w:r>
        <w:rPr>
          <w:spacing w:val="-4"/>
        </w:rPr>
        <w:t xml:space="preserve"> </w:t>
      </w:r>
      <w:r>
        <w:t>and</w:t>
      </w:r>
      <w:r>
        <w:rPr>
          <w:spacing w:val="-1"/>
        </w:rPr>
        <w:t xml:space="preserve"> </w:t>
      </w:r>
      <w:r>
        <w:t>definitions</w:t>
      </w:r>
      <w:r>
        <w:rPr>
          <w:spacing w:val="1"/>
        </w:rPr>
        <w:t xml:space="preserve"> </w:t>
      </w:r>
      <w:r>
        <w:t>apply.</w:t>
      </w:r>
    </w:p>
    <w:p w14:paraId="67A54CDE" w14:textId="77777777" w:rsidR="00162217" w:rsidRDefault="00162217">
      <w:pPr>
        <w:pStyle w:val="BodyText"/>
        <w:spacing w:before="9"/>
        <w:rPr>
          <w:sz w:val="19"/>
        </w:rPr>
      </w:pPr>
    </w:p>
    <w:p w14:paraId="4B82D277" w14:textId="77777777" w:rsidR="00162217" w:rsidRDefault="00845505">
      <w:pPr>
        <w:pStyle w:val="Heading4"/>
        <w:spacing w:before="1" w:line="229" w:lineRule="exact"/>
        <w:ind w:left="132" w:firstLine="0"/>
      </w:pPr>
      <w:r>
        <w:t>3.1</w:t>
      </w:r>
    </w:p>
    <w:p w14:paraId="74D0F5B2" w14:textId="77777777" w:rsidR="00162217" w:rsidRDefault="00845505">
      <w:pPr>
        <w:spacing w:line="229" w:lineRule="exact"/>
        <w:ind w:left="132"/>
        <w:rPr>
          <w:b/>
          <w:sz w:val="20"/>
        </w:rPr>
      </w:pPr>
      <w:r>
        <w:rPr>
          <w:b/>
          <w:sz w:val="20"/>
        </w:rPr>
        <w:t>available</w:t>
      </w:r>
      <w:r>
        <w:rPr>
          <w:b/>
          <w:spacing w:val="-3"/>
          <w:sz w:val="20"/>
        </w:rPr>
        <w:t xml:space="preserve"> </w:t>
      </w:r>
      <w:r>
        <w:rPr>
          <w:b/>
          <w:sz w:val="20"/>
        </w:rPr>
        <w:t>chlorine</w:t>
      </w:r>
    </w:p>
    <w:p w14:paraId="0F6E9F09" w14:textId="77777777" w:rsidR="00162217" w:rsidRDefault="00845505">
      <w:pPr>
        <w:pStyle w:val="BodyText"/>
        <w:spacing w:before="2"/>
        <w:ind w:left="132"/>
      </w:pPr>
      <w:r>
        <w:t>the</w:t>
      </w:r>
      <w:r>
        <w:rPr>
          <w:spacing w:val="-3"/>
        </w:rPr>
        <w:t xml:space="preserve"> </w:t>
      </w:r>
      <w:r>
        <w:t>chlorine</w:t>
      </w:r>
      <w:r>
        <w:rPr>
          <w:spacing w:val="-3"/>
        </w:rPr>
        <w:t xml:space="preserve"> </w:t>
      </w:r>
      <w:r>
        <w:t>equivalent</w:t>
      </w:r>
      <w:r>
        <w:rPr>
          <w:spacing w:val="-3"/>
        </w:rPr>
        <w:t xml:space="preserve"> </w:t>
      </w:r>
      <w:r>
        <w:t>for</w:t>
      </w:r>
      <w:r>
        <w:rPr>
          <w:spacing w:val="-3"/>
        </w:rPr>
        <w:t xml:space="preserve"> </w:t>
      </w:r>
      <w:r>
        <w:t>the</w:t>
      </w:r>
      <w:r>
        <w:rPr>
          <w:spacing w:val="-3"/>
        </w:rPr>
        <w:t xml:space="preserve"> </w:t>
      </w:r>
      <w:r>
        <w:t>hypochlorite</w:t>
      </w:r>
      <w:r>
        <w:rPr>
          <w:spacing w:val="-3"/>
        </w:rPr>
        <w:t xml:space="preserve"> </w:t>
      </w:r>
      <w:r>
        <w:t>chlorine</w:t>
      </w:r>
      <w:r>
        <w:rPr>
          <w:spacing w:val="-1"/>
        </w:rPr>
        <w:t xml:space="preserve"> </w:t>
      </w:r>
      <w:r>
        <w:t>present</w:t>
      </w:r>
      <w:r>
        <w:rPr>
          <w:spacing w:val="-1"/>
        </w:rPr>
        <w:t xml:space="preserve"> </w:t>
      </w:r>
      <w:r>
        <w:t>in</w:t>
      </w:r>
      <w:r>
        <w:rPr>
          <w:spacing w:val="-3"/>
        </w:rPr>
        <w:t xml:space="preserve"> </w:t>
      </w:r>
      <w:r>
        <w:t>bleaching</w:t>
      </w:r>
      <w:r>
        <w:rPr>
          <w:spacing w:val="-3"/>
        </w:rPr>
        <w:t xml:space="preserve"> </w:t>
      </w:r>
      <w:r>
        <w:t>powder.</w:t>
      </w:r>
    </w:p>
    <w:p w14:paraId="21D7C901" w14:textId="77777777" w:rsidR="00162217" w:rsidRDefault="00162217">
      <w:pPr>
        <w:pStyle w:val="BodyText"/>
        <w:spacing w:before="10"/>
        <w:rPr>
          <w:sz w:val="19"/>
        </w:rPr>
      </w:pPr>
    </w:p>
    <w:p w14:paraId="6E46EFB2" w14:textId="77777777" w:rsidR="00162217" w:rsidRDefault="00845505">
      <w:pPr>
        <w:pStyle w:val="Heading4"/>
        <w:ind w:left="132" w:firstLine="0"/>
      </w:pPr>
      <w:r>
        <w:t>3.2</w:t>
      </w:r>
    </w:p>
    <w:p w14:paraId="326672AE" w14:textId="77777777" w:rsidR="00162217" w:rsidRDefault="00845505">
      <w:pPr>
        <w:spacing w:before="1"/>
        <w:ind w:left="132"/>
        <w:rPr>
          <w:b/>
          <w:sz w:val="20"/>
        </w:rPr>
      </w:pPr>
      <w:r>
        <w:rPr>
          <w:b/>
          <w:sz w:val="20"/>
        </w:rPr>
        <w:t>stability</w:t>
      </w:r>
    </w:p>
    <w:p w14:paraId="1F4A5029" w14:textId="77777777" w:rsidR="00162217" w:rsidRDefault="00845505">
      <w:pPr>
        <w:pStyle w:val="BodyText"/>
        <w:spacing w:before="2"/>
        <w:ind w:left="132" w:right="736"/>
      </w:pPr>
      <w:r>
        <w:t>the difference in the chlorine equivalent of the hypochlorite chlorine present in the sample before and after</w:t>
      </w:r>
      <w:r>
        <w:rPr>
          <w:spacing w:val="-54"/>
        </w:rPr>
        <w:t xml:space="preserve"> </w:t>
      </w:r>
      <w:r>
        <w:t>heating it</w:t>
      </w:r>
      <w:r>
        <w:rPr>
          <w:spacing w:val="-1"/>
        </w:rPr>
        <w:t xml:space="preserve"> </w:t>
      </w:r>
      <w:r>
        <w:t>for</w:t>
      </w:r>
      <w:r>
        <w:rPr>
          <w:spacing w:val="-1"/>
        </w:rPr>
        <w:t xml:space="preserve"> </w:t>
      </w:r>
      <w:r>
        <w:t>2</w:t>
      </w:r>
      <w:r>
        <w:rPr>
          <w:spacing w:val="1"/>
        </w:rPr>
        <w:t xml:space="preserve"> </w:t>
      </w:r>
      <w:r>
        <w:t>hours</w:t>
      </w:r>
      <w:r>
        <w:rPr>
          <w:spacing w:val="1"/>
        </w:rPr>
        <w:t xml:space="preserve"> </w:t>
      </w:r>
      <w:r>
        <w:t>at</w:t>
      </w:r>
      <w:r>
        <w:rPr>
          <w:spacing w:val="1"/>
        </w:rPr>
        <w:t xml:space="preserve"> </w:t>
      </w:r>
      <w:r>
        <w:t>100</w:t>
      </w:r>
      <w:r>
        <w:rPr>
          <w:spacing w:val="1"/>
        </w:rPr>
        <w:t xml:space="preserve"> </w:t>
      </w:r>
      <w:r>
        <w:t>±</w:t>
      </w:r>
      <w:r>
        <w:rPr>
          <w:spacing w:val="-7"/>
        </w:rPr>
        <w:t xml:space="preserve"> </w:t>
      </w:r>
      <w:r>
        <w:t>2</w:t>
      </w:r>
      <w:r>
        <w:rPr>
          <w:spacing w:val="-1"/>
        </w:rPr>
        <w:t xml:space="preserve"> </w:t>
      </w:r>
      <w:r>
        <w:t>°C</w:t>
      </w:r>
    </w:p>
    <w:p w14:paraId="00F1EB4C" w14:textId="77777777" w:rsidR="00162217" w:rsidRDefault="00162217">
      <w:pPr>
        <w:pStyle w:val="BodyText"/>
        <w:rPr>
          <w:sz w:val="22"/>
        </w:rPr>
      </w:pPr>
    </w:p>
    <w:p w14:paraId="5BDC7123" w14:textId="77777777" w:rsidR="00162217" w:rsidRDefault="00162217">
      <w:pPr>
        <w:pStyle w:val="BodyText"/>
        <w:spacing w:before="9"/>
        <w:rPr>
          <w:sz w:val="17"/>
        </w:rPr>
      </w:pPr>
    </w:p>
    <w:p w14:paraId="32ED4434" w14:textId="77777777" w:rsidR="00162217" w:rsidRDefault="00845505">
      <w:pPr>
        <w:pStyle w:val="Heading3"/>
        <w:numPr>
          <w:ilvl w:val="0"/>
          <w:numId w:val="9"/>
        </w:numPr>
        <w:tabs>
          <w:tab w:val="left" w:pos="853"/>
          <w:tab w:val="left" w:pos="854"/>
        </w:tabs>
        <w:ind w:hanging="722"/>
      </w:pPr>
      <w:r>
        <w:t>GRADES</w:t>
      </w:r>
    </w:p>
    <w:p w14:paraId="535E40D4" w14:textId="77777777" w:rsidR="00162217" w:rsidRDefault="00162217">
      <w:pPr>
        <w:pStyle w:val="BodyText"/>
        <w:spacing w:before="4"/>
        <w:rPr>
          <w:b/>
        </w:rPr>
      </w:pPr>
    </w:p>
    <w:p w14:paraId="61E9D8DC" w14:textId="77777777" w:rsidR="00162217" w:rsidRDefault="00845505">
      <w:pPr>
        <w:pStyle w:val="BodyText"/>
        <w:ind w:left="132"/>
      </w:pPr>
      <w:r>
        <w:t>There</w:t>
      </w:r>
      <w:r>
        <w:rPr>
          <w:spacing w:val="-3"/>
        </w:rPr>
        <w:t xml:space="preserve"> </w:t>
      </w:r>
      <w:r>
        <w:t>shall</w:t>
      </w:r>
      <w:r>
        <w:rPr>
          <w:spacing w:val="-1"/>
        </w:rPr>
        <w:t xml:space="preserve"> </w:t>
      </w:r>
      <w:r>
        <w:t>be</w:t>
      </w:r>
      <w:r>
        <w:rPr>
          <w:spacing w:val="-3"/>
        </w:rPr>
        <w:t xml:space="preserve"> </w:t>
      </w:r>
      <w:r>
        <w:t>the</w:t>
      </w:r>
      <w:r>
        <w:rPr>
          <w:spacing w:val="-2"/>
        </w:rPr>
        <w:t xml:space="preserve"> </w:t>
      </w:r>
      <w:r>
        <w:t>following</w:t>
      </w:r>
      <w:r>
        <w:rPr>
          <w:spacing w:val="-1"/>
        </w:rPr>
        <w:t xml:space="preserve"> </w:t>
      </w:r>
      <w:r>
        <w:t>two</w:t>
      </w:r>
      <w:r>
        <w:rPr>
          <w:spacing w:val="-3"/>
        </w:rPr>
        <w:t xml:space="preserve"> </w:t>
      </w:r>
      <w:r>
        <w:t>grades</w:t>
      </w:r>
      <w:r>
        <w:rPr>
          <w:spacing w:val="-2"/>
        </w:rPr>
        <w:t xml:space="preserve"> </w:t>
      </w:r>
      <w:r>
        <w:t>of the</w:t>
      </w:r>
      <w:r>
        <w:rPr>
          <w:spacing w:val="-1"/>
        </w:rPr>
        <w:t xml:space="preserve"> </w:t>
      </w:r>
      <w:r>
        <w:t>material</w:t>
      </w:r>
      <w:r>
        <w:rPr>
          <w:spacing w:val="-2"/>
        </w:rPr>
        <w:t xml:space="preserve"> </w:t>
      </w:r>
      <w:r>
        <w:t>depending</w:t>
      </w:r>
      <w:r>
        <w:rPr>
          <w:spacing w:val="-1"/>
        </w:rPr>
        <w:t xml:space="preserve"> </w:t>
      </w:r>
      <w:r>
        <w:t>on</w:t>
      </w:r>
      <w:r>
        <w:rPr>
          <w:spacing w:val="-2"/>
        </w:rPr>
        <w:t xml:space="preserve"> </w:t>
      </w:r>
      <w:r>
        <w:t>the</w:t>
      </w:r>
      <w:r>
        <w:rPr>
          <w:spacing w:val="-1"/>
        </w:rPr>
        <w:t xml:space="preserve"> </w:t>
      </w:r>
      <w:r>
        <w:t>available</w:t>
      </w:r>
      <w:r>
        <w:rPr>
          <w:spacing w:val="-1"/>
        </w:rPr>
        <w:t xml:space="preserve"> </w:t>
      </w:r>
      <w:r>
        <w:t>chlorine:</w:t>
      </w:r>
    </w:p>
    <w:p w14:paraId="63315393" w14:textId="77777777" w:rsidR="00162217" w:rsidRDefault="00162217">
      <w:pPr>
        <w:pStyle w:val="BodyText"/>
        <w:spacing w:before="9"/>
        <w:rPr>
          <w:sz w:val="19"/>
        </w:rPr>
      </w:pPr>
    </w:p>
    <w:p w14:paraId="76601E91" w14:textId="77777777" w:rsidR="00162217" w:rsidRDefault="00845505">
      <w:pPr>
        <w:pStyle w:val="ListParagraph"/>
        <w:numPr>
          <w:ilvl w:val="0"/>
          <w:numId w:val="8"/>
        </w:numPr>
        <w:tabs>
          <w:tab w:val="left" w:pos="853"/>
          <w:tab w:val="left" w:pos="854"/>
        </w:tabs>
        <w:spacing w:before="1"/>
        <w:ind w:hanging="722"/>
        <w:rPr>
          <w:sz w:val="20"/>
        </w:rPr>
      </w:pPr>
      <w:r>
        <w:rPr>
          <w:sz w:val="20"/>
        </w:rPr>
        <w:t>Grade</w:t>
      </w:r>
      <w:r>
        <w:rPr>
          <w:spacing w:val="-5"/>
          <w:sz w:val="20"/>
        </w:rPr>
        <w:t xml:space="preserve"> </w:t>
      </w:r>
      <w:r>
        <w:rPr>
          <w:sz w:val="20"/>
        </w:rPr>
        <w:t>1</w:t>
      </w:r>
    </w:p>
    <w:p w14:paraId="60819DA8" w14:textId="77777777" w:rsidR="00162217" w:rsidRDefault="00845505">
      <w:pPr>
        <w:pStyle w:val="ListParagraph"/>
        <w:numPr>
          <w:ilvl w:val="0"/>
          <w:numId w:val="8"/>
        </w:numPr>
        <w:tabs>
          <w:tab w:val="left" w:pos="853"/>
          <w:tab w:val="left" w:pos="854"/>
        </w:tabs>
        <w:spacing w:before="115"/>
        <w:ind w:hanging="722"/>
        <w:rPr>
          <w:sz w:val="20"/>
        </w:rPr>
      </w:pPr>
      <w:r>
        <w:rPr>
          <w:sz w:val="20"/>
        </w:rPr>
        <w:t>Grade</w:t>
      </w:r>
      <w:r>
        <w:rPr>
          <w:spacing w:val="-5"/>
          <w:sz w:val="20"/>
        </w:rPr>
        <w:t xml:space="preserve"> </w:t>
      </w:r>
      <w:r>
        <w:rPr>
          <w:sz w:val="20"/>
        </w:rPr>
        <w:t>2</w:t>
      </w:r>
    </w:p>
    <w:p w14:paraId="678A0EF8" w14:textId="77777777" w:rsidR="00162217" w:rsidRDefault="00162217">
      <w:pPr>
        <w:pStyle w:val="BodyText"/>
        <w:rPr>
          <w:sz w:val="22"/>
        </w:rPr>
      </w:pPr>
    </w:p>
    <w:p w14:paraId="366D313D" w14:textId="77777777" w:rsidR="00162217" w:rsidRDefault="00162217">
      <w:pPr>
        <w:pStyle w:val="BodyText"/>
        <w:spacing w:before="8"/>
        <w:rPr>
          <w:sz w:val="17"/>
        </w:rPr>
      </w:pPr>
    </w:p>
    <w:p w14:paraId="1606AF47" w14:textId="77777777" w:rsidR="00162217" w:rsidRDefault="00845505">
      <w:pPr>
        <w:pStyle w:val="Heading3"/>
        <w:numPr>
          <w:ilvl w:val="0"/>
          <w:numId w:val="9"/>
        </w:numPr>
        <w:tabs>
          <w:tab w:val="left" w:pos="853"/>
          <w:tab w:val="left" w:pos="854"/>
        </w:tabs>
        <w:ind w:hanging="722"/>
      </w:pPr>
      <w:r>
        <w:t>REQUIREMENTS</w:t>
      </w:r>
    </w:p>
    <w:p w14:paraId="197F0086" w14:textId="77777777" w:rsidR="00162217" w:rsidRDefault="00162217">
      <w:pPr>
        <w:pStyle w:val="BodyText"/>
        <w:spacing w:before="1"/>
        <w:rPr>
          <w:b/>
        </w:rPr>
      </w:pPr>
    </w:p>
    <w:p w14:paraId="3843E454" w14:textId="77777777" w:rsidR="00162217" w:rsidRDefault="00845505">
      <w:pPr>
        <w:pStyle w:val="Heading4"/>
        <w:numPr>
          <w:ilvl w:val="1"/>
          <w:numId w:val="9"/>
        </w:numPr>
        <w:tabs>
          <w:tab w:val="left" w:pos="853"/>
          <w:tab w:val="left" w:pos="854"/>
        </w:tabs>
        <w:ind w:hanging="722"/>
      </w:pPr>
      <w:r>
        <w:t>Manufacture</w:t>
      </w:r>
    </w:p>
    <w:p w14:paraId="1F9B4794" w14:textId="77777777" w:rsidR="00162217" w:rsidRDefault="00162217">
      <w:pPr>
        <w:pStyle w:val="BodyText"/>
        <w:spacing w:before="3"/>
        <w:rPr>
          <w:b/>
        </w:rPr>
      </w:pPr>
    </w:p>
    <w:p w14:paraId="2315C32C" w14:textId="77777777" w:rsidR="00162217" w:rsidRDefault="00845505">
      <w:pPr>
        <w:pStyle w:val="BodyText"/>
        <w:ind w:left="132"/>
      </w:pPr>
      <w:r>
        <w:t>Stable</w:t>
      </w:r>
      <w:r>
        <w:rPr>
          <w:spacing w:val="-1"/>
        </w:rPr>
        <w:t xml:space="preserve"> </w:t>
      </w:r>
      <w:r>
        <w:t>bleaching powder</w:t>
      </w:r>
      <w:r>
        <w:rPr>
          <w:spacing w:val="-2"/>
        </w:rPr>
        <w:t xml:space="preserve"> </w:t>
      </w:r>
      <w:r>
        <w:t>shall</w:t>
      </w:r>
      <w:r>
        <w:rPr>
          <w:spacing w:val="-3"/>
        </w:rPr>
        <w:t xml:space="preserve"> </w:t>
      </w:r>
      <w:r>
        <w:t>be</w:t>
      </w:r>
      <w:r>
        <w:rPr>
          <w:spacing w:val="-2"/>
        </w:rPr>
        <w:t xml:space="preserve"> </w:t>
      </w:r>
      <w:r>
        <w:t>manufactured</w:t>
      </w:r>
      <w:r>
        <w:rPr>
          <w:spacing w:val="-2"/>
        </w:rPr>
        <w:t xml:space="preserve"> </w:t>
      </w:r>
      <w:r>
        <w:t>by</w:t>
      </w:r>
      <w:r>
        <w:rPr>
          <w:spacing w:val="-5"/>
        </w:rPr>
        <w:t xml:space="preserve"> </w:t>
      </w:r>
      <w:r>
        <w:t>chlorination</w:t>
      </w:r>
      <w:r>
        <w:rPr>
          <w:spacing w:val="-2"/>
        </w:rPr>
        <w:t xml:space="preserve"> </w:t>
      </w:r>
      <w:r>
        <w:t>of</w:t>
      </w:r>
      <w:r>
        <w:rPr>
          <w:spacing w:val="-1"/>
        </w:rPr>
        <w:t xml:space="preserve"> </w:t>
      </w:r>
      <w:r>
        <w:t>slaked</w:t>
      </w:r>
      <w:r>
        <w:rPr>
          <w:spacing w:val="-2"/>
        </w:rPr>
        <w:t xml:space="preserve"> </w:t>
      </w:r>
      <w:r>
        <w:t>lime.</w:t>
      </w:r>
    </w:p>
    <w:p w14:paraId="14ED30A0" w14:textId="77777777" w:rsidR="00162217" w:rsidRDefault="00162217">
      <w:pPr>
        <w:sectPr w:rsidR="00162217">
          <w:type w:val="continuous"/>
          <w:pgSz w:w="11910" w:h="16840"/>
          <w:pgMar w:top="1080" w:right="660" w:bottom="280" w:left="1000" w:header="0" w:footer="1017" w:gutter="0"/>
          <w:cols w:space="720"/>
        </w:sectPr>
      </w:pPr>
    </w:p>
    <w:p w14:paraId="6A6F2218" w14:textId="77777777" w:rsidR="00162217" w:rsidRDefault="00845505">
      <w:pPr>
        <w:pStyle w:val="Heading4"/>
        <w:numPr>
          <w:ilvl w:val="1"/>
          <w:numId w:val="9"/>
        </w:numPr>
        <w:tabs>
          <w:tab w:val="left" w:pos="853"/>
          <w:tab w:val="left" w:pos="854"/>
        </w:tabs>
        <w:spacing w:before="71"/>
        <w:ind w:hanging="722"/>
      </w:pPr>
      <w:r>
        <w:lastRenderedPageBreak/>
        <w:t>Description</w:t>
      </w:r>
    </w:p>
    <w:p w14:paraId="447BE6DC" w14:textId="77777777" w:rsidR="00162217" w:rsidRDefault="00162217">
      <w:pPr>
        <w:pStyle w:val="BodyText"/>
        <w:spacing w:before="4"/>
        <w:rPr>
          <w:b/>
        </w:rPr>
      </w:pPr>
    </w:p>
    <w:p w14:paraId="60544E3A" w14:textId="77777777" w:rsidR="00162217" w:rsidRDefault="00845505">
      <w:pPr>
        <w:pStyle w:val="BodyText"/>
        <w:ind w:left="132" w:right="471"/>
        <w:jc w:val="both"/>
      </w:pPr>
      <w:r>
        <w:t>Stable bleaching powder shall be white to slightly yellowish-white in appearance and shall be free from hard</w:t>
      </w:r>
      <w:r>
        <w:rPr>
          <w:spacing w:val="1"/>
        </w:rPr>
        <w:t xml:space="preserve"> </w:t>
      </w:r>
      <w:r>
        <w:t>lumps</w:t>
      </w:r>
      <w:r>
        <w:rPr>
          <w:spacing w:val="-1"/>
        </w:rPr>
        <w:t xml:space="preserve"> </w:t>
      </w:r>
      <w:r>
        <w:t>and</w:t>
      </w:r>
      <w:r>
        <w:rPr>
          <w:spacing w:val="-1"/>
        </w:rPr>
        <w:t xml:space="preserve"> </w:t>
      </w:r>
      <w:r>
        <w:t>any</w:t>
      </w:r>
      <w:r>
        <w:rPr>
          <w:spacing w:val="-2"/>
        </w:rPr>
        <w:t xml:space="preserve"> </w:t>
      </w:r>
      <w:r>
        <w:t>visible</w:t>
      </w:r>
      <w:r>
        <w:rPr>
          <w:spacing w:val="-1"/>
        </w:rPr>
        <w:t xml:space="preserve"> </w:t>
      </w:r>
      <w:r>
        <w:t>impurities.</w:t>
      </w:r>
    </w:p>
    <w:p w14:paraId="1D49EBC7" w14:textId="77777777" w:rsidR="00162217" w:rsidRDefault="00162217">
      <w:pPr>
        <w:pStyle w:val="BodyText"/>
        <w:spacing w:before="7"/>
        <w:rPr>
          <w:sz w:val="19"/>
        </w:rPr>
      </w:pPr>
    </w:p>
    <w:p w14:paraId="37E6E991" w14:textId="77777777" w:rsidR="00162217" w:rsidRDefault="00845505">
      <w:pPr>
        <w:ind w:left="132"/>
        <w:jc w:val="both"/>
        <w:rPr>
          <w:sz w:val="16"/>
        </w:rPr>
      </w:pPr>
      <w:r>
        <w:rPr>
          <w:b/>
          <w:sz w:val="16"/>
        </w:rPr>
        <w:t>NOTE:</w:t>
      </w:r>
      <w:r>
        <w:rPr>
          <w:b/>
          <w:spacing w:val="-1"/>
          <w:sz w:val="16"/>
        </w:rPr>
        <w:t xml:space="preserve"> </w:t>
      </w:r>
      <w:r>
        <w:rPr>
          <w:sz w:val="16"/>
        </w:rPr>
        <w:t>The</w:t>
      </w:r>
      <w:r>
        <w:rPr>
          <w:spacing w:val="-5"/>
          <w:sz w:val="16"/>
        </w:rPr>
        <w:t xml:space="preserve"> </w:t>
      </w:r>
      <w:r>
        <w:rPr>
          <w:sz w:val="16"/>
        </w:rPr>
        <w:t>product</w:t>
      </w:r>
      <w:r>
        <w:rPr>
          <w:spacing w:val="-4"/>
          <w:sz w:val="16"/>
        </w:rPr>
        <w:t xml:space="preserve"> </w:t>
      </w:r>
      <w:r>
        <w:rPr>
          <w:sz w:val="16"/>
        </w:rPr>
        <w:t>is</w:t>
      </w:r>
      <w:r>
        <w:rPr>
          <w:spacing w:val="-2"/>
          <w:sz w:val="16"/>
        </w:rPr>
        <w:t xml:space="preserve"> </w:t>
      </w:r>
      <w:r>
        <w:rPr>
          <w:sz w:val="16"/>
        </w:rPr>
        <w:t>usually</w:t>
      </w:r>
      <w:r>
        <w:rPr>
          <w:spacing w:val="-3"/>
          <w:sz w:val="16"/>
        </w:rPr>
        <w:t xml:space="preserve"> </w:t>
      </w:r>
      <w:r>
        <w:rPr>
          <w:sz w:val="16"/>
        </w:rPr>
        <w:t>a</w:t>
      </w:r>
      <w:r>
        <w:rPr>
          <w:spacing w:val="-4"/>
          <w:sz w:val="16"/>
        </w:rPr>
        <w:t xml:space="preserve"> </w:t>
      </w:r>
      <w:r>
        <w:rPr>
          <w:sz w:val="16"/>
        </w:rPr>
        <w:t>mixture</w:t>
      </w:r>
      <w:r>
        <w:rPr>
          <w:spacing w:val="-3"/>
          <w:sz w:val="16"/>
        </w:rPr>
        <w:t xml:space="preserve"> </w:t>
      </w:r>
      <w:r>
        <w:rPr>
          <w:sz w:val="16"/>
        </w:rPr>
        <w:t>of</w:t>
      </w:r>
      <w:r>
        <w:rPr>
          <w:spacing w:val="-2"/>
          <w:sz w:val="16"/>
        </w:rPr>
        <w:t xml:space="preserve"> </w:t>
      </w:r>
      <w:r>
        <w:rPr>
          <w:sz w:val="16"/>
        </w:rPr>
        <w:t>calcium</w:t>
      </w:r>
      <w:r>
        <w:rPr>
          <w:spacing w:val="-3"/>
          <w:sz w:val="16"/>
        </w:rPr>
        <w:t xml:space="preserve"> </w:t>
      </w:r>
      <w:r>
        <w:rPr>
          <w:sz w:val="16"/>
        </w:rPr>
        <w:t>hypochlorite,</w:t>
      </w:r>
      <w:r>
        <w:rPr>
          <w:spacing w:val="-3"/>
          <w:sz w:val="16"/>
        </w:rPr>
        <w:t xml:space="preserve"> </w:t>
      </w:r>
      <w:r>
        <w:rPr>
          <w:sz w:val="16"/>
        </w:rPr>
        <w:t>calcium</w:t>
      </w:r>
      <w:r>
        <w:rPr>
          <w:spacing w:val="-4"/>
          <w:sz w:val="16"/>
        </w:rPr>
        <w:t xml:space="preserve"> </w:t>
      </w:r>
      <w:r>
        <w:rPr>
          <w:sz w:val="16"/>
        </w:rPr>
        <w:t>chlori</w:t>
      </w:r>
      <w:r>
        <w:rPr>
          <w:sz w:val="16"/>
        </w:rPr>
        <w:t>de</w:t>
      </w:r>
      <w:r>
        <w:rPr>
          <w:spacing w:val="-3"/>
          <w:sz w:val="16"/>
        </w:rPr>
        <w:t xml:space="preserve"> </w:t>
      </w:r>
      <w:r>
        <w:rPr>
          <w:sz w:val="16"/>
        </w:rPr>
        <w:t>hypochlorite,</w:t>
      </w:r>
      <w:r>
        <w:rPr>
          <w:spacing w:val="-4"/>
          <w:sz w:val="16"/>
        </w:rPr>
        <w:t xml:space="preserve"> </w:t>
      </w:r>
      <w:r>
        <w:rPr>
          <w:sz w:val="16"/>
        </w:rPr>
        <w:t>calcium</w:t>
      </w:r>
      <w:r>
        <w:rPr>
          <w:spacing w:val="-4"/>
          <w:sz w:val="16"/>
        </w:rPr>
        <w:t xml:space="preserve"> </w:t>
      </w:r>
      <w:r>
        <w:rPr>
          <w:sz w:val="16"/>
        </w:rPr>
        <w:t>chloride,</w:t>
      </w:r>
      <w:r>
        <w:rPr>
          <w:spacing w:val="-2"/>
          <w:sz w:val="16"/>
        </w:rPr>
        <w:t xml:space="preserve"> </w:t>
      </w:r>
      <w:r>
        <w:rPr>
          <w:sz w:val="16"/>
        </w:rPr>
        <w:t>and</w:t>
      </w:r>
      <w:r>
        <w:rPr>
          <w:spacing w:val="-5"/>
          <w:sz w:val="16"/>
        </w:rPr>
        <w:t xml:space="preserve"> </w:t>
      </w:r>
      <w:r>
        <w:rPr>
          <w:sz w:val="16"/>
        </w:rPr>
        <w:t>calcium</w:t>
      </w:r>
      <w:r>
        <w:rPr>
          <w:spacing w:val="-2"/>
          <w:sz w:val="16"/>
        </w:rPr>
        <w:t xml:space="preserve"> </w:t>
      </w:r>
      <w:r>
        <w:rPr>
          <w:sz w:val="16"/>
        </w:rPr>
        <w:t>hydroxide.</w:t>
      </w:r>
    </w:p>
    <w:p w14:paraId="309B22F6" w14:textId="77777777" w:rsidR="00162217" w:rsidRDefault="00162217">
      <w:pPr>
        <w:pStyle w:val="BodyText"/>
        <w:spacing w:before="2"/>
      </w:pPr>
    </w:p>
    <w:p w14:paraId="4A99158D" w14:textId="77777777" w:rsidR="00162217" w:rsidRDefault="00845505">
      <w:pPr>
        <w:pStyle w:val="ListParagraph"/>
        <w:numPr>
          <w:ilvl w:val="2"/>
          <w:numId w:val="9"/>
        </w:numPr>
        <w:tabs>
          <w:tab w:val="left" w:pos="853"/>
          <w:tab w:val="left" w:pos="854"/>
        </w:tabs>
        <w:ind w:hanging="722"/>
        <w:rPr>
          <w:sz w:val="20"/>
        </w:rPr>
      </w:pPr>
      <w:r>
        <w:rPr>
          <w:sz w:val="20"/>
        </w:rPr>
        <w:t>The</w:t>
      </w:r>
      <w:r>
        <w:rPr>
          <w:spacing w:val="-5"/>
          <w:sz w:val="20"/>
        </w:rPr>
        <w:t xml:space="preserve"> </w:t>
      </w:r>
      <w:r>
        <w:rPr>
          <w:sz w:val="20"/>
        </w:rPr>
        <w:t>material</w:t>
      </w:r>
      <w:r>
        <w:rPr>
          <w:spacing w:val="-2"/>
          <w:sz w:val="20"/>
        </w:rPr>
        <w:t xml:space="preserve"> </w:t>
      </w:r>
      <w:r>
        <w:rPr>
          <w:sz w:val="20"/>
        </w:rPr>
        <w:t>shall</w:t>
      </w:r>
      <w:r>
        <w:rPr>
          <w:spacing w:val="-2"/>
          <w:sz w:val="20"/>
        </w:rPr>
        <w:t xml:space="preserve"> </w:t>
      </w:r>
      <w:r>
        <w:rPr>
          <w:sz w:val="20"/>
        </w:rPr>
        <w:t>be</w:t>
      </w:r>
      <w:r>
        <w:rPr>
          <w:spacing w:val="-1"/>
          <w:sz w:val="20"/>
        </w:rPr>
        <w:t xml:space="preserve"> </w:t>
      </w:r>
      <w:r>
        <w:rPr>
          <w:sz w:val="20"/>
        </w:rPr>
        <w:t>dry</w:t>
      </w:r>
      <w:r>
        <w:rPr>
          <w:spacing w:val="-4"/>
          <w:sz w:val="20"/>
        </w:rPr>
        <w:t xml:space="preserve"> </w:t>
      </w:r>
      <w:r>
        <w:rPr>
          <w:sz w:val="20"/>
        </w:rPr>
        <w:t>and</w:t>
      </w:r>
      <w:r>
        <w:rPr>
          <w:spacing w:val="-1"/>
          <w:sz w:val="20"/>
        </w:rPr>
        <w:t xml:space="preserve"> </w:t>
      </w:r>
      <w:r>
        <w:rPr>
          <w:sz w:val="20"/>
        </w:rPr>
        <w:t>free-flowing.</w:t>
      </w:r>
    </w:p>
    <w:p w14:paraId="6DDCA86C" w14:textId="77777777" w:rsidR="00162217" w:rsidRDefault="00162217">
      <w:pPr>
        <w:pStyle w:val="BodyText"/>
        <w:spacing w:before="1"/>
      </w:pPr>
    </w:p>
    <w:p w14:paraId="45362E25" w14:textId="05B1CDAD" w:rsidR="00162217" w:rsidRDefault="00845505">
      <w:pPr>
        <w:pStyle w:val="ListParagraph"/>
        <w:numPr>
          <w:ilvl w:val="1"/>
          <w:numId w:val="9"/>
        </w:numPr>
        <w:tabs>
          <w:tab w:val="left" w:pos="853"/>
          <w:tab w:val="left" w:pos="854"/>
        </w:tabs>
        <w:ind w:left="132" w:right="474" w:firstLine="0"/>
        <w:rPr>
          <w:sz w:val="20"/>
        </w:rPr>
      </w:pPr>
      <w:r>
        <w:rPr>
          <w:sz w:val="20"/>
        </w:rPr>
        <w:t>The</w:t>
      </w:r>
      <w:r>
        <w:rPr>
          <w:spacing w:val="13"/>
          <w:sz w:val="20"/>
        </w:rPr>
        <w:t xml:space="preserve"> </w:t>
      </w:r>
      <w:r>
        <w:rPr>
          <w:sz w:val="20"/>
        </w:rPr>
        <w:t>material</w:t>
      </w:r>
      <w:r>
        <w:rPr>
          <w:spacing w:val="16"/>
          <w:sz w:val="20"/>
        </w:rPr>
        <w:t xml:space="preserve"> </w:t>
      </w:r>
      <w:r>
        <w:rPr>
          <w:sz w:val="20"/>
        </w:rPr>
        <w:t>shall</w:t>
      </w:r>
      <w:r>
        <w:rPr>
          <w:spacing w:val="19"/>
          <w:sz w:val="20"/>
        </w:rPr>
        <w:t xml:space="preserve"> </w:t>
      </w:r>
      <w:r>
        <w:rPr>
          <w:sz w:val="20"/>
        </w:rPr>
        <w:t>also</w:t>
      </w:r>
      <w:r>
        <w:rPr>
          <w:spacing w:val="17"/>
          <w:sz w:val="20"/>
        </w:rPr>
        <w:t xml:space="preserve"> </w:t>
      </w:r>
      <w:r>
        <w:rPr>
          <w:sz w:val="20"/>
        </w:rPr>
        <w:t>comply</w:t>
      </w:r>
      <w:r>
        <w:rPr>
          <w:spacing w:val="14"/>
          <w:sz w:val="20"/>
        </w:rPr>
        <w:t xml:space="preserve"> </w:t>
      </w:r>
      <w:r>
        <w:rPr>
          <w:sz w:val="20"/>
        </w:rPr>
        <w:t>with</w:t>
      </w:r>
      <w:r>
        <w:rPr>
          <w:spacing w:val="17"/>
          <w:sz w:val="20"/>
        </w:rPr>
        <w:t xml:space="preserve"> </w:t>
      </w:r>
      <w:r>
        <w:rPr>
          <w:sz w:val="20"/>
        </w:rPr>
        <w:t>the</w:t>
      </w:r>
      <w:r>
        <w:rPr>
          <w:spacing w:val="16"/>
          <w:sz w:val="20"/>
        </w:rPr>
        <w:t xml:space="preserve"> </w:t>
      </w:r>
      <w:r>
        <w:rPr>
          <w:sz w:val="20"/>
        </w:rPr>
        <w:t>requirements</w:t>
      </w:r>
      <w:r>
        <w:rPr>
          <w:spacing w:val="18"/>
          <w:sz w:val="20"/>
        </w:rPr>
        <w:t xml:space="preserve"> </w:t>
      </w:r>
      <w:r>
        <w:rPr>
          <w:sz w:val="20"/>
        </w:rPr>
        <w:t>given</w:t>
      </w:r>
      <w:r>
        <w:rPr>
          <w:spacing w:val="18"/>
          <w:sz w:val="20"/>
        </w:rPr>
        <w:t xml:space="preserve"> </w:t>
      </w:r>
      <w:r>
        <w:rPr>
          <w:sz w:val="20"/>
        </w:rPr>
        <w:t>in</w:t>
      </w:r>
      <w:r>
        <w:rPr>
          <w:spacing w:val="24"/>
          <w:sz w:val="20"/>
        </w:rPr>
        <w:t xml:space="preserve"> </w:t>
      </w:r>
      <w:r>
        <w:rPr>
          <w:b/>
          <w:sz w:val="20"/>
        </w:rPr>
        <w:t>Table</w:t>
      </w:r>
      <w:r>
        <w:rPr>
          <w:b/>
          <w:spacing w:val="17"/>
          <w:sz w:val="20"/>
        </w:rPr>
        <w:t xml:space="preserve"> </w:t>
      </w:r>
      <w:r>
        <w:rPr>
          <w:b/>
          <w:sz w:val="20"/>
        </w:rPr>
        <w:t>1</w:t>
      </w:r>
      <w:r>
        <w:rPr>
          <w:sz w:val="20"/>
        </w:rPr>
        <w:t>,</w:t>
      </w:r>
      <w:r>
        <w:rPr>
          <w:spacing w:val="19"/>
          <w:sz w:val="20"/>
        </w:rPr>
        <w:t xml:space="preserve"> </w:t>
      </w:r>
      <w:r>
        <w:rPr>
          <w:sz w:val="20"/>
        </w:rPr>
        <w:t>when</w:t>
      </w:r>
      <w:r>
        <w:rPr>
          <w:spacing w:val="16"/>
          <w:sz w:val="20"/>
        </w:rPr>
        <w:t xml:space="preserve"> </w:t>
      </w:r>
      <w:r>
        <w:rPr>
          <w:sz w:val="20"/>
        </w:rPr>
        <w:t>tested</w:t>
      </w:r>
      <w:r>
        <w:rPr>
          <w:spacing w:val="18"/>
          <w:sz w:val="20"/>
        </w:rPr>
        <w:t xml:space="preserve"> </w:t>
      </w:r>
      <w:r>
        <w:rPr>
          <w:sz w:val="20"/>
        </w:rPr>
        <w:t>in</w:t>
      </w:r>
      <w:r>
        <w:rPr>
          <w:spacing w:val="18"/>
          <w:sz w:val="20"/>
        </w:rPr>
        <w:t xml:space="preserve"> </w:t>
      </w:r>
      <w:r>
        <w:rPr>
          <w:sz w:val="20"/>
        </w:rPr>
        <w:t>accordance</w:t>
      </w:r>
      <w:r>
        <w:rPr>
          <w:spacing w:val="-52"/>
          <w:sz w:val="20"/>
        </w:rPr>
        <w:t xml:space="preserve"> </w:t>
      </w:r>
      <w:r>
        <w:rPr>
          <w:sz w:val="20"/>
        </w:rPr>
        <w:t>with the</w:t>
      </w:r>
      <w:r>
        <w:rPr>
          <w:spacing w:val="-1"/>
          <w:sz w:val="20"/>
        </w:rPr>
        <w:t xml:space="preserve"> </w:t>
      </w:r>
      <w:r>
        <w:rPr>
          <w:sz w:val="20"/>
        </w:rPr>
        <w:t>methods</w:t>
      </w:r>
      <w:r>
        <w:rPr>
          <w:spacing w:val="2"/>
          <w:sz w:val="20"/>
        </w:rPr>
        <w:t xml:space="preserve"> </w:t>
      </w:r>
      <w:r>
        <w:rPr>
          <w:sz w:val="20"/>
        </w:rPr>
        <w:t>prescribed</w:t>
      </w:r>
      <w:r>
        <w:rPr>
          <w:spacing w:val="-1"/>
          <w:sz w:val="20"/>
        </w:rPr>
        <w:t xml:space="preserve"> </w:t>
      </w:r>
      <w:r>
        <w:rPr>
          <w:sz w:val="20"/>
        </w:rPr>
        <w:t>in</w:t>
      </w:r>
      <w:r>
        <w:rPr>
          <w:spacing w:val="3"/>
          <w:sz w:val="20"/>
        </w:rPr>
        <w:t xml:space="preserve"> </w:t>
      </w:r>
      <w:r>
        <w:rPr>
          <w:sz w:val="20"/>
        </w:rPr>
        <w:t>the</w:t>
      </w:r>
      <w:r>
        <w:rPr>
          <w:spacing w:val="1"/>
          <w:sz w:val="20"/>
        </w:rPr>
        <w:t xml:space="preserve"> </w:t>
      </w:r>
      <w:r>
        <w:rPr>
          <w:b/>
          <w:sz w:val="20"/>
        </w:rPr>
        <w:t>Table</w:t>
      </w:r>
      <w:r>
        <w:rPr>
          <w:b/>
          <w:spacing w:val="-1"/>
          <w:sz w:val="20"/>
        </w:rPr>
        <w:t xml:space="preserve"> </w:t>
      </w:r>
      <w:r>
        <w:rPr>
          <w:b/>
          <w:sz w:val="20"/>
        </w:rPr>
        <w:t>1</w:t>
      </w:r>
      <w:r>
        <w:rPr>
          <w:sz w:val="20"/>
        </w:rPr>
        <w:t>.</w:t>
      </w:r>
    </w:p>
    <w:p w14:paraId="4A952578" w14:textId="77777777" w:rsidR="00162217" w:rsidRDefault="00162217">
      <w:pPr>
        <w:pStyle w:val="BodyText"/>
        <w:spacing w:before="10"/>
        <w:rPr>
          <w:sz w:val="19"/>
        </w:rPr>
      </w:pPr>
    </w:p>
    <w:p w14:paraId="56CB593D" w14:textId="77777777" w:rsidR="00162217" w:rsidRDefault="00845505">
      <w:pPr>
        <w:pStyle w:val="Heading4"/>
        <w:ind w:left="0" w:right="343" w:firstLine="0"/>
        <w:jc w:val="center"/>
      </w:pPr>
      <w:r>
        <w:t>Table</w:t>
      </w:r>
      <w:r>
        <w:rPr>
          <w:spacing w:val="-3"/>
        </w:rPr>
        <w:t xml:space="preserve"> </w:t>
      </w:r>
      <w:r>
        <w:t>1:</w:t>
      </w:r>
      <w:r>
        <w:rPr>
          <w:spacing w:val="-2"/>
        </w:rPr>
        <w:t xml:space="preserve"> </w:t>
      </w:r>
      <w:r>
        <w:t>Requirement</w:t>
      </w:r>
      <w:r>
        <w:rPr>
          <w:spacing w:val="-1"/>
        </w:rPr>
        <w:t xml:space="preserve"> </w:t>
      </w:r>
      <w:r>
        <w:t>for bleaching</w:t>
      </w:r>
      <w:r>
        <w:rPr>
          <w:spacing w:val="-2"/>
        </w:rPr>
        <w:t xml:space="preserve"> </w:t>
      </w:r>
      <w:r>
        <w:t>powder,</w:t>
      </w:r>
      <w:r>
        <w:rPr>
          <w:spacing w:val="-1"/>
        </w:rPr>
        <w:t xml:space="preserve"> </w:t>
      </w:r>
      <w:r>
        <w:t>stable</w:t>
      </w:r>
    </w:p>
    <w:p w14:paraId="522B6189" w14:textId="77777777" w:rsidR="00162217" w:rsidRDefault="00162217">
      <w:pPr>
        <w:pStyle w:val="BodyText"/>
        <w:spacing w:before="8" w:after="1"/>
        <w:rPr>
          <w:b/>
          <w:sz w:val="10"/>
        </w:rPr>
      </w:pPr>
    </w:p>
    <w:tbl>
      <w:tblPr>
        <w:tblW w:w="0" w:type="auto"/>
        <w:tblInd w:w="1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57"/>
        <w:gridCol w:w="1274"/>
        <w:gridCol w:w="1274"/>
        <w:gridCol w:w="1884"/>
      </w:tblGrid>
      <w:tr w:rsidR="00162217" w14:paraId="4A37C136" w14:textId="77777777">
        <w:trPr>
          <w:trHeight w:val="296"/>
        </w:trPr>
        <w:tc>
          <w:tcPr>
            <w:tcW w:w="3257" w:type="dxa"/>
            <w:vMerge w:val="restart"/>
            <w:tcBorders>
              <w:right w:val="single" w:sz="4" w:space="0" w:color="000000"/>
            </w:tcBorders>
          </w:tcPr>
          <w:p w14:paraId="65499F95" w14:textId="77777777" w:rsidR="00162217" w:rsidRDefault="00162217">
            <w:pPr>
              <w:pStyle w:val="TableParagraph"/>
              <w:spacing w:before="0"/>
              <w:ind w:left="0"/>
              <w:jc w:val="left"/>
              <w:rPr>
                <w:b/>
                <w:sz w:val="18"/>
              </w:rPr>
            </w:pPr>
          </w:p>
          <w:p w14:paraId="547BF6A9" w14:textId="77777777" w:rsidR="00162217" w:rsidRDefault="00845505">
            <w:pPr>
              <w:pStyle w:val="TableParagraph"/>
              <w:spacing w:before="0"/>
              <w:ind w:left="976"/>
              <w:jc w:val="left"/>
              <w:rPr>
                <w:b/>
                <w:sz w:val="18"/>
              </w:rPr>
            </w:pPr>
            <w:r>
              <w:rPr>
                <w:b/>
                <w:sz w:val="18"/>
              </w:rPr>
              <w:t>Characteristics</w:t>
            </w:r>
          </w:p>
        </w:tc>
        <w:tc>
          <w:tcPr>
            <w:tcW w:w="2548" w:type="dxa"/>
            <w:gridSpan w:val="2"/>
            <w:tcBorders>
              <w:left w:val="single" w:sz="4" w:space="0" w:color="000000"/>
              <w:bottom w:val="nil"/>
              <w:right w:val="single" w:sz="4" w:space="0" w:color="000000"/>
            </w:tcBorders>
          </w:tcPr>
          <w:p w14:paraId="32B2A1F0" w14:textId="77777777" w:rsidR="00162217" w:rsidRDefault="00845505">
            <w:pPr>
              <w:pStyle w:val="TableParagraph"/>
              <w:spacing w:before="46"/>
              <w:ind w:left="735"/>
              <w:jc w:val="left"/>
              <w:rPr>
                <w:b/>
                <w:sz w:val="18"/>
              </w:rPr>
            </w:pPr>
            <w:r>
              <w:rPr>
                <w:b/>
                <w:sz w:val="18"/>
              </w:rPr>
              <w:t>Requirement</w:t>
            </w:r>
          </w:p>
        </w:tc>
        <w:tc>
          <w:tcPr>
            <w:tcW w:w="1884" w:type="dxa"/>
            <w:vMerge w:val="restart"/>
            <w:tcBorders>
              <w:left w:val="single" w:sz="4" w:space="0" w:color="000000"/>
            </w:tcBorders>
          </w:tcPr>
          <w:p w14:paraId="09FB4749" w14:textId="77777777" w:rsidR="00162217" w:rsidRDefault="00162217">
            <w:pPr>
              <w:pStyle w:val="TableParagraph"/>
              <w:spacing w:before="0"/>
              <w:ind w:left="0"/>
              <w:jc w:val="left"/>
              <w:rPr>
                <w:b/>
                <w:sz w:val="18"/>
              </w:rPr>
            </w:pPr>
          </w:p>
          <w:p w14:paraId="07EA7FDC" w14:textId="77777777" w:rsidR="00162217" w:rsidRDefault="00845505">
            <w:pPr>
              <w:pStyle w:val="TableParagraph"/>
              <w:spacing w:before="0"/>
              <w:ind w:left="329"/>
              <w:jc w:val="left"/>
              <w:rPr>
                <w:b/>
                <w:sz w:val="18"/>
              </w:rPr>
            </w:pPr>
            <w:r>
              <w:rPr>
                <w:b/>
                <w:sz w:val="18"/>
              </w:rPr>
              <w:t>Method</w:t>
            </w:r>
            <w:r>
              <w:rPr>
                <w:b/>
                <w:spacing w:val="-3"/>
                <w:sz w:val="18"/>
              </w:rPr>
              <w:t xml:space="preserve"> </w:t>
            </w:r>
            <w:r>
              <w:rPr>
                <w:b/>
                <w:sz w:val="18"/>
              </w:rPr>
              <w:t>of</w:t>
            </w:r>
            <w:r>
              <w:rPr>
                <w:b/>
                <w:spacing w:val="1"/>
                <w:sz w:val="18"/>
              </w:rPr>
              <w:t xml:space="preserve"> </w:t>
            </w:r>
            <w:r>
              <w:rPr>
                <w:b/>
                <w:sz w:val="18"/>
              </w:rPr>
              <w:t>test</w:t>
            </w:r>
          </w:p>
        </w:tc>
      </w:tr>
      <w:tr w:rsidR="00162217" w14:paraId="779EF1E6" w14:textId="77777777">
        <w:trPr>
          <w:trHeight w:val="303"/>
        </w:trPr>
        <w:tc>
          <w:tcPr>
            <w:tcW w:w="3257" w:type="dxa"/>
            <w:vMerge/>
            <w:tcBorders>
              <w:top w:val="nil"/>
              <w:right w:val="single" w:sz="4" w:space="0" w:color="000000"/>
            </w:tcBorders>
          </w:tcPr>
          <w:p w14:paraId="57FC077D" w14:textId="77777777" w:rsidR="00162217" w:rsidRDefault="00162217">
            <w:pPr>
              <w:rPr>
                <w:sz w:val="2"/>
                <w:szCs w:val="2"/>
              </w:rPr>
            </w:pPr>
          </w:p>
        </w:tc>
        <w:tc>
          <w:tcPr>
            <w:tcW w:w="1274" w:type="dxa"/>
            <w:tcBorders>
              <w:top w:val="nil"/>
              <w:left w:val="single" w:sz="4" w:space="0" w:color="000000"/>
              <w:right w:val="single" w:sz="4" w:space="0" w:color="000000"/>
            </w:tcBorders>
          </w:tcPr>
          <w:p w14:paraId="7AB81C33" w14:textId="77777777" w:rsidR="00162217" w:rsidRDefault="00845505">
            <w:pPr>
              <w:pStyle w:val="TableParagraph"/>
              <w:spacing w:before="39"/>
              <w:ind w:left="292" w:right="260"/>
              <w:rPr>
                <w:b/>
                <w:sz w:val="18"/>
              </w:rPr>
            </w:pPr>
            <w:r>
              <w:rPr>
                <w:b/>
                <w:sz w:val="18"/>
              </w:rPr>
              <w:t>Grade 1</w:t>
            </w:r>
          </w:p>
        </w:tc>
        <w:tc>
          <w:tcPr>
            <w:tcW w:w="1274" w:type="dxa"/>
            <w:tcBorders>
              <w:top w:val="nil"/>
              <w:left w:val="single" w:sz="4" w:space="0" w:color="000000"/>
              <w:right w:val="single" w:sz="4" w:space="0" w:color="000000"/>
            </w:tcBorders>
          </w:tcPr>
          <w:p w14:paraId="041ECFE9" w14:textId="77777777" w:rsidR="00162217" w:rsidRDefault="00845505">
            <w:pPr>
              <w:pStyle w:val="TableParagraph"/>
              <w:spacing w:before="39"/>
              <w:ind w:left="292" w:right="259"/>
              <w:rPr>
                <w:b/>
                <w:sz w:val="18"/>
              </w:rPr>
            </w:pPr>
            <w:r>
              <w:rPr>
                <w:b/>
                <w:sz w:val="18"/>
              </w:rPr>
              <w:t>Grade 2</w:t>
            </w:r>
          </w:p>
        </w:tc>
        <w:tc>
          <w:tcPr>
            <w:tcW w:w="1884" w:type="dxa"/>
            <w:vMerge/>
            <w:tcBorders>
              <w:top w:val="nil"/>
              <w:left w:val="single" w:sz="4" w:space="0" w:color="000000"/>
            </w:tcBorders>
          </w:tcPr>
          <w:p w14:paraId="2D1AC908" w14:textId="77777777" w:rsidR="00162217" w:rsidRDefault="00162217">
            <w:pPr>
              <w:rPr>
                <w:sz w:val="2"/>
                <w:szCs w:val="2"/>
              </w:rPr>
            </w:pPr>
          </w:p>
        </w:tc>
      </w:tr>
      <w:tr w:rsidR="00162217" w14:paraId="4D00E3CB" w14:textId="77777777">
        <w:trPr>
          <w:trHeight w:val="498"/>
        </w:trPr>
        <w:tc>
          <w:tcPr>
            <w:tcW w:w="3257" w:type="dxa"/>
            <w:tcBorders>
              <w:bottom w:val="single" w:sz="4" w:space="0" w:color="000000"/>
              <w:right w:val="single" w:sz="4" w:space="0" w:color="000000"/>
            </w:tcBorders>
          </w:tcPr>
          <w:p w14:paraId="27B2F506" w14:textId="77777777" w:rsidR="00162217" w:rsidRDefault="00845505">
            <w:pPr>
              <w:pStyle w:val="TableParagraph"/>
              <w:spacing w:before="140"/>
              <w:ind w:left="107"/>
              <w:jc w:val="left"/>
              <w:rPr>
                <w:sz w:val="18"/>
              </w:rPr>
            </w:pPr>
            <w:r>
              <w:rPr>
                <w:sz w:val="18"/>
              </w:rPr>
              <w:t>Available</w:t>
            </w:r>
            <w:r>
              <w:rPr>
                <w:spacing w:val="-3"/>
                <w:sz w:val="18"/>
              </w:rPr>
              <w:t xml:space="preserve"> </w:t>
            </w:r>
            <w:r>
              <w:rPr>
                <w:sz w:val="18"/>
              </w:rPr>
              <w:t>Chlorine, %</w:t>
            </w:r>
            <w:r>
              <w:rPr>
                <w:spacing w:val="-2"/>
                <w:sz w:val="18"/>
              </w:rPr>
              <w:t xml:space="preserve"> </w:t>
            </w:r>
            <w:r>
              <w:rPr>
                <w:sz w:val="18"/>
              </w:rPr>
              <w:t>(</w:t>
            </w:r>
            <w:r>
              <w:rPr>
                <w:rFonts w:ascii="Times New Roman"/>
                <w:sz w:val="18"/>
              </w:rPr>
              <w:t>m/m</w:t>
            </w:r>
            <w:r>
              <w:rPr>
                <w:sz w:val="18"/>
              </w:rPr>
              <w:t>), min.</w:t>
            </w:r>
          </w:p>
        </w:tc>
        <w:tc>
          <w:tcPr>
            <w:tcW w:w="1274" w:type="dxa"/>
            <w:tcBorders>
              <w:left w:val="single" w:sz="4" w:space="0" w:color="000000"/>
              <w:bottom w:val="single" w:sz="4" w:space="0" w:color="000000"/>
              <w:right w:val="single" w:sz="4" w:space="0" w:color="000000"/>
            </w:tcBorders>
          </w:tcPr>
          <w:p w14:paraId="176EB362" w14:textId="77777777" w:rsidR="00162217" w:rsidRDefault="00845505">
            <w:pPr>
              <w:pStyle w:val="TableParagraph"/>
              <w:spacing w:before="145"/>
              <w:ind w:left="288" w:right="260"/>
              <w:rPr>
                <w:sz w:val="18"/>
              </w:rPr>
            </w:pPr>
            <w:r>
              <w:rPr>
                <w:sz w:val="18"/>
              </w:rPr>
              <w:t>34.0</w:t>
            </w:r>
          </w:p>
        </w:tc>
        <w:tc>
          <w:tcPr>
            <w:tcW w:w="1274" w:type="dxa"/>
            <w:tcBorders>
              <w:left w:val="single" w:sz="4" w:space="0" w:color="000000"/>
              <w:bottom w:val="single" w:sz="4" w:space="0" w:color="000000"/>
              <w:right w:val="single" w:sz="4" w:space="0" w:color="000000"/>
            </w:tcBorders>
          </w:tcPr>
          <w:p w14:paraId="0CE48607" w14:textId="77777777" w:rsidR="00162217" w:rsidRDefault="00845505">
            <w:pPr>
              <w:pStyle w:val="TableParagraph"/>
              <w:spacing w:before="145"/>
              <w:ind w:left="292" w:right="258"/>
              <w:rPr>
                <w:sz w:val="18"/>
              </w:rPr>
            </w:pPr>
            <w:r>
              <w:rPr>
                <w:sz w:val="18"/>
              </w:rPr>
              <w:t>32.0</w:t>
            </w:r>
          </w:p>
        </w:tc>
        <w:tc>
          <w:tcPr>
            <w:tcW w:w="1884" w:type="dxa"/>
            <w:tcBorders>
              <w:left w:val="single" w:sz="4" w:space="0" w:color="000000"/>
              <w:bottom w:val="single" w:sz="4" w:space="0" w:color="000000"/>
            </w:tcBorders>
          </w:tcPr>
          <w:p w14:paraId="35F682B3" w14:textId="77777777" w:rsidR="00162217" w:rsidRDefault="00845505">
            <w:pPr>
              <w:pStyle w:val="TableParagraph"/>
              <w:spacing w:before="145"/>
              <w:ind w:left="402" w:right="369"/>
              <w:rPr>
                <w:sz w:val="18"/>
              </w:rPr>
            </w:pPr>
            <w:r>
              <w:rPr>
                <w:sz w:val="18"/>
              </w:rPr>
              <w:t>Annex</w:t>
            </w:r>
            <w:r>
              <w:rPr>
                <w:spacing w:val="-4"/>
                <w:sz w:val="18"/>
              </w:rPr>
              <w:t xml:space="preserve"> </w:t>
            </w:r>
            <w:r>
              <w:rPr>
                <w:sz w:val="18"/>
              </w:rPr>
              <w:t>A</w:t>
            </w:r>
          </w:p>
        </w:tc>
      </w:tr>
      <w:tr w:rsidR="00162217" w14:paraId="0140015E" w14:textId="77777777">
        <w:trPr>
          <w:trHeight w:val="551"/>
        </w:trPr>
        <w:tc>
          <w:tcPr>
            <w:tcW w:w="3257" w:type="dxa"/>
            <w:tcBorders>
              <w:top w:val="single" w:sz="4" w:space="0" w:color="000000"/>
              <w:bottom w:val="single" w:sz="4" w:space="0" w:color="000000"/>
              <w:right w:val="single" w:sz="4" w:space="0" w:color="000000"/>
            </w:tcBorders>
          </w:tcPr>
          <w:p w14:paraId="362FC9A0" w14:textId="77777777" w:rsidR="00162217" w:rsidRDefault="00845505">
            <w:pPr>
              <w:pStyle w:val="TableParagraph"/>
              <w:spacing w:before="68"/>
              <w:ind w:left="107" w:right="158"/>
              <w:jc w:val="left"/>
              <w:rPr>
                <w:sz w:val="18"/>
              </w:rPr>
            </w:pPr>
            <w:r>
              <w:rPr>
                <w:sz w:val="18"/>
              </w:rPr>
              <w:t>Stability, loss of chlorine on the basis</w:t>
            </w:r>
            <w:r>
              <w:rPr>
                <w:spacing w:val="-47"/>
                <w:sz w:val="18"/>
              </w:rPr>
              <w:t xml:space="preserve"> </w:t>
            </w:r>
            <w:r>
              <w:rPr>
                <w:sz w:val="18"/>
              </w:rPr>
              <w:t>of</w:t>
            </w:r>
            <w:r>
              <w:rPr>
                <w:spacing w:val="-2"/>
                <w:sz w:val="18"/>
              </w:rPr>
              <w:t xml:space="preserve"> </w:t>
            </w:r>
            <w:r>
              <w:rPr>
                <w:sz w:val="18"/>
              </w:rPr>
              <w:t>initial</w:t>
            </w:r>
            <w:r>
              <w:rPr>
                <w:spacing w:val="-1"/>
                <w:sz w:val="18"/>
              </w:rPr>
              <w:t xml:space="preserve"> </w:t>
            </w:r>
            <w:r>
              <w:rPr>
                <w:sz w:val="18"/>
              </w:rPr>
              <w:t>available</w:t>
            </w:r>
            <w:r>
              <w:rPr>
                <w:spacing w:val="-2"/>
                <w:sz w:val="18"/>
              </w:rPr>
              <w:t xml:space="preserve"> </w:t>
            </w:r>
            <w:r>
              <w:rPr>
                <w:sz w:val="18"/>
              </w:rPr>
              <w:t>chlorine, max.</w:t>
            </w:r>
          </w:p>
        </w:tc>
        <w:tc>
          <w:tcPr>
            <w:tcW w:w="1274" w:type="dxa"/>
            <w:tcBorders>
              <w:top w:val="single" w:sz="4" w:space="0" w:color="000000"/>
              <w:left w:val="single" w:sz="4" w:space="0" w:color="000000"/>
              <w:bottom w:val="single" w:sz="4" w:space="0" w:color="000000"/>
              <w:right w:val="single" w:sz="4" w:space="0" w:color="000000"/>
            </w:tcBorders>
          </w:tcPr>
          <w:p w14:paraId="6256C1A9" w14:textId="77777777" w:rsidR="00162217" w:rsidRDefault="00845505">
            <w:pPr>
              <w:pStyle w:val="TableParagraph"/>
              <w:spacing w:before="171"/>
              <w:ind w:left="288" w:right="260"/>
              <w:rPr>
                <w:sz w:val="18"/>
              </w:rPr>
            </w:pPr>
            <w:r>
              <w:rPr>
                <w:sz w:val="18"/>
              </w:rPr>
              <w:t>1/15</w:t>
            </w:r>
          </w:p>
        </w:tc>
        <w:tc>
          <w:tcPr>
            <w:tcW w:w="1274" w:type="dxa"/>
            <w:tcBorders>
              <w:top w:val="single" w:sz="4" w:space="0" w:color="000000"/>
              <w:left w:val="single" w:sz="4" w:space="0" w:color="000000"/>
              <w:bottom w:val="single" w:sz="4" w:space="0" w:color="000000"/>
              <w:right w:val="single" w:sz="4" w:space="0" w:color="000000"/>
            </w:tcBorders>
          </w:tcPr>
          <w:p w14:paraId="355055A0" w14:textId="77777777" w:rsidR="00162217" w:rsidRDefault="00845505">
            <w:pPr>
              <w:pStyle w:val="TableParagraph"/>
              <w:spacing w:before="171"/>
              <w:ind w:left="292" w:right="257"/>
              <w:rPr>
                <w:sz w:val="18"/>
              </w:rPr>
            </w:pPr>
            <w:r>
              <w:rPr>
                <w:sz w:val="18"/>
              </w:rPr>
              <w:t>1/11</w:t>
            </w:r>
          </w:p>
        </w:tc>
        <w:tc>
          <w:tcPr>
            <w:tcW w:w="1884" w:type="dxa"/>
            <w:tcBorders>
              <w:top w:val="single" w:sz="4" w:space="0" w:color="000000"/>
              <w:left w:val="single" w:sz="4" w:space="0" w:color="000000"/>
              <w:bottom w:val="single" w:sz="4" w:space="0" w:color="000000"/>
            </w:tcBorders>
          </w:tcPr>
          <w:p w14:paraId="65F19DCF" w14:textId="77777777" w:rsidR="00162217" w:rsidRDefault="00845505">
            <w:pPr>
              <w:pStyle w:val="TableParagraph"/>
              <w:spacing w:before="171"/>
              <w:ind w:left="402" w:right="369"/>
              <w:rPr>
                <w:sz w:val="18"/>
              </w:rPr>
            </w:pPr>
            <w:r>
              <w:rPr>
                <w:sz w:val="18"/>
              </w:rPr>
              <w:t>Annex</w:t>
            </w:r>
            <w:r>
              <w:rPr>
                <w:spacing w:val="-4"/>
                <w:sz w:val="18"/>
              </w:rPr>
              <w:t xml:space="preserve"> </w:t>
            </w:r>
            <w:r>
              <w:rPr>
                <w:sz w:val="18"/>
              </w:rPr>
              <w:t>B</w:t>
            </w:r>
          </w:p>
        </w:tc>
      </w:tr>
      <w:tr w:rsidR="00162217" w14:paraId="6AF482EB" w14:textId="77777777">
        <w:trPr>
          <w:trHeight w:val="405"/>
        </w:trPr>
        <w:tc>
          <w:tcPr>
            <w:tcW w:w="3257" w:type="dxa"/>
            <w:tcBorders>
              <w:top w:val="single" w:sz="4" w:space="0" w:color="000000"/>
              <w:bottom w:val="single" w:sz="4" w:space="0" w:color="000000"/>
              <w:right w:val="single" w:sz="4" w:space="0" w:color="000000"/>
            </w:tcBorders>
          </w:tcPr>
          <w:p w14:paraId="0F812D99" w14:textId="77777777" w:rsidR="00162217" w:rsidRDefault="00845505">
            <w:pPr>
              <w:pStyle w:val="TableParagraph"/>
              <w:spacing w:before="95"/>
              <w:ind w:left="107"/>
              <w:jc w:val="left"/>
              <w:rPr>
                <w:sz w:val="18"/>
              </w:rPr>
            </w:pPr>
            <w:r>
              <w:rPr>
                <w:sz w:val="18"/>
              </w:rPr>
              <w:t>Moisture,</w:t>
            </w:r>
            <w:r>
              <w:rPr>
                <w:spacing w:val="-2"/>
                <w:sz w:val="18"/>
              </w:rPr>
              <w:t xml:space="preserve"> </w:t>
            </w:r>
            <w:r>
              <w:rPr>
                <w:sz w:val="18"/>
              </w:rPr>
              <w:t>%</w:t>
            </w:r>
            <w:r>
              <w:rPr>
                <w:spacing w:val="-3"/>
                <w:sz w:val="18"/>
              </w:rPr>
              <w:t xml:space="preserve"> </w:t>
            </w:r>
            <w:r>
              <w:rPr>
                <w:sz w:val="18"/>
              </w:rPr>
              <w:t>(</w:t>
            </w:r>
            <w:r>
              <w:rPr>
                <w:rFonts w:ascii="Times New Roman"/>
                <w:sz w:val="18"/>
              </w:rPr>
              <w:t>m/m</w:t>
            </w:r>
            <w:r>
              <w:rPr>
                <w:sz w:val="18"/>
              </w:rPr>
              <w:t>),</w:t>
            </w:r>
            <w:r>
              <w:rPr>
                <w:spacing w:val="-2"/>
                <w:sz w:val="18"/>
              </w:rPr>
              <w:t xml:space="preserve"> </w:t>
            </w:r>
            <w:r>
              <w:rPr>
                <w:sz w:val="18"/>
              </w:rPr>
              <w:t>max.</w:t>
            </w:r>
          </w:p>
        </w:tc>
        <w:tc>
          <w:tcPr>
            <w:tcW w:w="1274" w:type="dxa"/>
            <w:tcBorders>
              <w:top w:val="single" w:sz="4" w:space="0" w:color="000000"/>
              <w:left w:val="single" w:sz="4" w:space="0" w:color="000000"/>
              <w:bottom w:val="single" w:sz="4" w:space="0" w:color="000000"/>
              <w:right w:val="single" w:sz="4" w:space="0" w:color="000000"/>
            </w:tcBorders>
          </w:tcPr>
          <w:p w14:paraId="69BEEDC5" w14:textId="77777777" w:rsidR="00162217" w:rsidRDefault="00845505">
            <w:pPr>
              <w:pStyle w:val="TableParagraph"/>
              <w:spacing w:before="99"/>
              <w:ind w:left="288" w:right="260"/>
              <w:rPr>
                <w:sz w:val="18"/>
              </w:rPr>
            </w:pPr>
            <w:r>
              <w:rPr>
                <w:sz w:val="18"/>
              </w:rPr>
              <w:t>0.3</w:t>
            </w:r>
          </w:p>
        </w:tc>
        <w:tc>
          <w:tcPr>
            <w:tcW w:w="1274" w:type="dxa"/>
            <w:tcBorders>
              <w:top w:val="single" w:sz="4" w:space="0" w:color="000000"/>
              <w:left w:val="single" w:sz="4" w:space="0" w:color="000000"/>
              <w:bottom w:val="single" w:sz="4" w:space="0" w:color="000000"/>
              <w:right w:val="single" w:sz="4" w:space="0" w:color="000000"/>
            </w:tcBorders>
          </w:tcPr>
          <w:p w14:paraId="5CB483D5" w14:textId="77777777" w:rsidR="00162217" w:rsidRDefault="00845505">
            <w:pPr>
              <w:pStyle w:val="TableParagraph"/>
              <w:spacing w:before="99"/>
              <w:ind w:left="292" w:right="257"/>
              <w:rPr>
                <w:sz w:val="18"/>
              </w:rPr>
            </w:pPr>
            <w:r>
              <w:rPr>
                <w:sz w:val="18"/>
              </w:rPr>
              <w:t>0.5</w:t>
            </w:r>
          </w:p>
        </w:tc>
        <w:tc>
          <w:tcPr>
            <w:tcW w:w="1884" w:type="dxa"/>
            <w:tcBorders>
              <w:top w:val="single" w:sz="4" w:space="0" w:color="000000"/>
              <w:left w:val="single" w:sz="4" w:space="0" w:color="000000"/>
              <w:bottom w:val="single" w:sz="4" w:space="0" w:color="000000"/>
            </w:tcBorders>
          </w:tcPr>
          <w:p w14:paraId="14325BB2" w14:textId="77777777" w:rsidR="00162217" w:rsidRDefault="00845505">
            <w:pPr>
              <w:pStyle w:val="TableParagraph"/>
              <w:spacing w:before="99"/>
              <w:ind w:left="402" w:right="369"/>
              <w:rPr>
                <w:sz w:val="18"/>
              </w:rPr>
            </w:pPr>
            <w:r>
              <w:rPr>
                <w:sz w:val="18"/>
              </w:rPr>
              <w:t>Annex</w:t>
            </w:r>
            <w:r>
              <w:rPr>
                <w:spacing w:val="-4"/>
                <w:sz w:val="18"/>
              </w:rPr>
              <w:t xml:space="preserve"> </w:t>
            </w:r>
            <w:r>
              <w:rPr>
                <w:sz w:val="18"/>
              </w:rPr>
              <w:t>C</w:t>
            </w:r>
          </w:p>
        </w:tc>
      </w:tr>
      <w:tr w:rsidR="00162217" w14:paraId="05058501" w14:textId="77777777">
        <w:trPr>
          <w:trHeight w:val="575"/>
        </w:trPr>
        <w:tc>
          <w:tcPr>
            <w:tcW w:w="3257" w:type="dxa"/>
            <w:tcBorders>
              <w:top w:val="single" w:sz="4" w:space="0" w:color="000000"/>
              <w:right w:val="single" w:sz="4" w:space="0" w:color="000000"/>
            </w:tcBorders>
          </w:tcPr>
          <w:p w14:paraId="414F679C" w14:textId="77777777" w:rsidR="00162217" w:rsidRDefault="00845505">
            <w:pPr>
              <w:pStyle w:val="TableParagraph"/>
              <w:spacing w:before="82" w:line="237" w:lineRule="auto"/>
              <w:ind w:left="107" w:right="298"/>
              <w:jc w:val="left"/>
              <w:rPr>
                <w:sz w:val="18"/>
              </w:rPr>
            </w:pPr>
            <w:r>
              <w:rPr>
                <w:sz w:val="18"/>
              </w:rPr>
              <w:t>Particle size, (passing through 1.70</w:t>
            </w:r>
            <w:r>
              <w:rPr>
                <w:spacing w:val="-47"/>
                <w:sz w:val="18"/>
              </w:rPr>
              <w:t xml:space="preserve"> </w:t>
            </w:r>
            <w:r>
              <w:rPr>
                <w:sz w:val="18"/>
              </w:rPr>
              <w:t>mm</w:t>
            </w:r>
            <w:r>
              <w:rPr>
                <w:spacing w:val="-2"/>
                <w:sz w:val="18"/>
              </w:rPr>
              <w:t xml:space="preserve"> </w:t>
            </w:r>
            <w:r>
              <w:rPr>
                <w:sz w:val="18"/>
              </w:rPr>
              <w:t>sieve),</w:t>
            </w:r>
            <w:r>
              <w:rPr>
                <w:spacing w:val="-2"/>
                <w:sz w:val="18"/>
              </w:rPr>
              <w:t xml:space="preserve"> </w:t>
            </w:r>
            <w:r>
              <w:rPr>
                <w:sz w:val="18"/>
              </w:rPr>
              <w:t>% (</w:t>
            </w:r>
            <w:r>
              <w:rPr>
                <w:rFonts w:ascii="Times New Roman"/>
                <w:sz w:val="18"/>
              </w:rPr>
              <w:t>m/m</w:t>
            </w:r>
            <w:r>
              <w:rPr>
                <w:sz w:val="18"/>
              </w:rPr>
              <w:t>), min.</w:t>
            </w:r>
          </w:p>
        </w:tc>
        <w:tc>
          <w:tcPr>
            <w:tcW w:w="1274" w:type="dxa"/>
            <w:tcBorders>
              <w:top w:val="single" w:sz="4" w:space="0" w:color="000000"/>
              <w:left w:val="single" w:sz="4" w:space="0" w:color="000000"/>
              <w:right w:val="single" w:sz="4" w:space="0" w:color="000000"/>
            </w:tcBorders>
          </w:tcPr>
          <w:p w14:paraId="1E46976D" w14:textId="77777777" w:rsidR="00162217" w:rsidRDefault="00162217">
            <w:pPr>
              <w:pStyle w:val="TableParagraph"/>
              <w:spacing w:before="11"/>
              <w:ind w:left="0"/>
              <w:jc w:val="left"/>
              <w:rPr>
                <w:b/>
                <w:sz w:val="15"/>
              </w:rPr>
            </w:pPr>
          </w:p>
          <w:p w14:paraId="152BFC94" w14:textId="77777777" w:rsidR="00162217" w:rsidRDefault="00845505">
            <w:pPr>
              <w:pStyle w:val="TableParagraph"/>
              <w:spacing w:before="0"/>
              <w:ind w:left="288" w:right="260"/>
              <w:rPr>
                <w:sz w:val="18"/>
              </w:rPr>
            </w:pPr>
            <w:r>
              <w:rPr>
                <w:sz w:val="18"/>
              </w:rPr>
              <w:t>99.5</w:t>
            </w:r>
          </w:p>
        </w:tc>
        <w:tc>
          <w:tcPr>
            <w:tcW w:w="1274" w:type="dxa"/>
            <w:tcBorders>
              <w:top w:val="single" w:sz="4" w:space="0" w:color="000000"/>
              <w:left w:val="single" w:sz="4" w:space="0" w:color="000000"/>
              <w:right w:val="single" w:sz="4" w:space="0" w:color="000000"/>
            </w:tcBorders>
          </w:tcPr>
          <w:p w14:paraId="53857449" w14:textId="77777777" w:rsidR="00162217" w:rsidRDefault="00162217">
            <w:pPr>
              <w:pStyle w:val="TableParagraph"/>
              <w:spacing w:before="11"/>
              <w:ind w:left="0"/>
              <w:jc w:val="left"/>
              <w:rPr>
                <w:b/>
                <w:sz w:val="15"/>
              </w:rPr>
            </w:pPr>
          </w:p>
          <w:p w14:paraId="41CAE90A" w14:textId="77777777" w:rsidR="00162217" w:rsidRDefault="00845505">
            <w:pPr>
              <w:pStyle w:val="TableParagraph"/>
              <w:spacing w:before="0"/>
              <w:ind w:left="292" w:right="258"/>
              <w:rPr>
                <w:sz w:val="18"/>
              </w:rPr>
            </w:pPr>
            <w:r>
              <w:rPr>
                <w:sz w:val="18"/>
              </w:rPr>
              <w:t>99.0</w:t>
            </w:r>
          </w:p>
        </w:tc>
        <w:tc>
          <w:tcPr>
            <w:tcW w:w="1884" w:type="dxa"/>
            <w:tcBorders>
              <w:top w:val="single" w:sz="4" w:space="0" w:color="000000"/>
              <w:left w:val="single" w:sz="4" w:space="0" w:color="000000"/>
            </w:tcBorders>
          </w:tcPr>
          <w:p w14:paraId="205AFA47" w14:textId="77777777" w:rsidR="00162217" w:rsidRDefault="00162217">
            <w:pPr>
              <w:pStyle w:val="TableParagraph"/>
              <w:spacing w:before="11"/>
              <w:ind w:left="0"/>
              <w:jc w:val="left"/>
              <w:rPr>
                <w:b/>
                <w:sz w:val="15"/>
              </w:rPr>
            </w:pPr>
          </w:p>
          <w:p w14:paraId="5D4040DF" w14:textId="77777777" w:rsidR="00162217" w:rsidRDefault="00845505">
            <w:pPr>
              <w:pStyle w:val="TableParagraph"/>
              <w:spacing w:before="0"/>
              <w:ind w:left="402" w:right="369"/>
              <w:rPr>
                <w:sz w:val="18"/>
              </w:rPr>
            </w:pPr>
            <w:r>
              <w:rPr>
                <w:sz w:val="18"/>
              </w:rPr>
              <w:t>Annex</w:t>
            </w:r>
            <w:r>
              <w:rPr>
                <w:spacing w:val="-4"/>
                <w:sz w:val="18"/>
              </w:rPr>
              <w:t xml:space="preserve"> </w:t>
            </w:r>
            <w:r>
              <w:rPr>
                <w:sz w:val="18"/>
              </w:rPr>
              <w:t>D</w:t>
            </w:r>
          </w:p>
        </w:tc>
      </w:tr>
    </w:tbl>
    <w:p w14:paraId="3FCC309C" w14:textId="77777777" w:rsidR="00162217" w:rsidRDefault="00162217">
      <w:pPr>
        <w:pStyle w:val="BodyText"/>
        <w:spacing w:before="1"/>
        <w:rPr>
          <w:b/>
        </w:rPr>
      </w:pPr>
    </w:p>
    <w:p w14:paraId="1771A1D2" w14:textId="77777777" w:rsidR="00162217" w:rsidRDefault="00845505">
      <w:pPr>
        <w:pStyle w:val="ListParagraph"/>
        <w:numPr>
          <w:ilvl w:val="1"/>
          <w:numId w:val="9"/>
        </w:numPr>
        <w:tabs>
          <w:tab w:val="left" w:pos="853"/>
          <w:tab w:val="left" w:pos="854"/>
        </w:tabs>
        <w:spacing w:before="1"/>
        <w:ind w:hanging="722"/>
        <w:rPr>
          <w:b/>
          <w:sz w:val="20"/>
        </w:rPr>
      </w:pPr>
      <w:r>
        <w:rPr>
          <w:b/>
          <w:sz w:val="20"/>
        </w:rPr>
        <w:t>Keeping</w:t>
      </w:r>
      <w:r>
        <w:rPr>
          <w:b/>
          <w:spacing w:val="-2"/>
          <w:sz w:val="20"/>
        </w:rPr>
        <w:t xml:space="preserve"> </w:t>
      </w:r>
      <w:r>
        <w:rPr>
          <w:b/>
          <w:sz w:val="20"/>
        </w:rPr>
        <w:t>quality</w:t>
      </w:r>
    </w:p>
    <w:p w14:paraId="7D59C443" w14:textId="77777777" w:rsidR="00162217" w:rsidRDefault="00162217">
      <w:pPr>
        <w:pStyle w:val="BodyText"/>
        <w:spacing w:before="3"/>
        <w:rPr>
          <w:b/>
        </w:rPr>
      </w:pPr>
    </w:p>
    <w:p w14:paraId="77CB2969" w14:textId="77777777" w:rsidR="00162217" w:rsidRDefault="00845505">
      <w:pPr>
        <w:pStyle w:val="BodyText"/>
        <w:ind w:left="132" w:right="476"/>
        <w:jc w:val="both"/>
      </w:pPr>
      <w:r>
        <w:t>The material of all the grades shall comply with the minimum available chlorine content for not less than 30</w:t>
      </w:r>
      <w:r>
        <w:rPr>
          <w:spacing w:val="1"/>
        </w:rPr>
        <w:t xml:space="preserve"> </w:t>
      </w:r>
      <w:r>
        <w:t>days from the date of packing which should be specified on the container. After a period of more than 30</w:t>
      </w:r>
      <w:r>
        <w:rPr>
          <w:spacing w:val="1"/>
        </w:rPr>
        <w:t xml:space="preserve"> </w:t>
      </w:r>
      <w:r>
        <w:rPr>
          <w:w w:val="99"/>
        </w:rPr>
        <w:t>d</w:t>
      </w:r>
      <w:r>
        <w:rPr>
          <w:spacing w:val="1"/>
          <w:w w:val="99"/>
        </w:rPr>
        <w:t>a</w:t>
      </w:r>
      <w:r>
        <w:rPr>
          <w:spacing w:val="-4"/>
          <w:w w:val="99"/>
        </w:rPr>
        <w:t>y</w:t>
      </w:r>
      <w:r>
        <w:rPr>
          <w:spacing w:val="1"/>
          <w:w w:val="99"/>
        </w:rPr>
        <w:t>s</w:t>
      </w:r>
      <w:r>
        <w:rPr>
          <w:w w:val="99"/>
        </w:rPr>
        <w:t>,</w:t>
      </w:r>
      <w:r>
        <w:rPr>
          <w:spacing w:val="6"/>
        </w:rPr>
        <w:t xml:space="preserve"> </w:t>
      </w:r>
      <w:r>
        <w:rPr>
          <w:w w:val="99"/>
        </w:rPr>
        <w:t>the</w:t>
      </w:r>
      <w:r>
        <w:rPr>
          <w:spacing w:val="3"/>
        </w:rPr>
        <w:t xml:space="preserve"> </w:t>
      </w:r>
      <w:r>
        <w:rPr>
          <w:spacing w:val="4"/>
          <w:w w:val="99"/>
        </w:rPr>
        <w:t>m</w:t>
      </w:r>
      <w:r>
        <w:rPr>
          <w:spacing w:val="-1"/>
          <w:w w:val="99"/>
        </w:rPr>
        <w:t>i</w:t>
      </w:r>
      <w:r>
        <w:rPr>
          <w:w w:val="99"/>
        </w:rPr>
        <w:t>n</w:t>
      </w:r>
      <w:r>
        <w:rPr>
          <w:spacing w:val="-2"/>
          <w:w w:val="99"/>
        </w:rPr>
        <w:t>i</w:t>
      </w:r>
      <w:r>
        <w:rPr>
          <w:spacing w:val="4"/>
          <w:w w:val="99"/>
        </w:rPr>
        <w:t>m</w:t>
      </w:r>
      <w:r>
        <w:rPr>
          <w:spacing w:val="-3"/>
          <w:w w:val="99"/>
        </w:rPr>
        <w:t>u</w:t>
      </w:r>
      <w:r>
        <w:rPr>
          <w:w w:val="99"/>
        </w:rPr>
        <w:t>m</w:t>
      </w:r>
      <w:r>
        <w:rPr>
          <w:spacing w:val="8"/>
        </w:rPr>
        <w:t xml:space="preserve"> </w:t>
      </w:r>
      <w:r>
        <w:rPr>
          <w:w w:val="99"/>
        </w:rPr>
        <w:t>a</w:t>
      </w:r>
      <w:r>
        <w:rPr>
          <w:spacing w:val="-2"/>
          <w:w w:val="99"/>
        </w:rPr>
        <w:t>v</w:t>
      </w:r>
      <w:r>
        <w:rPr>
          <w:spacing w:val="1"/>
          <w:w w:val="99"/>
        </w:rPr>
        <w:t>a</w:t>
      </w:r>
      <w:r>
        <w:rPr>
          <w:spacing w:val="-1"/>
          <w:w w:val="99"/>
        </w:rPr>
        <w:t>il</w:t>
      </w:r>
      <w:r>
        <w:rPr>
          <w:spacing w:val="1"/>
          <w:w w:val="99"/>
        </w:rPr>
        <w:t>a</w:t>
      </w:r>
      <w:r>
        <w:rPr>
          <w:w w:val="99"/>
        </w:rPr>
        <w:t>ble</w:t>
      </w:r>
      <w:r>
        <w:rPr>
          <w:spacing w:val="3"/>
        </w:rPr>
        <w:t xml:space="preserve"> </w:t>
      </w:r>
      <w:r>
        <w:rPr>
          <w:spacing w:val="1"/>
          <w:w w:val="99"/>
        </w:rPr>
        <w:t>c</w:t>
      </w:r>
      <w:r>
        <w:rPr>
          <w:w w:val="99"/>
        </w:rPr>
        <w:t>h</w:t>
      </w:r>
      <w:r>
        <w:rPr>
          <w:spacing w:val="-2"/>
          <w:w w:val="99"/>
        </w:rPr>
        <w:t>l</w:t>
      </w:r>
      <w:r>
        <w:rPr>
          <w:w w:val="99"/>
        </w:rPr>
        <w:t>o</w:t>
      </w:r>
      <w:r>
        <w:rPr>
          <w:spacing w:val="2"/>
          <w:w w:val="99"/>
        </w:rPr>
        <w:t>r</w:t>
      </w:r>
      <w:r>
        <w:rPr>
          <w:spacing w:val="-1"/>
          <w:w w:val="99"/>
        </w:rPr>
        <w:t>i</w:t>
      </w:r>
      <w:r>
        <w:rPr>
          <w:w w:val="99"/>
        </w:rPr>
        <w:t>ne</w:t>
      </w:r>
      <w:r>
        <w:rPr>
          <w:spacing w:val="5"/>
        </w:rPr>
        <w:t xml:space="preserve"> </w:t>
      </w:r>
      <w:r>
        <w:rPr>
          <w:spacing w:val="2"/>
          <w:w w:val="99"/>
        </w:rPr>
        <w:t>f</w:t>
      </w:r>
      <w:r>
        <w:rPr>
          <w:w w:val="99"/>
        </w:rPr>
        <w:t>or</w:t>
      </w:r>
      <w:r>
        <w:rPr>
          <w:spacing w:val="4"/>
        </w:rPr>
        <w:t xml:space="preserve"> </w:t>
      </w:r>
      <w:r>
        <w:rPr>
          <w:w w:val="99"/>
        </w:rPr>
        <w:t>a</w:t>
      </w:r>
      <w:r>
        <w:rPr>
          <w:spacing w:val="-2"/>
          <w:w w:val="99"/>
        </w:rPr>
        <w:t>l</w:t>
      </w:r>
      <w:r>
        <w:rPr>
          <w:w w:val="99"/>
        </w:rPr>
        <w:t>l</w:t>
      </w:r>
      <w:r>
        <w:rPr>
          <w:spacing w:val="5"/>
        </w:rPr>
        <w:t xml:space="preserve"> </w:t>
      </w:r>
      <w:r>
        <w:rPr>
          <w:w w:val="99"/>
        </w:rPr>
        <w:t>t</w:t>
      </w:r>
      <w:r>
        <w:rPr>
          <w:spacing w:val="1"/>
          <w:w w:val="99"/>
        </w:rPr>
        <w:t>h</w:t>
      </w:r>
      <w:r>
        <w:rPr>
          <w:w w:val="99"/>
        </w:rPr>
        <w:t>e</w:t>
      </w:r>
      <w:r>
        <w:rPr>
          <w:spacing w:val="3"/>
        </w:rPr>
        <w:t xml:space="preserve"> </w:t>
      </w:r>
      <w:r>
        <w:rPr>
          <w:w w:val="99"/>
        </w:rPr>
        <w:t>gr</w:t>
      </w:r>
      <w:r>
        <w:rPr>
          <w:spacing w:val="2"/>
          <w:w w:val="99"/>
        </w:rPr>
        <w:t>a</w:t>
      </w:r>
      <w:r>
        <w:rPr>
          <w:spacing w:val="-68"/>
          <w:w w:val="99"/>
        </w:rPr>
        <w:t>d</w:t>
      </w:r>
      <w:r>
        <w:rPr>
          <w:color w:val="C0C0C0"/>
          <w:w w:val="95"/>
          <w:position w:val="4"/>
          <w:sz w:val="2"/>
        </w:rPr>
        <w:t>DR</w:t>
      </w:r>
      <w:r>
        <w:rPr>
          <w:color w:val="C0C0C0"/>
          <w:spacing w:val="-1"/>
          <w:w w:val="96"/>
          <w:position w:val="4"/>
          <w:sz w:val="2"/>
        </w:rPr>
        <w:t>A</w:t>
      </w:r>
      <w:r>
        <w:rPr>
          <w:color w:val="C0C0C0"/>
          <w:w w:val="96"/>
          <w:position w:val="4"/>
          <w:sz w:val="2"/>
        </w:rPr>
        <w:t>FT</w:t>
      </w:r>
      <w:r>
        <w:rPr>
          <w:color w:val="C0C0C0"/>
          <w:spacing w:val="-3"/>
          <w:position w:val="4"/>
          <w:sz w:val="2"/>
        </w:rPr>
        <w:t xml:space="preserve"> </w:t>
      </w:r>
      <w:r>
        <w:rPr>
          <w:spacing w:val="-109"/>
          <w:w w:val="99"/>
        </w:rPr>
        <w:t>e</w:t>
      </w:r>
      <w:r>
        <w:rPr>
          <w:color w:val="C0C0C0"/>
          <w:w w:val="95"/>
          <w:position w:val="4"/>
          <w:sz w:val="2"/>
        </w:rPr>
        <w:t>M</w:t>
      </w:r>
      <w:r>
        <w:rPr>
          <w:color w:val="C0C0C0"/>
          <w:spacing w:val="-3"/>
          <w:position w:val="4"/>
          <w:sz w:val="2"/>
        </w:rPr>
        <w:t xml:space="preserve"> </w:t>
      </w:r>
      <w:r>
        <w:rPr>
          <w:color w:val="C0C0C0"/>
          <w:spacing w:val="-1"/>
          <w:w w:val="96"/>
          <w:position w:val="4"/>
          <w:sz w:val="2"/>
        </w:rPr>
        <w:t>A</w:t>
      </w:r>
      <w:r>
        <w:rPr>
          <w:color w:val="C0C0C0"/>
          <w:spacing w:val="1"/>
          <w:w w:val="95"/>
          <w:position w:val="4"/>
          <w:sz w:val="2"/>
        </w:rPr>
        <w:t>L</w:t>
      </w:r>
      <w:r>
        <w:rPr>
          <w:color w:val="C0C0C0"/>
          <w:spacing w:val="1"/>
          <w:w w:val="96"/>
          <w:position w:val="4"/>
          <w:sz w:val="2"/>
        </w:rPr>
        <w:t>A</w:t>
      </w:r>
      <w:r>
        <w:rPr>
          <w:color w:val="C0C0C0"/>
          <w:spacing w:val="-2"/>
          <w:w w:val="96"/>
          <w:position w:val="4"/>
          <w:sz w:val="2"/>
        </w:rPr>
        <w:t>W</w:t>
      </w:r>
      <w:r>
        <w:rPr>
          <w:color w:val="C0C0C0"/>
          <w:w w:val="96"/>
          <w:position w:val="4"/>
          <w:sz w:val="2"/>
        </w:rPr>
        <w:t>I</w:t>
      </w:r>
      <w:r>
        <w:rPr>
          <w:color w:val="C0C0C0"/>
          <w:spacing w:val="1"/>
          <w:position w:val="4"/>
          <w:sz w:val="2"/>
        </w:rPr>
        <w:t xml:space="preserve"> </w:t>
      </w:r>
      <w:r>
        <w:rPr>
          <w:color w:val="C0C0C0"/>
          <w:spacing w:val="-1"/>
          <w:w w:val="96"/>
          <w:position w:val="4"/>
          <w:sz w:val="2"/>
        </w:rPr>
        <w:t>S</w:t>
      </w:r>
      <w:r>
        <w:rPr>
          <w:color w:val="C0C0C0"/>
          <w:spacing w:val="-3"/>
          <w:w w:val="96"/>
          <w:position w:val="4"/>
          <w:sz w:val="2"/>
        </w:rPr>
        <w:t>T</w:t>
      </w:r>
      <w:r>
        <w:rPr>
          <w:spacing w:val="-97"/>
          <w:w w:val="99"/>
        </w:rPr>
        <w:t>s</w:t>
      </w:r>
      <w:r>
        <w:rPr>
          <w:color w:val="C0C0C0"/>
          <w:spacing w:val="1"/>
          <w:w w:val="96"/>
          <w:position w:val="4"/>
          <w:sz w:val="2"/>
        </w:rPr>
        <w:t>A</w:t>
      </w:r>
      <w:r>
        <w:rPr>
          <w:color w:val="C0C0C0"/>
          <w:w w:val="95"/>
          <w:position w:val="4"/>
          <w:sz w:val="2"/>
        </w:rPr>
        <w:t>ND</w:t>
      </w:r>
      <w:r>
        <w:rPr>
          <w:color w:val="C0C0C0"/>
          <w:spacing w:val="-1"/>
          <w:w w:val="96"/>
          <w:position w:val="4"/>
          <w:sz w:val="2"/>
        </w:rPr>
        <w:t>A</w:t>
      </w:r>
      <w:r>
        <w:rPr>
          <w:color w:val="C0C0C0"/>
          <w:w w:val="95"/>
          <w:position w:val="4"/>
          <w:sz w:val="2"/>
        </w:rPr>
        <w:t>RD</w:t>
      </w:r>
      <w:r>
        <w:rPr>
          <w:color w:val="C0C0C0"/>
          <w:spacing w:val="2"/>
          <w:position w:val="4"/>
          <w:sz w:val="2"/>
        </w:rPr>
        <w:t xml:space="preserve"> </w:t>
      </w:r>
      <w:r>
        <w:rPr>
          <w:color w:val="C0C0C0"/>
          <w:w w:val="96"/>
          <w:position w:val="4"/>
          <w:sz w:val="2"/>
        </w:rPr>
        <w:t>F</w:t>
      </w:r>
      <w:r>
        <w:rPr>
          <w:color w:val="C0C0C0"/>
          <w:spacing w:val="-1"/>
          <w:w w:val="96"/>
          <w:position w:val="4"/>
          <w:sz w:val="2"/>
        </w:rPr>
        <w:t>O</w:t>
      </w:r>
      <w:r>
        <w:rPr>
          <w:color w:val="C0C0C0"/>
          <w:w w:val="95"/>
          <w:position w:val="4"/>
          <w:sz w:val="2"/>
        </w:rPr>
        <w:t>R</w:t>
      </w:r>
      <w:r>
        <w:rPr>
          <w:color w:val="C0C0C0"/>
          <w:spacing w:val="2"/>
          <w:position w:val="4"/>
          <w:sz w:val="2"/>
        </w:rPr>
        <w:t xml:space="preserve"> </w:t>
      </w:r>
      <w:r>
        <w:rPr>
          <w:color w:val="C0C0C0"/>
          <w:spacing w:val="-1"/>
          <w:w w:val="96"/>
          <w:position w:val="4"/>
          <w:sz w:val="2"/>
        </w:rPr>
        <w:t>P</w:t>
      </w:r>
      <w:r>
        <w:rPr>
          <w:color w:val="C0C0C0"/>
          <w:spacing w:val="-5"/>
          <w:w w:val="95"/>
          <w:position w:val="4"/>
          <w:sz w:val="2"/>
        </w:rPr>
        <w:t>U</w:t>
      </w:r>
      <w:r>
        <w:rPr>
          <w:spacing w:val="-95"/>
          <w:w w:val="99"/>
        </w:rPr>
        <w:t>s</w:t>
      </w:r>
      <w:r>
        <w:rPr>
          <w:color w:val="C0C0C0"/>
          <w:spacing w:val="1"/>
          <w:w w:val="96"/>
          <w:position w:val="4"/>
          <w:sz w:val="2"/>
        </w:rPr>
        <w:t>B</w:t>
      </w:r>
      <w:r>
        <w:rPr>
          <w:color w:val="C0C0C0"/>
          <w:spacing w:val="-2"/>
          <w:w w:val="95"/>
          <w:position w:val="4"/>
          <w:sz w:val="2"/>
        </w:rPr>
        <w:t>L</w:t>
      </w:r>
      <w:r>
        <w:rPr>
          <w:color w:val="C0C0C0"/>
          <w:spacing w:val="-1"/>
          <w:w w:val="96"/>
          <w:position w:val="4"/>
          <w:sz w:val="2"/>
        </w:rPr>
        <w:t>I</w:t>
      </w:r>
      <w:r>
        <w:rPr>
          <w:color w:val="C0C0C0"/>
          <w:w w:val="95"/>
          <w:position w:val="4"/>
          <w:sz w:val="2"/>
        </w:rPr>
        <w:t>C</w:t>
      </w:r>
      <w:r>
        <w:rPr>
          <w:color w:val="C0C0C0"/>
          <w:spacing w:val="2"/>
          <w:position w:val="4"/>
          <w:sz w:val="2"/>
        </w:rPr>
        <w:t xml:space="preserve"> </w:t>
      </w:r>
      <w:r>
        <w:rPr>
          <w:color w:val="C0C0C0"/>
          <w:w w:val="95"/>
          <w:position w:val="4"/>
          <w:sz w:val="2"/>
        </w:rPr>
        <w:t>R</w:t>
      </w:r>
      <w:r>
        <w:rPr>
          <w:color w:val="C0C0C0"/>
          <w:spacing w:val="1"/>
          <w:w w:val="96"/>
          <w:position w:val="4"/>
          <w:sz w:val="2"/>
        </w:rPr>
        <w:t>E</w:t>
      </w:r>
      <w:r>
        <w:rPr>
          <w:color w:val="C0C0C0"/>
          <w:spacing w:val="-1"/>
          <w:w w:val="96"/>
          <w:position w:val="4"/>
          <w:sz w:val="2"/>
        </w:rPr>
        <w:t>V</w:t>
      </w:r>
      <w:r>
        <w:rPr>
          <w:color w:val="C0C0C0"/>
          <w:spacing w:val="-2"/>
          <w:w w:val="96"/>
          <w:position w:val="4"/>
          <w:sz w:val="2"/>
        </w:rPr>
        <w:t>I</w:t>
      </w:r>
      <w:r>
        <w:rPr>
          <w:spacing w:val="-108"/>
          <w:w w:val="99"/>
        </w:rPr>
        <w:t>h</w:t>
      </w:r>
      <w:r>
        <w:rPr>
          <w:color w:val="C0C0C0"/>
          <w:spacing w:val="1"/>
          <w:w w:val="96"/>
          <w:position w:val="4"/>
          <w:sz w:val="2"/>
        </w:rPr>
        <w:t>E</w:t>
      </w:r>
      <w:r>
        <w:rPr>
          <w:color w:val="C0C0C0"/>
          <w:w w:val="96"/>
          <w:position w:val="4"/>
          <w:sz w:val="2"/>
        </w:rPr>
        <w:t>W</w:t>
      </w:r>
      <w:r>
        <w:rPr>
          <w:color w:val="C0C0C0"/>
          <w:position w:val="4"/>
          <w:sz w:val="2"/>
        </w:rPr>
        <w:t xml:space="preserve">             </w:t>
      </w:r>
      <w:r>
        <w:rPr>
          <w:color w:val="C0C0C0"/>
          <w:spacing w:val="-3"/>
          <w:position w:val="4"/>
          <w:sz w:val="2"/>
        </w:rPr>
        <w:t xml:space="preserve"> </w:t>
      </w:r>
      <w:r>
        <w:rPr>
          <w:spacing w:val="-1"/>
          <w:w w:val="99"/>
        </w:rPr>
        <w:t>a</w:t>
      </w:r>
      <w:r>
        <w:rPr>
          <w:spacing w:val="1"/>
          <w:w w:val="99"/>
        </w:rPr>
        <w:t>l</w:t>
      </w:r>
      <w:r>
        <w:rPr>
          <w:w w:val="99"/>
        </w:rPr>
        <w:t>l</w:t>
      </w:r>
      <w:r>
        <w:rPr>
          <w:spacing w:val="3"/>
        </w:rPr>
        <w:t xml:space="preserve"> </w:t>
      </w:r>
      <w:r>
        <w:rPr>
          <w:spacing w:val="1"/>
          <w:w w:val="99"/>
        </w:rPr>
        <w:t>b</w:t>
      </w:r>
      <w:r>
        <w:rPr>
          <w:w w:val="99"/>
        </w:rPr>
        <w:t>e</w:t>
      </w:r>
      <w:r>
        <w:rPr>
          <w:spacing w:val="3"/>
        </w:rPr>
        <w:t xml:space="preserve"> </w:t>
      </w:r>
      <w:r>
        <w:rPr>
          <w:w w:val="99"/>
        </w:rPr>
        <w:t>as</w:t>
      </w:r>
      <w:r>
        <w:rPr>
          <w:spacing w:val="12"/>
        </w:rPr>
        <w:t xml:space="preserve"> </w:t>
      </w:r>
      <w:r>
        <w:rPr>
          <w:spacing w:val="1"/>
          <w:w w:val="99"/>
        </w:rPr>
        <w:t>a</w:t>
      </w:r>
      <w:r>
        <w:rPr>
          <w:w w:val="99"/>
        </w:rPr>
        <w:t>greed</w:t>
      </w:r>
      <w:r>
        <w:rPr>
          <w:spacing w:val="5"/>
        </w:rPr>
        <w:t xml:space="preserve"> </w:t>
      </w:r>
      <w:r>
        <w:rPr>
          <w:w w:val="99"/>
        </w:rPr>
        <w:t>to</w:t>
      </w:r>
      <w:r>
        <w:rPr>
          <w:spacing w:val="6"/>
        </w:rPr>
        <w:t xml:space="preserve"> </w:t>
      </w:r>
      <w:r>
        <w:rPr>
          <w:w w:val="99"/>
        </w:rPr>
        <w:t>b</w:t>
      </w:r>
      <w:r>
        <w:rPr>
          <w:spacing w:val="-1"/>
          <w:w w:val="99"/>
        </w:rPr>
        <w:t>e</w:t>
      </w:r>
      <w:r>
        <w:rPr>
          <w:spacing w:val="2"/>
          <w:w w:val="99"/>
        </w:rPr>
        <w:t>t</w:t>
      </w:r>
      <w:r>
        <w:rPr>
          <w:w w:val="99"/>
        </w:rPr>
        <w:t>ween</w:t>
      </w:r>
      <w:r>
        <w:rPr>
          <w:spacing w:val="3"/>
        </w:rPr>
        <w:t xml:space="preserve"> </w:t>
      </w:r>
      <w:r>
        <w:rPr>
          <w:spacing w:val="2"/>
          <w:w w:val="99"/>
        </w:rPr>
        <w:t>t</w:t>
      </w:r>
      <w:r>
        <w:rPr>
          <w:w w:val="99"/>
        </w:rPr>
        <w:t>he</w:t>
      </w:r>
      <w:r>
        <w:rPr>
          <w:spacing w:val="5"/>
        </w:rPr>
        <w:t xml:space="preserve"> </w:t>
      </w:r>
      <w:r>
        <w:rPr>
          <w:w w:val="99"/>
        </w:rPr>
        <w:t>p</w:t>
      </w:r>
      <w:r>
        <w:rPr>
          <w:spacing w:val="-1"/>
          <w:w w:val="99"/>
        </w:rPr>
        <w:t>u</w:t>
      </w:r>
      <w:r>
        <w:rPr>
          <w:w w:val="99"/>
        </w:rPr>
        <w:t>r</w:t>
      </w:r>
      <w:r>
        <w:rPr>
          <w:spacing w:val="1"/>
          <w:w w:val="99"/>
        </w:rPr>
        <w:t>c</w:t>
      </w:r>
      <w:r>
        <w:rPr>
          <w:w w:val="99"/>
        </w:rPr>
        <w:t>h</w:t>
      </w:r>
      <w:r>
        <w:rPr>
          <w:spacing w:val="-1"/>
          <w:w w:val="99"/>
        </w:rPr>
        <w:t>a</w:t>
      </w:r>
      <w:r>
        <w:rPr>
          <w:spacing w:val="1"/>
          <w:w w:val="99"/>
        </w:rPr>
        <w:t>s</w:t>
      </w:r>
      <w:r>
        <w:rPr>
          <w:w w:val="99"/>
        </w:rPr>
        <w:t>er</w:t>
      </w:r>
      <w:r>
        <w:rPr>
          <w:spacing w:val="4"/>
        </w:rPr>
        <w:t xml:space="preserve"> </w:t>
      </w:r>
      <w:r>
        <w:rPr>
          <w:spacing w:val="1"/>
          <w:w w:val="99"/>
        </w:rPr>
        <w:t>a</w:t>
      </w:r>
      <w:r>
        <w:rPr>
          <w:w w:val="99"/>
        </w:rPr>
        <w:t>nd</w:t>
      </w:r>
      <w:r>
        <w:rPr>
          <w:spacing w:val="5"/>
        </w:rPr>
        <w:t xml:space="preserve"> </w:t>
      </w:r>
      <w:r>
        <w:rPr>
          <w:w w:val="99"/>
        </w:rPr>
        <w:t xml:space="preserve">the </w:t>
      </w:r>
      <w:r>
        <w:t>supplier.</w:t>
      </w:r>
    </w:p>
    <w:p w14:paraId="480090B6" w14:textId="77777777" w:rsidR="00162217" w:rsidRDefault="00162217">
      <w:pPr>
        <w:pStyle w:val="BodyText"/>
        <w:rPr>
          <w:sz w:val="22"/>
        </w:rPr>
      </w:pPr>
    </w:p>
    <w:p w14:paraId="58BC81CA" w14:textId="77777777" w:rsidR="00162217" w:rsidRDefault="00162217">
      <w:pPr>
        <w:pStyle w:val="BodyText"/>
        <w:spacing w:before="7"/>
        <w:rPr>
          <w:sz w:val="17"/>
        </w:rPr>
      </w:pPr>
    </w:p>
    <w:p w14:paraId="52CBFCE5" w14:textId="77777777" w:rsidR="00162217" w:rsidRDefault="00845505">
      <w:pPr>
        <w:pStyle w:val="Heading3"/>
        <w:numPr>
          <w:ilvl w:val="0"/>
          <w:numId w:val="9"/>
        </w:numPr>
        <w:tabs>
          <w:tab w:val="left" w:pos="853"/>
          <w:tab w:val="left" w:pos="854"/>
        </w:tabs>
        <w:ind w:hanging="722"/>
      </w:pPr>
      <w:r>
        <w:t>PACKING,</w:t>
      </w:r>
      <w:r>
        <w:rPr>
          <w:spacing w:val="-3"/>
        </w:rPr>
        <w:t xml:space="preserve"> </w:t>
      </w:r>
      <w:r>
        <w:t>MARKING AND</w:t>
      </w:r>
      <w:r>
        <w:rPr>
          <w:spacing w:val="-4"/>
        </w:rPr>
        <w:t xml:space="preserve"> </w:t>
      </w:r>
      <w:r>
        <w:t>STORAGE</w:t>
      </w:r>
    </w:p>
    <w:p w14:paraId="76B1C736" w14:textId="77777777" w:rsidR="00162217" w:rsidRDefault="00162217">
      <w:pPr>
        <w:pStyle w:val="BodyText"/>
        <w:spacing w:before="1"/>
        <w:rPr>
          <w:b/>
        </w:rPr>
      </w:pPr>
    </w:p>
    <w:p w14:paraId="1D3463A5" w14:textId="77777777" w:rsidR="00162217" w:rsidRDefault="00845505">
      <w:pPr>
        <w:pStyle w:val="Heading4"/>
        <w:numPr>
          <w:ilvl w:val="1"/>
          <w:numId w:val="9"/>
        </w:numPr>
        <w:tabs>
          <w:tab w:val="left" w:pos="853"/>
          <w:tab w:val="left" w:pos="854"/>
        </w:tabs>
        <w:ind w:hanging="722"/>
      </w:pPr>
      <w:r>
        <w:t>Packing</w:t>
      </w:r>
    </w:p>
    <w:p w14:paraId="7DDF82AF" w14:textId="77777777" w:rsidR="00162217" w:rsidRDefault="00162217">
      <w:pPr>
        <w:pStyle w:val="BodyText"/>
        <w:spacing w:before="3"/>
        <w:rPr>
          <w:b/>
        </w:rPr>
      </w:pPr>
    </w:p>
    <w:p w14:paraId="02A57A4D" w14:textId="77777777" w:rsidR="00162217" w:rsidRDefault="00845505">
      <w:pPr>
        <w:pStyle w:val="BodyText"/>
        <w:ind w:left="132" w:right="471"/>
        <w:jc w:val="both"/>
      </w:pPr>
      <w:r>
        <w:t>The material shall be packed in laminated HDPE bags having two inner liners and tied at the mouth of each</w:t>
      </w:r>
      <w:r>
        <w:rPr>
          <w:spacing w:val="1"/>
        </w:rPr>
        <w:t xml:space="preserve"> </w:t>
      </w:r>
      <w:r>
        <w:t xml:space="preserve">inner bag separately with nylon rope, HDPE thread or polypropylene thread and then the </w:t>
      </w:r>
      <w:r>
        <w:t>outer laminated</w:t>
      </w:r>
      <w:r>
        <w:rPr>
          <w:spacing w:val="1"/>
        </w:rPr>
        <w:t xml:space="preserve"> </w:t>
      </w:r>
      <w:r>
        <w:t>HDPE woven sack shall be stitched using polypropylene or nylon thread with two rows – each row being</w:t>
      </w:r>
      <w:r>
        <w:rPr>
          <w:spacing w:val="1"/>
        </w:rPr>
        <w:t xml:space="preserve"> </w:t>
      </w:r>
      <w:r>
        <w:t>done separately –</w:t>
      </w:r>
      <w:r>
        <w:rPr>
          <w:spacing w:val="1"/>
        </w:rPr>
        <w:t xml:space="preserve"> </w:t>
      </w:r>
      <w:r>
        <w:t>one</w:t>
      </w:r>
      <w:r>
        <w:rPr>
          <w:spacing w:val="1"/>
        </w:rPr>
        <w:t xml:space="preserve"> </w:t>
      </w:r>
      <w:r>
        <w:t>being above the purchaser</w:t>
      </w:r>
      <w:r>
        <w:rPr>
          <w:spacing w:val="1"/>
        </w:rPr>
        <w:t xml:space="preserve"> </w:t>
      </w:r>
      <w:r>
        <w:t>and the supplier.</w:t>
      </w:r>
      <w:r>
        <w:rPr>
          <w:spacing w:val="55"/>
        </w:rPr>
        <w:t xml:space="preserve"> </w:t>
      </w:r>
      <w:r>
        <w:t>The packages used shall be free from</w:t>
      </w:r>
      <w:r>
        <w:rPr>
          <w:spacing w:val="1"/>
        </w:rPr>
        <w:t xml:space="preserve"> </w:t>
      </w:r>
      <w:r>
        <w:t>dirt</w:t>
      </w:r>
      <w:r>
        <w:rPr>
          <w:spacing w:val="-2"/>
        </w:rPr>
        <w:t xml:space="preserve"> </w:t>
      </w:r>
      <w:r>
        <w:t>or</w:t>
      </w:r>
      <w:r>
        <w:rPr>
          <w:spacing w:val="1"/>
        </w:rPr>
        <w:t xml:space="preserve"> </w:t>
      </w:r>
      <w:r>
        <w:t>other</w:t>
      </w:r>
      <w:r>
        <w:rPr>
          <w:spacing w:val="-2"/>
        </w:rPr>
        <w:t xml:space="preserve"> </w:t>
      </w:r>
      <w:r>
        <w:t>materials</w:t>
      </w:r>
      <w:r>
        <w:rPr>
          <w:spacing w:val="1"/>
        </w:rPr>
        <w:t xml:space="preserve"> </w:t>
      </w:r>
      <w:r>
        <w:t>which</w:t>
      </w:r>
      <w:r>
        <w:rPr>
          <w:spacing w:val="-1"/>
        </w:rPr>
        <w:t xml:space="preserve"> </w:t>
      </w:r>
      <w:r>
        <w:t xml:space="preserve">are </w:t>
      </w:r>
      <w:r>
        <w:t>likely</w:t>
      </w:r>
      <w:r>
        <w:rPr>
          <w:spacing w:val="-3"/>
        </w:rPr>
        <w:t xml:space="preserve"> </w:t>
      </w:r>
      <w:r>
        <w:t>to</w:t>
      </w:r>
      <w:r>
        <w:rPr>
          <w:spacing w:val="-1"/>
        </w:rPr>
        <w:t xml:space="preserve"> </w:t>
      </w:r>
      <w:r>
        <w:t>cause</w:t>
      </w:r>
      <w:r>
        <w:rPr>
          <w:spacing w:val="-2"/>
        </w:rPr>
        <w:t xml:space="preserve"> </w:t>
      </w:r>
      <w:r>
        <w:t>decomposition of stable bleaching</w:t>
      </w:r>
      <w:r>
        <w:rPr>
          <w:spacing w:val="1"/>
        </w:rPr>
        <w:t xml:space="preserve"> </w:t>
      </w:r>
      <w:r>
        <w:t>powder.</w:t>
      </w:r>
    </w:p>
    <w:p w14:paraId="21517FDE" w14:textId="77777777" w:rsidR="00162217" w:rsidRDefault="00162217">
      <w:pPr>
        <w:pStyle w:val="BodyText"/>
        <w:spacing w:before="9"/>
        <w:rPr>
          <w:sz w:val="19"/>
        </w:rPr>
      </w:pPr>
    </w:p>
    <w:p w14:paraId="4EA31B5A" w14:textId="77777777" w:rsidR="00162217" w:rsidRDefault="00845505">
      <w:pPr>
        <w:pStyle w:val="Heading4"/>
        <w:numPr>
          <w:ilvl w:val="1"/>
          <w:numId w:val="9"/>
        </w:numPr>
        <w:tabs>
          <w:tab w:val="left" w:pos="853"/>
          <w:tab w:val="left" w:pos="854"/>
        </w:tabs>
        <w:ind w:hanging="722"/>
      </w:pPr>
      <w:r>
        <w:t>Marking</w:t>
      </w:r>
    </w:p>
    <w:p w14:paraId="625D22E9" w14:textId="77777777" w:rsidR="00162217" w:rsidRDefault="00162217">
      <w:pPr>
        <w:pStyle w:val="BodyText"/>
        <w:spacing w:before="11"/>
        <w:rPr>
          <w:b/>
          <w:sz w:val="19"/>
        </w:rPr>
      </w:pPr>
    </w:p>
    <w:p w14:paraId="2A112EF8" w14:textId="77777777" w:rsidR="00162217" w:rsidRDefault="00845505">
      <w:pPr>
        <w:pStyle w:val="BodyText"/>
        <w:spacing w:line="242" w:lineRule="auto"/>
        <w:ind w:left="132" w:right="472"/>
        <w:jc w:val="both"/>
      </w:pPr>
      <w:r>
        <w:t xml:space="preserve">The containers shall be securely packed and marked, in accordance with </w:t>
      </w:r>
      <w:r>
        <w:rPr>
          <w:b/>
        </w:rPr>
        <w:t xml:space="preserve">MS 722, </w:t>
      </w:r>
      <w:r>
        <w:t>with at least the following</w:t>
      </w:r>
      <w:r>
        <w:rPr>
          <w:spacing w:val="1"/>
        </w:rPr>
        <w:t xml:space="preserve"> </w:t>
      </w:r>
      <w:r>
        <w:t>information:</w:t>
      </w:r>
    </w:p>
    <w:p w14:paraId="7043B044" w14:textId="77777777" w:rsidR="00162217" w:rsidRDefault="00162217">
      <w:pPr>
        <w:pStyle w:val="BodyText"/>
        <w:spacing w:before="10"/>
        <w:rPr>
          <w:sz w:val="19"/>
        </w:rPr>
      </w:pPr>
    </w:p>
    <w:p w14:paraId="6FCE082D" w14:textId="77777777" w:rsidR="00162217" w:rsidRDefault="00845505">
      <w:pPr>
        <w:pStyle w:val="ListParagraph"/>
        <w:numPr>
          <w:ilvl w:val="0"/>
          <w:numId w:val="7"/>
        </w:numPr>
        <w:tabs>
          <w:tab w:val="left" w:pos="853"/>
          <w:tab w:val="left" w:pos="854"/>
        </w:tabs>
        <w:ind w:hanging="722"/>
        <w:rPr>
          <w:sz w:val="20"/>
        </w:rPr>
      </w:pPr>
      <w:r>
        <w:rPr>
          <w:sz w:val="20"/>
        </w:rPr>
        <w:t>name</w:t>
      </w:r>
      <w:r>
        <w:rPr>
          <w:spacing w:val="-2"/>
          <w:sz w:val="20"/>
        </w:rPr>
        <w:t xml:space="preserve"> </w:t>
      </w:r>
      <w:r>
        <w:rPr>
          <w:sz w:val="20"/>
        </w:rPr>
        <w:t>and</w:t>
      </w:r>
      <w:r>
        <w:rPr>
          <w:spacing w:val="-2"/>
          <w:sz w:val="20"/>
        </w:rPr>
        <w:t xml:space="preserve"> </w:t>
      </w:r>
      <w:r>
        <w:rPr>
          <w:sz w:val="20"/>
        </w:rPr>
        <w:t>grade</w:t>
      </w:r>
      <w:r>
        <w:rPr>
          <w:spacing w:val="-2"/>
          <w:sz w:val="20"/>
        </w:rPr>
        <w:t xml:space="preserve"> </w:t>
      </w:r>
      <w:r>
        <w:rPr>
          <w:sz w:val="20"/>
        </w:rPr>
        <w:t>of the</w:t>
      </w:r>
      <w:r>
        <w:rPr>
          <w:spacing w:val="-2"/>
          <w:sz w:val="20"/>
        </w:rPr>
        <w:t xml:space="preserve"> </w:t>
      </w:r>
      <w:r>
        <w:rPr>
          <w:sz w:val="20"/>
        </w:rPr>
        <w:t>material;</w:t>
      </w:r>
    </w:p>
    <w:p w14:paraId="4E1CA0B4" w14:textId="77777777" w:rsidR="00162217" w:rsidRDefault="00845505">
      <w:pPr>
        <w:pStyle w:val="ListParagraph"/>
        <w:numPr>
          <w:ilvl w:val="0"/>
          <w:numId w:val="7"/>
        </w:numPr>
        <w:tabs>
          <w:tab w:val="left" w:pos="853"/>
          <w:tab w:val="left" w:pos="854"/>
        </w:tabs>
        <w:spacing w:before="116"/>
        <w:ind w:hanging="722"/>
        <w:rPr>
          <w:sz w:val="20"/>
        </w:rPr>
      </w:pPr>
      <w:r>
        <w:rPr>
          <w:sz w:val="20"/>
        </w:rPr>
        <w:t>name</w:t>
      </w:r>
      <w:r>
        <w:rPr>
          <w:spacing w:val="-2"/>
          <w:sz w:val="20"/>
        </w:rPr>
        <w:t xml:space="preserve"> </w:t>
      </w:r>
      <w:r>
        <w:rPr>
          <w:sz w:val="20"/>
        </w:rPr>
        <w:t>of</w:t>
      </w:r>
      <w:r>
        <w:rPr>
          <w:spacing w:val="-1"/>
          <w:sz w:val="20"/>
        </w:rPr>
        <w:t xml:space="preserve"> </w:t>
      </w:r>
      <w:r>
        <w:rPr>
          <w:sz w:val="20"/>
        </w:rPr>
        <w:t>manufacturer;</w:t>
      </w:r>
    </w:p>
    <w:p w14:paraId="3B4E0B0F" w14:textId="77777777" w:rsidR="00162217" w:rsidRDefault="00845505">
      <w:pPr>
        <w:pStyle w:val="ListParagraph"/>
        <w:numPr>
          <w:ilvl w:val="0"/>
          <w:numId w:val="7"/>
        </w:numPr>
        <w:tabs>
          <w:tab w:val="left" w:pos="853"/>
          <w:tab w:val="left" w:pos="854"/>
        </w:tabs>
        <w:spacing w:before="116"/>
        <w:ind w:hanging="722"/>
        <w:rPr>
          <w:sz w:val="20"/>
        </w:rPr>
      </w:pPr>
      <w:r>
        <w:rPr>
          <w:sz w:val="20"/>
        </w:rPr>
        <w:t>mass</w:t>
      </w:r>
      <w:r>
        <w:rPr>
          <w:spacing w:val="-1"/>
          <w:sz w:val="20"/>
        </w:rPr>
        <w:t xml:space="preserve"> </w:t>
      </w:r>
      <w:r>
        <w:rPr>
          <w:sz w:val="20"/>
        </w:rPr>
        <w:t>of the</w:t>
      </w:r>
      <w:r>
        <w:rPr>
          <w:spacing w:val="-5"/>
          <w:sz w:val="20"/>
        </w:rPr>
        <w:t xml:space="preserve"> </w:t>
      </w:r>
      <w:r>
        <w:rPr>
          <w:sz w:val="20"/>
        </w:rPr>
        <w:t>m</w:t>
      </w:r>
      <w:r>
        <w:rPr>
          <w:sz w:val="20"/>
        </w:rPr>
        <w:t>aterial;</w:t>
      </w:r>
    </w:p>
    <w:p w14:paraId="3C0B06FB" w14:textId="77777777" w:rsidR="00162217" w:rsidRDefault="00845505">
      <w:pPr>
        <w:pStyle w:val="ListParagraph"/>
        <w:numPr>
          <w:ilvl w:val="0"/>
          <w:numId w:val="7"/>
        </w:numPr>
        <w:tabs>
          <w:tab w:val="left" w:pos="853"/>
          <w:tab w:val="left" w:pos="854"/>
        </w:tabs>
        <w:spacing w:before="113"/>
        <w:ind w:hanging="722"/>
        <w:rPr>
          <w:sz w:val="20"/>
        </w:rPr>
      </w:pPr>
      <w:r>
        <w:rPr>
          <w:sz w:val="20"/>
        </w:rPr>
        <w:t>instructions</w:t>
      </w:r>
      <w:r>
        <w:rPr>
          <w:spacing w:val="-3"/>
          <w:sz w:val="20"/>
        </w:rPr>
        <w:t xml:space="preserve"> </w:t>
      </w:r>
      <w:r>
        <w:rPr>
          <w:sz w:val="20"/>
        </w:rPr>
        <w:t>for</w:t>
      </w:r>
      <w:r>
        <w:rPr>
          <w:spacing w:val="-3"/>
          <w:sz w:val="20"/>
        </w:rPr>
        <w:t xml:space="preserve"> </w:t>
      </w:r>
      <w:r>
        <w:rPr>
          <w:sz w:val="20"/>
        </w:rPr>
        <w:t>use;</w:t>
      </w:r>
    </w:p>
    <w:p w14:paraId="0E179E6F" w14:textId="77777777" w:rsidR="00162217" w:rsidRDefault="00845505">
      <w:pPr>
        <w:pStyle w:val="ListParagraph"/>
        <w:numPr>
          <w:ilvl w:val="0"/>
          <w:numId w:val="7"/>
        </w:numPr>
        <w:tabs>
          <w:tab w:val="left" w:pos="853"/>
          <w:tab w:val="left" w:pos="854"/>
        </w:tabs>
        <w:spacing w:before="115"/>
        <w:ind w:hanging="722"/>
        <w:rPr>
          <w:sz w:val="20"/>
        </w:rPr>
      </w:pPr>
      <w:r>
        <w:rPr>
          <w:sz w:val="20"/>
        </w:rPr>
        <w:t>recognized</w:t>
      </w:r>
      <w:r>
        <w:rPr>
          <w:spacing w:val="-5"/>
          <w:sz w:val="20"/>
        </w:rPr>
        <w:t xml:space="preserve"> </w:t>
      </w:r>
      <w:r>
        <w:rPr>
          <w:sz w:val="20"/>
        </w:rPr>
        <w:t>trademark,</w:t>
      </w:r>
      <w:r>
        <w:rPr>
          <w:spacing w:val="-5"/>
          <w:sz w:val="20"/>
        </w:rPr>
        <w:t xml:space="preserve"> </w:t>
      </w:r>
      <w:r>
        <w:rPr>
          <w:sz w:val="20"/>
        </w:rPr>
        <w:t>if</w:t>
      </w:r>
      <w:r>
        <w:rPr>
          <w:spacing w:val="-2"/>
          <w:sz w:val="20"/>
        </w:rPr>
        <w:t xml:space="preserve"> </w:t>
      </w:r>
      <w:r>
        <w:rPr>
          <w:sz w:val="20"/>
        </w:rPr>
        <w:t>any;</w:t>
      </w:r>
    </w:p>
    <w:p w14:paraId="3B25B43C" w14:textId="77777777" w:rsidR="00162217" w:rsidRDefault="00845505">
      <w:pPr>
        <w:pStyle w:val="ListParagraph"/>
        <w:numPr>
          <w:ilvl w:val="0"/>
          <w:numId w:val="7"/>
        </w:numPr>
        <w:tabs>
          <w:tab w:val="left" w:pos="853"/>
          <w:tab w:val="left" w:pos="854"/>
        </w:tabs>
        <w:spacing w:before="116"/>
        <w:ind w:hanging="722"/>
        <w:rPr>
          <w:sz w:val="20"/>
        </w:rPr>
      </w:pPr>
      <w:r>
        <w:rPr>
          <w:sz w:val="20"/>
        </w:rPr>
        <w:t>batch</w:t>
      </w:r>
      <w:r>
        <w:rPr>
          <w:spacing w:val="-3"/>
          <w:sz w:val="20"/>
        </w:rPr>
        <w:t xml:space="preserve"> </w:t>
      </w:r>
      <w:r>
        <w:rPr>
          <w:sz w:val="20"/>
        </w:rPr>
        <w:t>number</w:t>
      </w:r>
      <w:r>
        <w:rPr>
          <w:spacing w:val="-2"/>
          <w:sz w:val="20"/>
        </w:rPr>
        <w:t xml:space="preserve"> </w:t>
      </w:r>
      <w:r>
        <w:rPr>
          <w:sz w:val="20"/>
        </w:rPr>
        <w:t>and</w:t>
      </w:r>
      <w:r>
        <w:rPr>
          <w:spacing w:val="-2"/>
          <w:sz w:val="20"/>
        </w:rPr>
        <w:t xml:space="preserve"> </w:t>
      </w:r>
      <w:r>
        <w:rPr>
          <w:sz w:val="20"/>
        </w:rPr>
        <w:t>date</w:t>
      </w:r>
      <w:r>
        <w:rPr>
          <w:spacing w:val="-1"/>
          <w:sz w:val="20"/>
        </w:rPr>
        <w:t xml:space="preserve"> </w:t>
      </w:r>
      <w:r>
        <w:rPr>
          <w:sz w:val="20"/>
        </w:rPr>
        <w:t>of</w:t>
      </w:r>
      <w:r>
        <w:rPr>
          <w:spacing w:val="-1"/>
          <w:sz w:val="20"/>
        </w:rPr>
        <w:t xml:space="preserve"> </w:t>
      </w:r>
      <w:r>
        <w:rPr>
          <w:sz w:val="20"/>
        </w:rPr>
        <w:t>packing and</w:t>
      </w:r>
    </w:p>
    <w:p w14:paraId="30802635" w14:textId="77777777" w:rsidR="00162217" w:rsidRDefault="00845505">
      <w:pPr>
        <w:pStyle w:val="ListParagraph"/>
        <w:numPr>
          <w:ilvl w:val="0"/>
          <w:numId w:val="7"/>
        </w:numPr>
        <w:tabs>
          <w:tab w:val="left" w:pos="853"/>
          <w:tab w:val="left" w:pos="854"/>
        </w:tabs>
        <w:spacing w:before="113"/>
        <w:ind w:hanging="722"/>
        <w:rPr>
          <w:sz w:val="20"/>
        </w:rPr>
      </w:pPr>
      <w:r>
        <w:rPr>
          <w:sz w:val="20"/>
        </w:rPr>
        <w:t>best</w:t>
      </w:r>
      <w:r>
        <w:rPr>
          <w:spacing w:val="-3"/>
          <w:sz w:val="20"/>
        </w:rPr>
        <w:t xml:space="preserve"> </w:t>
      </w:r>
      <w:r>
        <w:rPr>
          <w:sz w:val="20"/>
        </w:rPr>
        <w:t>before</w:t>
      </w:r>
      <w:r>
        <w:rPr>
          <w:spacing w:val="-3"/>
          <w:sz w:val="20"/>
        </w:rPr>
        <w:t xml:space="preserve"> </w:t>
      </w:r>
      <w:r>
        <w:rPr>
          <w:sz w:val="20"/>
        </w:rPr>
        <w:t>date.</w:t>
      </w:r>
    </w:p>
    <w:p w14:paraId="3F4692E0" w14:textId="77777777" w:rsidR="00162217" w:rsidRDefault="00162217">
      <w:pPr>
        <w:rPr>
          <w:sz w:val="20"/>
        </w:rPr>
        <w:sectPr w:rsidR="00162217">
          <w:pgSz w:w="11910" w:h="16840"/>
          <w:pgMar w:top="1040" w:right="660" w:bottom="1280" w:left="1000" w:header="0" w:footer="1017" w:gutter="0"/>
          <w:cols w:space="720"/>
        </w:sectPr>
      </w:pPr>
    </w:p>
    <w:p w14:paraId="117D6A21" w14:textId="77777777" w:rsidR="00162217" w:rsidRDefault="00845505">
      <w:pPr>
        <w:pStyle w:val="Heading4"/>
        <w:numPr>
          <w:ilvl w:val="1"/>
          <w:numId w:val="9"/>
        </w:numPr>
        <w:tabs>
          <w:tab w:val="left" w:pos="853"/>
          <w:tab w:val="left" w:pos="854"/>
        </w:tabs>
        <w:spacing w:before="71"/>
        <w:ind w:hanging="722"/>
      </w:pPr>
      <w:r>
        <w:lastRenderedPageBreak/>
        <w:t>Storage</w:t>
      </w:r>
    </w:p>
    <w:p w14:paraId="135D23CC" w14:textId="77777777" w:rsidR="00162217" w:rsidRDefault="00162217">
      <w:pPr>
        <w:pStyle w:val="BodyText"/>
        <w:spacing w:before="1"/>
        <w:rPr>
          <w:b/>
        </w:rPr>
      </w:pPr>
    </w:p>
    <w:p w14:paraId="7732F83C" w14:textId="77777777" w:rsidR="00162217" w:rsidRDefault="00845505">
      <w:pPr>
        <w:pStyle w:val="ListParagraph"/>
        <w:numPr>
          <w:ilvl w:val="2"/>
          <w:numId w:val="9"/>
        </w:numPr>
        <w:tabs>
          <w:tab w:val="left" w:pos="853"/>
          <w:tab w:val="left" w:pos="854"/>
        </w:tabs>
        <w:spacing w:before="1"/>
        <w:ind w:hanging="722"/>
        <w:rPr>
          <w:sz w:val="20"/>
        </w:rPr>
      </w:pPr>
      <w:r>
        <w:rPr>
          <w:sz w:val="20"/>
        </w:rPr>
        <w:t>While</w:t>
      </w:r>
      <w:r>
        <w:rPr>
          <w:spacing w:val="-2"/>
          <w:sz w:val="20"/>
        </w:rPr>
        <w:t xml:space="preserve"> </w:t>
      </w:r>
      <w:r>
        <w:rPr>
          <w:sz w:val="20"/>
        </w:rPr>
        <w:t>shipping,</w:t>
      </w:r>
      <w:r>
        <w:rPr>
          <w:spacing w:val="-1"/>
          <w:sz w:val="20"/>
        </w:rPr>
        <w:t xml:space="preserve"> </w:t>
      </w:r>
      <w:r>
        <w:rPr>
          <w:sz w:val="20"/>
        </w:rPr>
        <w:t>the</w:t>
      </w:r>
      <w:r>
        <w:rPr>
          <w:spacing w:val="-2"/>
          <w:sz w:val="20"/>
        </w:rPr>
        <w:t xml:space="preserve"> </w:t>
      </w:r>
      <w:r>
        <w:rPr>
          <w:sz w:val="20"/>
        </w:rPr>
        <w:t>material</w:t>
      </w:r>
      <w:r>
        <w:rPr>
          <w:spacing w:val="-2"/>
          <w:sz w:val="20"/>
        </w:rPr>
        <w:t xml:space="preserve"> </w:t>
      </w:r>
      <w:r>
        <w:rPr>
          <w:sz w:val="20"/>
        </w:rPr>
        <w:t>shall</w:t>
      </w:r>
      <w:r>
        <w:rPr>
          <w:spacing w:val="-1"/>
          <w:sz w:val="20"/>
        </w:rPr>
        <w:t xml:space="preserve"> </w:t>
      </w:r>
      <w:r>
        <w:rPr>
          <w:sz w:val="20"/>
        </w:rPr>
        <w:t>be</w:t>
      </w:r>
      <w:r>
        <w:rPr>
          <w:spacing w:val="-1"/>
          <w:sz w:val="20"/>
        </w:rPr>
        <w:t xml:space="preserve"> </w:t>
      </w:r>
      <w:r>
        <w:rPr>
          <w:sz w:val="20"/>
        </w:rPr>
        <w:t>stored</w:t>
      </w:r>
      <w:r>
        <w:rPr>
          <w:spacing w:val="-2"/>
          <w:sz w:val="20"/>
        </w:rPr>
        <w:t xml:space="preserve"> </w:t>
      </w:r>
      <w:r>
        <w:rPr>
          <w:sz w:val="20"/>
        </w:rPr>
        <w:t>away</w:t>
      </w:r>
      <w:r>
        <w:rPr>
          <w:spacing w:val="-4"/>
          <w:sz w:val="20"/>
        </w:rPr>
        <w:t xml:space="preserve"> </w:t>
      </w:r>
      <w:r>
        <w:rPr>
          <w:sz w:val="20"/>
        </w:rPr>
        <w:t>from the</w:t>
      </w:r>
      <w:r>
        <w:rPr>
          <w:spacing w:val="-1"/>
          <w:sz w:val="20"/>
        </w:rPr>
        <w:t xml:space="preserve"> </w:t>
      </w:r>
      <w:r>
        <w:rPr>
          <w:sz w:val="20"/>
        </w:rPr>
        <w:t>boilers or</w:t>
      </w:r>
      <w:r>
        <w:rPr>
          <w:spacing w:val="-1"/>
          <w:sz w:val="20"/>
        </w:rPr>
        <w:t xml:space="preserve"> </w:t>
      </w:r>
      <w:r>
        <w:rPr>
          <w:sz w:val="20"/>
        </w:rPr>
        <w:t>any</w:t>
      </w:r>
      <w:r>
        <w:rPr>
          <w:spacing w:val="-2"/>
          <w:sz w:val="20"/>
        </w:rPr>
        <w:t xml:space="preserve"> </w:t>
      </w:r>
      <w:r>
        <w:rPr>
          <w:sz w:val="20"/>
        </w:rPr>
        <w:t>other</w:t>
      </w:r>
      <w:r>
        <w:rPr>
          <w:spacing w:val="-2"/>
          <w:sz w:val="20"/>
        </w:rPr>
        <w:t xml:space="preserve"> </w:t>
      </w:r>
      <w:r>
        <w:rPr>
          <w:sz w:val="20"/>
        </w:rPr>
        <w:t>heat</w:t>
      </w:r>
      <w:r>
        <w:rPr>
          <w:spacing w:val="-1"/>
          <w:sz w:val="20"/>
        </w:rPr>
        <w:t xml:space="preserve"> </w:t>
      </w:r>
      <w:r>
        <w:rPr>
          <w:sz w:val="20"/>
        </w:rPr>
        <w:t>sources.</w:t>
      </w:r>
    </w:p>
    <w:p w14:paraId="796A1FA9" w14:textId="77777777" w:rsidR="00162217" w:rsidRDefault="00162217">
      <w:pPr>
        <w:pStyle w:val="BodyText"/>
      </w:pPr>
    </w:p>
    <w:p w14:paraId="774D9EFC" w14:textId="77777777" w:rsidR="00162217" w:rsidRDefault="00845505">
      <w:pPr>
        <w:pStyle w:val="ListParagraph"/>
        <w:numPr>
          <w:ilvl w:val="2"/>
          <w:numId w:val="9"/>
        </w:numPr>
        <w:tabs>
          <w:tab w:val="left" w:pos="853"/>
          <w:tab w:val="left" w:pos="854"/>
        </w:tabs>
        <w:spacing w:line="242" w:lineRule="auto"/>
        <w:ind w:left="132" w:right="470" w:firstLine="0"/>
        <w:rPr>
          <w:rFonts w:ascii="Tahoma"/>
          <w:sz w:val="20"/>
        </w:rPr>
      </w:pPr>
      <w:r>
        <w:rPr>
          <w:rFonts w:ascii="Tahoma"/>
          <w:sz w:val="20"/>
        </w:rPr>
        <w:t>Storage</w:t>
      </w:r>
      <w:r>
        <w:rPr>
          <w:rFonts w:ascii="Tahoma"/>
          <w:spacing w:val="37"/>
          <w:sz w:val="20"/>
        </w:rPr>
        <w:t xml:space="preserve"> </w:t>
      </w:r>
      <w:r>
        <w:rPr>
          <w:rFonts w:ascii="Tahoma"/>
          <w:sz w:val="20"/>
        </w:rPr>
        <w:t>should</w:t>
      </w:r>
      <w:r>
        <w:rPr>
          <w:rFonts w:ascii="Tahoma"/>
          <w:spacing w:val="38"/>
          <w:sz w:val="20"/>
        </w:rPr>
        <w:t xml:space="preserve"> </w:t>
      </w:r>
      <w:r>
        <w:rPr>
          <w:rFonts w:ascii="Tahoma"/>
          <w:sz w:val="20"/>
        </w:rPr>
        <w:t>be</w:t>
      </w:r>
      <w:r>
        <w:rPr>
          <w:rFonts w:ascii="Tahoma"/>
          <w:spacing w:val="37"/>
          <w:sz w:val="20"/>
        </w:rPr>
        <w:t xml:space="preserve"> </w:t>
      </w:r>
      <w:r>
        <w:rPr>
          <w:rFonts w:ascii="Tahoma"/>
          <w:sz w:val="20"/>
        </w:rPr>
        <w:t>in</w:t>
      </w:r>
      <w:r>
        <w:rPr>
          <w:rFonts w:ascii="Tahoma"/>
          <w:spacing w:val="39"/>
          <w:sz w:val="20"/>
        </w:rPr>
        <w:t xml:space="preserve"> </w:t>
      </w:r>
      <w:r>
        <w:rPr>
          <w:rFonts w:ascii="Tahoma"/>
          <w:sz w:val="20"/>
        </w:rPr>
        <w:t>a</w:t>
      </w:r>
      <w:r>
        <w:rPr>
          <w:rFonts w:ascii="Tahoma"/>
          <w:spacing w:val="37"/>
          <w:sz w:val="20"/>
        </w:rPr>
        <w:t xml:space="preserve"> </w:t>
      </w:r>
      <w:r>
        <w:rPr>
          <w:rFonts w:ascii="Tahoma"/>
          <w:sz w:val="20"/>
        </w:rPr>
        <w:t>cool,</w:t>
      </w:r>
      <w:r>
        <w:rPr>
          <w:rFonts w:ascii="Tahoma"/>
          <w:spacing w:val="37"/>
          <w:sz w:val="20"/>
        </w:rPr>
        <w:t xml:space="preserve"> </w:t>
      </w:r>
      <w:r>
        <w:rPr>
          <w:rFonts w:ascii="Tahoma"/>
          <w:sz w:val="20"/>
        </w:rPr>
        <w:t>dry,</w:t>
      </w:r>
      <w:r>
        <w:rPr>
          <w:rFonts w:ascii="Tahoma"/>
          <w:spacing w:val="37"/>
          <w:sz w:val="20"/>
        </w:rPr>
        <w:t xml:space="preserve"> </w:t>
      </w:r>
      <w:r>
        <w:rPr>
          <w:rFonts w:ascii="Tahoma"/>
          <w:sz w:val="20"/>
        </w:rPr>
        <w:t>and</w:t>
      </w:r>
      <w:r>
        <w:rPr>
          <w:rFonts w:ascii="Tahoma"/>
          <w:spacing w:val="37"/>
          <w:sz w:val="20"/>
        </w:rPr>
        <w:t xml:space="preserve"> </w:t>
      </w:r>
      <w:r>
        <w:rPr>
          <w:rFonts w:ascii="Tahoma"/>
          <w:sz w:val="20"/>
        </w:rPr>
        <w:t>well-ventilated</w:t>
      </w:r>
      <w:r>
        <w:rPr>
          <w:rFonts w:ascii="Tahoma"/>
          <w:spacing w:val="38"/>
          <w:sz w:val="20"/>
        </w:rPr>
        <w:t xml:space="preserve"> </w:t>
      </w:r>
      <w:r>
        <w:rPr>
          <w:rFonts w:ascii="Tahoma"/>
          <w:sz w:val="20"/>
        </w:rPr>
        <w:t>area</w:t>
      </w:r>
      <w:r>
        <w:rPr>
          <w:rFonts w:ascii="Tahoma"/>
          <w:spacing w:val="36"/>
          <w:sz w:val="20"/>
        </w:rPr>
        <w:t xml:space="preserve"> </w:t>
      </w:r>
      <w:r>
        <w:rPr>
          <w:rFonts w:ascii="Tahoma"/>
          <w:sz w:val="20"/>
        </w:rPr>
        <w:t>away</w:t>
      </w:r>
      <w:r>
        <w:rPr>
          <w:rFonts w:ascii="Tahoma"/>
          <w:spacing w:val="36"/>
          <w:sz w:val="20"/>
        </w:rPr>
        <w:t xml:space="preserve"> </w:t>
      </w:r>
      <w:r>
        <w:rPr>
          <w:rFonts w:ascii="Tahoma"/>
          <w:sz w:val="20"/>
        </w:rPr>
        <w:t>from</w:t>
      </w:r>
      <w:r>
        <w:rPr>
          <w:rFonts w:ascii="Tahoma"/>
          <w:spacing w:val="38"/>
          <w:sz w:val="20"/>
        </w:rPr>
        <w:t xml:space="preserve"> </w:t>
      </w:r>
      <w:r>
        <w:rPr>
          <w:rFonts w:ascii="Tahoma"/>
          <w:sz w:val="20"/>
        </w:rPr>
        <w:t>direct</w:t>
      </w:r>
      <w:r>
        <w:rPr>
          <w:rFonts w:ascii="Tahoma"/>
          <w:spacing w:val="37"/>
          <w:sz w:val="20"/>
        </w:rPr>
        <w:t xml:space="preserve"> </w:t>
      </w:r>
      <w:r>
        <w:rPr>
          <w:rFonts w:ascii="Tahoma"/>
          <w:sz w:val="20"/>
        </w:rPr>
        <w:t>sunlight</w:t>
      </w:r>
      <w:r>
        <w:rPr>
          <w:rFonts w:ascii="Tahoma"/>
          <w:spacing w:val="39"/>
          <w:sz w:val="20"/>
        </w:rPr>
        <w:t xml:space="preserve"> </w:t>
      </w:r>
      <w:r>
        <w:rPr>
          <w:rFonts w:ascii="Tahoma"/>
          <w:sz w:val="20"/>
        </w:rPr>
        <w:t>to</w:t>
      </w:r>
      <w:r>
        <w:rPr>
          <w:rFonts w:ascii="Tahoma"/>
          <w:spacing w:val="37"/>
          <w:sz w:val="20"/>
        </w:rPr>
        <w:t xml:space="preserve"> </w:t>
      </w:r>
      <w:r>
        <w:rPr>
          <w:rFonts w:ascii="Tahoma"/>
          <w:sz w:val="20"/>
        </w:rPr>
        <w:t>prevent</w:t>
      </w:r>
      <w:r>
        <w:rPr>
          <w:rFonts w:ascii="Tahoma"/>
          <w:spacing w:val="-60"/>
          <w:sz w:val="20"/>
        </w:rPr>
        <w:t xml:space="preserve"> </w:t>
      </w:r>
      <w:r>
        <w:rPr>
          <w:rFonts w:ascii="Tahoma"/>
          <w:sz w:val="20"/>
        </w:rPr>
        <w:t>chlorine</w:t>
      </w:r>
      <w:r>
        <w:rPr>
          <w:rFonts w:ascii="Tahoma"/>
          <w:spacing w:val="-1"/>
          <w:sz w:val="20"/>
        </w:rPr>
        <w:t xml:space="preserve"> </w:t>
      </w:r>
      <w:r>
        <w:rPr>
          <w:rFonts w:ascii="Tahoma"/>
          <w:sz w:val="20"/>
        </w:rPr>
        <w:t>loss.</w:t>
      </w:r>
    </w:p>
    <w:p w14:paraId="77D92ED7" w14:textId="77777777" w:rsidR="00162217" w:rsidRDefault="00162217">
      <w:pPr>
        <w:pStyle w:val="BodyText"/>
        <w:rPr>
          <w:rFonts w:ascii="Tahoma"/>
          <w:sz w:val="24"/>
        </w:rPr>
      </w:pPr>
    </w:p>
    <w:p w14:paraId="61E6F3B3" w14:textId="58B65288" w:rsidR="00162217" w:rsidRDefault="00845505">
      <w:pPr>
        <w:pStyle w:val="Heading3"/>
        <w:numPr>
          <w:ilvl w:val="0"/>
          <w:numId w:val="9"/>
        </w:numPr>
        <w:tabs>
          <w:tab w:val="left" w:pos="853"/>
          <w:tab w:val="left" w:pos="854"/>
        </w:tabs>
        <w:spacing w:before="165"/>
        <w:ind w:hanging="722"/>
      </w:pPr>
      <w:r>
        <w:rPr>
          <w:noProof/>
        </w:rPr>
        <w:pict w14:anchorId="46949FFB">
          <v:shapetype id="_x0000_t202" coordsize="21600,21600" o:spt="202" path="m,l,21600r21600,l21600,xe">
            <v:stroke joinstyle="miter"/>
            <v:path gradientshapeok="t" o:connecttype="rect"/>
          </v:shapetype>
          <v:shape id="docshape14" o:spid="_x0000_s1060" type="#_x0000_t202" style="position:absolute;left:0;text-align:left;margin-left:42.65pt;margin-top:77.2pt;width:120.35pt;height:11.5pt;z-index:-15717376" filled="f" stroked="f">
            <v:textbox style="mso-next-textbox:#docshape14" inset="0,0,0,0">
              <w:txbxContent>
                <w:p w14:paraId="51ACE40F" w14:textId="77777777" w:rsidR="00162217" w:rsidRDefault="00845505">
                  <w:pPr>
                    <w:spacing w:line="223" w:lineRule="exact"/>
                    <w:rPr>
                      <w:b/>
                      <w:sz w:val="20"/>
                    </w:rPr>
                  </w:pPr>
                  <w:r>
                    <w:rPr>
                      <w:b/>
                      <w:sz w:val="20"/>
                    </w:rPr>
                    <w:t>QUALITY</w:t>
                  </w:r>
                  <w:r>
                    <w:rPr>
                      <w:b/>
                      <w:spacing w:val="-4"/>
                      <w:sz w:val="20"/>
                    </w:rPr>
                    <w:t xml:space="preserve"> </w:t>
                  </w:r>
                  <w:r>
                    <w:rPr>
                      <w:b/>
                      <w:sz w:val="20"/>
                    </w:rPr>
                    <w:t>OF</w:t>
                  </w:r>
                  <w:r>
                    <w:rPr>
                      <w:b/>
                      <w:spacing w:val="-4"/>
                      <w:sz w:val="20"/>
                    </w:rPr>
                    <w:t xml:space="preserve"> </w:t>
                  </w:r>
                  <w:r>
                    <w:rPr>
                      <w:b/>
                      <w:sz w:val="20"/>
                    </w:rPr>
                    <w:t>REAGENTS</w:t>
                  </w:r>
                </w:p>
              </w:txbxContent>
            </v:textbox>
          </v:shape>
        </w:pict>
      </w:r>
      <w:r>
        <w:rPr>
          <w:noProof/>
        </w:rPr>
        <w:pict w14:anchorId="645C1EE9">
          <v:shape id="docshape13" o:spid="_x0000_s1061" type="#_x0000_t202" style="position:absolute;left:0;text-align:left;margin-left:6.6pt;margin-top:77.2pt;width:6.6pt;height:11.5pt;z-index:-15718400" filled="f" stroked="f">
            <v:textbox style="mso-next-textbox:#docshape13" inset="0,0,0,0">
              <w:txbxContent>
                <w:p w14:paraId="4CBB436F" w14:textId="77777777" w:rsidR="00162217" w:rsidRDefault="00845505">
                  <w:pPr>
                    <w:spacing w:line="223" w:lineRule="exact"/>
                    <w:rPr>
                      <w:b/>
                      <w:sz w:val="20"/>
                    </w:rPr>
                  </w:pPr>
                  <w:r>
                    <w:rPr>
                      <w:b/>
                      <w:w w:val="99"/>
                      <w:sz w:val="20"/>
                    </w:rPr>
                    <w:t>8</w:t>
                  </w:r>
                </w:p>
              </w:txbxContent>
            </v:textbox>
          </v:shape>
        </w:pict>
      </w:r>
      <w:r>
        <w:rPr>
          <w:noProof/>
        </w:rPr>
        <w:pict w14:anchorId="73640953">
          <v:shape id="docshape12" o:spid="_x0000_s1062" type="#_x0000_t202" style="position:absolute;left:0;text-align:left;margin-left:6.6pt;margin-top:30.95pt;width:484.9pt;height:23.2pt;z-index:-15719424" filled="f" stroked="f">
            <v:textbox style="mso-next-textbox:#docshape12" inset="0,0,0,0">
              <w:txbxContent>
                <w:p w14:paraId="42C136B7" w14:textId="77777777" w:rsidR="00162217" w:rsidRDefault="00845505">
                  <w:pPr>
                    <w:spacing w:line="235" w:lineRule="auto"/>
                    <w:rPr>
                      <w:sz w:val="20"/>
                    </w:rPr>
                  </w:pPr>
                  <w:r>
                    <w:rPr>
                      <w:sz w:val="20"/>
                    </w:rPr>
                    <w:t>Representative</w:t>
                  </w:r>
                  <w:r>
                    <w:rPr>
                      <w:spacing w:val="19"/>
                      <w:sz w:val="20"/>
                    </w:rPr>
                    <w:t xml:space="preserve"> </w:t>
                  </w:r>
                  <w:r>
                    <w:rPr>
                      <w:sz w:val="20"/>
                    </w:rPr>
                    <w:t>samples</w:t>
                  </w:r>
                  <w:r>
                    <w:rPr>
                      <w:spacing w:val="20"/>
                      <w:sz w:val="20"/>
                    </w:rPr>
                    <w:t xml:space="preserve"> </w:t>
                  </w:r>
                  <w:r>
                    <w:rPr>
                      <w:sz w:val="20"/>
                    </w:rPr>
                    <w:t>of</w:t>
                  </w:r>
                  <w:r>
                    <w:rPr>
                      <w:spacing w:val="21"/>
                      <w:sz w:val="20"/>
                    </w:rPr>
                    <w:t xml:space="preserve"> </w:t>
                  </w:r>
                  <w:r>
                    <w:rPr>
                      <w:sz w:val="20"/>
                    </w:rPr>
                    <w:t>the</w:t>
                  </w:r>
                  <w:r>
                    <w:rPr>
                      <w:spacing w:val="19"/>
                      <w:sz w:val="20"/>
                    </w:rPr>
                    <w:t xml:space="preserve"> </w:t>
                  </w:r>
                  <w:r>
                    <w:rPr>
                      <w:sz w:val="20"/>
                    </w:rPr>
                    <w:t>material</w:t>
                  </w:r>
                  <w:r>
                    <w:rPr>
                      <w:spacing w:val="20"/>
                      <w:sz w:val="20"/>
                    </w:rPr>
                    <w:t xml:space="preserve"> </w:t>
                  </w:r>
                  <w:r>
                    <w:rPr>
                      <w:sz w:val="20"/>
                    </w:rPr>
                    <w:t>shall</w:t>
                  </w:r>
                  <w:r>
                    <w:rPr>
                      <w:spacing w:val="21"/>
                      <w:sz w:val="20"/>
                    </w:rPr>
                    <w:t xml:space="preserve"> </w:t>
                  </w:r>
                  <w:r>
                    <w:rPr>
                      <w:sz w:val="20"/>
                    </w:rPr>
                    <w:t>be</w:t>
                  </w:r>
                  <w:r>
                    <w:rPr>
                      <w:spacing w:val="19"/>
                      <w:sz w:val="20"/>
                    </w:rPr>
                    <w:t xml:space="preserve"> </w:t>
                  </w:r>
                  <w:r>
                    <w:rPr>
                      <w:sz w:val="20"/>
                    </w:rPr>
                    <w:t>drawn</w:t>
                  </w:r>
                  <w:r>
                    <w:rPr>
                      <w:spacing w:val="19"/>
                      <w:sz w:val="20"/>
                    </w:rPr>
                    <w:t xml:space="preserve"> </w:t>
                  </w:r>
                  <w:r>
                    <w:rPr>
                      <w:sz w:val="20"/>
                    </w:rPr>
                    <w:t>and</w:t>
                  </w:r>
                  <w:r>
                    <w:rPr>
                      <w:spacing w:val="19"/>
                      <w:sz w:val="20"/>
                    </w:rPr>
                    <w:t xml:space="preserve"> </w:t>
                  </w:r>
                  <w:r>
                    <w:rPr>
                      <w:sz w:val="20"/>
                    </w:rPr>
                    <w:t>their</w:t>
                  </w:r>
                  <w:r>
                    <w:rPr>
                      <w:spacing w:val="21"/>
                      <w:sz w:val="20"/>
                    </w:rPr>
                    <w:t xml:space="preserve"> </w:t>
                  </w:r>
                  <w:r>
                    <w:rPr>
                      <w:sz w:val="20"/>
                    </w:rPr>
                    <w:t>conformity</w:t>
                  </w:r>
                  <w:r>
                    <w:rPr>
                      <w:spacing w:val="16"/>
                      <w:sz w:val="20"/>
                    </w:rPr>
                    <w:t xml:space="preserve"> </w:t>
                  </w:r>
                  <w:r>
                    <w:rPr>
                      <w:sz w:val="20"/>
                    </w:rPr>
                    <w:t>to</w:t>
                  </w:r>
                  <w:r>
                    <w:rPr>
                      <w:spacing w:val="19"/>
                      <w:sz w:val="20"/>
                    </w:rPr>
                    <w:t xml:space="preserve"> </w:t>
                  </w:r>
                  <w:r>
                    <w:rPr>
                      <w:sz w:val="20"/>
                    </w:rPr>
                    <w:t>this</w:t>
                  </w:r>
                  <w:r>
                    <w:rPr>
                      <w:spacing w:val="21"/>
                      <w:sz w:val="20"/>
                    </w:rPr>
                    <w:t xml:space="preserve"> </w:t>
                  </w:r>
                  <w:r>
                    <w:rPr>
                      <w:sz w:val="20"/>
                    </w:rPr>
                    <w:t>Draft</w:t>
                  </w:r>
                  <w:r>
                    <w:rPr>
                      <w:spacing w:val="19"/>
                      <w:sz w:val="20"/>
                    </w:rPr>
                    <w:t xml:space="preserve"> </w:t>
                  </w:r>
                  <w:r>
                    <w:rPr>
                      <w:sz w:val="20"/>
                    </w:rPr>
                    <w:t>Proposal</w:t>
                  </w:r>
                  <w:r>
                    <w:rPr>
                      <w:spacing w:val="21"/>
                      <w:sz w:val="20"/>
                    </w:rPr>
                    <w:t xml:space="preserve"> </w:t>
                  </w:r>
                  <w:r>
                    <w:rPr>
                      <w:sz w:val="20"/>
                    </w:rPr>
                    <w:t>shall</w:t>
                  </w:r>
                  <w:r>
                    <w:rPr>
                      <w:spacing w:val="19"/>
                      <w:sz w:val="20"/>
                    </w:rPr>
                    <w:t xml:space="preserve"> </w:t>
                  </w:r>
                  <w:r>
                    <w:rPr>
                      <w:sz w:val="20"/>
                    </w:rPr>
                    <w:t>be</w:t>
                  </w:r>
                  <w:r>
                    <w:rPr>
                      <w:spacing w:val="-53"/>
                      <w:sz w:val="20"/>
                    </w:rPr>
                    <w:t xml:space="preserve"> </w:t>
                  </w:r>
                  <w:r>
                    <w:rPr>
                      <w:sz w:val="20"/>
                    </w:rPr>
                    <w:t>determined in</w:t>
                  </w:r>
                  <w:r>
                    <w:rPr>
                      <w:spacing w:val="-1"/>
                      <w:sz w:val="20"/>
                    </w:rPr>
                    <w:t xml:space="preserve"> </w:t>
                  </w:r>
                  <w:r>
                    <w:rPr>
                      <w:sz w:val="20"/>
                    </w:rPr>
                    <w:t>accordance</w:t>
                  </w:r>
                  <w:r>
                    <w:rPr>
                      <w:spacing w:val="1"/>
                      <w:sz w:val="20"/>
                    </w:rPr>
                    <w:t xml:space="preserve"> </w:t>
                  </w:r>
                  <w:r>
                    <w:rPr>
                      <w:sz w:val="20"/>
                    </w:rPr>
                    <w:t>with the</w:t>
                  </w:r>
                  <w:r>
                    <w:rPr>
                      <w:spacing w:val="-1"/>
                      <w:sz w:val="20"/>
                    </w:rPr>
                    <w:t xml:space="preserve"> </w:t>
                  </w:r>
                  <w:r>
                    <w:rPr>
                      <w:sz w:val="20"/>
                    </w:rPr>
                    <w:t>method</w:t>
                  </w:r>
                  <w:r>
                    <w:rPr>
                      <w:spacing w:val="1"/>
                      <w:sz w:val="20"/>
                    </w:rPr>
                    <w:t xml:space="preserve"> </w:t>
                  </w:r>
                  <w:r>
                    <w:rPr>
                      <w:sz w:val="20"/>
                    </w:rPr>
                    <w:t>prescribed in</w:t>
                  </w:r>
                  <w:r>
                    <w:rPr>
                      <w:spacing w:val="8"/>
                      <w:sz w:val="20"/>
                    </w:rPr>
                    <w:t xml:space="preserve"> </w:t>
                  </w:r>
                  <w:r>
                    <w:rPr>
                      <w:b/>
                      <w:sz w:val="20"/>
                    </w:rPr>
                    <w:t>Annex</w:t>
                  </w:r>
                  <w:r>
                    <w:rPr>
                      <w:b/>
                      <w:spacing w:val="1"/>
                      <w:sz w:val="20"/>
                    </w:rPr>
                    <w:t xml:space="preserve"> </w:t>
                  </w:r>
                  <w:r>
                    <w:rPr>
                      <w:b/>
                      <w:sz w:val="20"/>
                    </w:rPr>
                    <w:t>E</w:t>
                  </w:r>
                  <w:r>
                    <w:rPr>
                      <w:sz w:val="20"/>
                    </w:rPr>
                    <w:t>.</w:t>
                  </w:r>
                </w:p>
              </w:txbxContent>
            </v:textbox>
          </v:shape>
        </w:pict>
      </w:r>
      <w:r w:rsidR="00AB591D">
        <w:t>SAMPLING</w:t>
      </w:r>
    </w:p>
    <w:p w14:paraId="74201522" w14:textId="658921A4" w:rsidR="00162217" w:rsidRDefault="00845505">
      <w:pPr>
        <w:pStyle w:val="BodyText"/>
        <w:spacing w:before="9"/>
        <w:rPr>
          <w:b/>
          <w:sz w:val="18"/>
        </w:rPr>
      </w:pPr>
      <w:r>
        <w:rPr>
          <w:noProof/>
        </w:rPr>
        <w:pict w14:anchorId="3FFE1FE5">
          <v:shape id="docshape15" o:spid="_x0000_s1059" type="#_x0000_t202" style="position:absolute;margin-left:.6pt;margin-top:94.9pt;width:447.3pt;height:32.9pt;z-index:-15716352" filled="f" stroked="f">
            <v:textbox style="mso-next-textbox:#docshape15" inset="0,0,0,0">
              <w:txbxContent>
                <w:p w14:paraId="0EE9DB39" w14:textId="77777777" w:rsidR="00162217" w:rsidRDefault="00845505">
                  <w:pPr>
                    <w:spacing w:line="223" w:lineRule="exact"/>
                    <w:rPr>
                      <w:sz w:val="20"/>
                    </w:rPr>
                  </w:pPr>
                  <w:r>
                    <w:rPr>
                      <w:sz w:val="20"/>
                    </w:rPr>
                    <w:t>Unless</w:t>
                  </w:r>
                  <w:r>
                    <w:rPr>
                      <w:spacing w:val="-2"/>
                      <w:sz w:val="20"/>
                    </w:rPr>
                    <w:t xml:space="preserve"> </w:t>
                  </w:r>
                  <w:r>
                    <w:rPr>
                      <w:sz w:val="20"/>
                    </w:rPr>
                    <w:t>specified</w:t>
                  </w:r>
                  <w:r>
                    <w:rPr>
                      <w:spacing w:val="-3"/>
                      <w:sz w:val="20"/>
                    </w:rPr>
                    <w:t xml:space="preserve"> </w:t>
                  </w:r>
                  <w:r>
                    <w:rPr>
                      <w:sz w:val="20"/>
                    </w:rPr>
                    <w:t>otherwise,</w:t>
                  </w:r>
                  <w:r>
                    <w:rPr>
                      <w:spacing w:val="-1"/>
                      <w:sz w:val="20"/>
                    </w:rPr>
                    <w:t xml:space="preserve"> </w:t>
                  </w:r>
                  <w:r>
                    <w:rPr>
                      <w:sz w:val="20"/>
                    </w:rPr>
                    <w:t>pure</w:t>
                  </w:r>
                  <w:r>
                    <w:rPr>
                      <w:spacing w:val="-2"/>
                      <w:sz w:val="20"/>
                    </w:rPr>
                    <w:t xml:space="preserve"> </w:t>
                  </w:r>
                  <w:r>
                    <w:rPr>
                      <w:sz w:val="20"/>
                    </w:rPr>
                    <w:t>chemicals</w:t>
                  </w:r>
                  <w:r>
                    <w:rPr>
                      <w:spacing w:val="-2"/>
                      <w:sz w:val="20"/>
                    </w:rPr>
                    <w:t xml:space="preserve"> </w:t>
                  </w:r>
                  <w:r>
                    <w:rPr>
                      <w:sz w:val="20"/>
                    </w:rPr>
                    <w:t>and</w:t>
                  </w:r>
                  <w:r>
                    <w:rPr>
                      <w:spacing w:val="-3"/>
                      <w:sz w:val="20"/>
                    </w:rPr>
                    <w:t xml:space="preserve"> </w:t>
                  </w:r>
                  <w:r>
                    <w:rPr>
                      <w:sz w:val="20"/>
                    </w:rPr>
                    <w:t>distilled</w:t>
                  </w:r>
                  <w:r>
                    <w:rPr>
                      <w:spacing w:val="-1"/>
                      <w:sz w:val="20"/>
                    </w:rPr>
                    <w:t xml:space="preserve"> </w:t>
                  </w:r>
                  <w:r>
                    <w:rPr>
                      <w:sz w:val="20"/>
                    </w:rPr>
                    <w:t>water</w:t>
                  </w:r>
                  <w:r>
                    <w:rPr>
                      <w:spacing w:val="-2"/>
                      <w:sz w:val="20"/>
                    </w:rPr>
                    <w:t xml:space="preserve"> </w:t>
                  </w:r>
                  <w:r>
                    <w:rPr>
                      <w:sz w:val="20"/>
                    </w:rPr>
                    <w:t>(</w:t>
                  </w:r>
                  <w:r>
                    <w:rPr>
                      <w:b/>
                      <w:sz w:val="20"/>
                    </w:rPr>
                    <w:t>MS</w:t>
                  </w:r>
                  <w:r>
                    <w:rPr>
                      <w:b/>
                      <w:spacing w:val="-3"/>
                      <w:sz w:val="20"/>
                    </w:rPr>
                    <w:t xml:space="preserve"> </w:t>
                  </w:r>
                  <w:r>
                    <w:rPr>
                      <w:b/>
                      <w:sz w:val="20"/>
                    </w:rPr>
                    <w:t>2079</w:t>
                  </w:r>
                  <w:r>
                    <w:rPr>
                      <w:sz w:val="20"/>
                    </w:rPr>
                    <w:t>)</w:t>
                  </w:r>
                  <w:r>
                    <w:rPr>
                      <w:spacing w:val="-2"/>
                      <w:sz w:val="20"/>
                    </w:rPr>
                    <w:t xml:space="preserve"> </w:t>
                  </w:r>
                  <w:r>
                    <w:rPr>
                      <w:sz w:val="20"/>
                    </w:rPr>
                    <w:t>shall</w:t>
                  </w:r>
                  <w:r>
                    <w:rPr>
                      <w:spacing w:val="-2"/>
                      <w:sz w:val="20"/>
                    </w:rPr>
                    <w:t xml:space="preserve"> </w:t>
                  </w:r>
                  <w:r>
                    <w:rPr>
                      <w:sz w:val="20"/>
                    </w:rPr>
                    <w:t>be employed</w:t>
                  </w:r>
                  <w:r>
                    <w:rPr>
                      <w:spacing w:val="-1"/>
                      <w:sz w:val="20"/>
                    </w:rPr>
                    <w:t xml:space="preserve"> </w:t>
                  </w:r>
                  <w:r>
                    <w:rPr>
                      <w:sz w:val="20"/>
                    </w:rPr>
                    <w:t>in</w:t>
                  </w:r>
                  <w:r>
                    <w:rPr>
                      <w:spacing w:val="-1"/>
                      <w:sz w:val="20"/>
                    </w:rPr>
                    <w:t xml:space="preserve"> </w:t>
                  </w:r>
                  <w:r>
                    <w:rPr>
                      <w:sz w:val="20"/>
                    </w:rPr>
                    <w:t>tests.</w:t>
                  </w:r>
                </w:p>
                <w:p w14:paraId="3C8BC2B1" w14:textId="77777777" w:rsidR="00162217" w:rsidRDefault="00162217">
                  <w:pPr>
                    <w:spacing w:before="11"/>
                    <w:rPr>
                      <w:sz w:val="19"/>
                    </w:rPr>
                  </w:pPr>
                </w:p>
                <w:p w14:paraId="58B8E7DA" w14:textId="77777777" w:rsidR="00162217" w:rsidRDefault="00845505">
                  <w:pPr>
                    <w:rPr>
                      <w:sz w:val="16"/>
                    </w:rPr>
                  </w:pPr>
                  <w:r>
                    <w:rPr>
                      <w:b/>
                      <w:sz w:val="16"/>
                    </w:rPr>
                    <w:t>NOTE</w:t>
                  </w:r>
                  <w:r>
                    <w:rPr>
                      <w:sz w:val="16"/>
                    </w:rPr>
                    <w:t>:</w:t>
                  </w:r>
                  <w:r>
                    <w:rPr>
                      <w:spacing w:val="-1"/>
                      <w:sz w:val="16"/>
                    </w:rPr>
                    <w:t xml:space="preserve"> </w:t>
                  </w:r>
                  <w:r>
                    <w:rPr>
                      <w:sz w:val="16"/>
                    </w:rPr>
                    <w:t>‘Pure</w:t>
                  </w:r>
                  <w:r>
                    <w:rPr>
                      <w:spacing w:val="-5"/>
                      <w:sz w:val="16"/>
                    </w:rPr>
                    <w:t xml:space="preserve"> </w:t>
                  </w:r>
                  <w:r>
                    <w:rPr>
                      <w:sz w:val="16"/>
                    </w:rPr>
                    <w:t>chemicals’</w:t>
                  </w:r>
                  <w:r>
                    <w:rPr>
                      <w:spacing w:val="-5"/>
                      <w:sz w:val="16"/>
                    </w:rPr>
                    <w:t xml:space="preserve"> </w:t>
                  </w:r>
                  <w:r>
                    <w:rPr>
                      <w:sz w:val="16"/>
                    </w:rPr>
                    <w:t>shall</w:t>
                  </w:r>
                  <w:r>
                    <w:rPr>
                      <w:spacing w:val="-3"/>
                      <w:sz w:val="16"/>
                    </w:rPr>
                    <w:t xml:space="preserve"> </w:t>
                  </w:r>
                  <w:r>
                    <w:rPr>
                      <w:sz w:val="16"/>
                    </w:rPr>
                    <w:t>mean</w:t>
                  </w:r>
                  <w:r>
                    <w:rPr>
                      <w:spacing w:val="-1"/>
                      <w:sz w:val="16"/>
                    </w:rPr>
                    <w:t xml:space="preserve"> </w:t>
                  </w:r>
                  <w:r>
                    <w:rPr>
                      <w:sz w:val="16"/>
                    </w:rPr>
                    <w:t>chemicals</w:t>
                  </w:r>
                  <w:r>
                    <w:rPr>
                      <w:spacing w:val="-3"/>
                      <w:sz w:val="16"/>
                    </w:rPr>
                    <w:t xml:space="preserve"> </w:t>
                  </w:r>
                  <w:r>
                    <w:rPr>
                      <w:sz w:val="16"/>
                    </w:rPr>
                    <w:t>that</w:t>
                  </w:r>
                  <w:r>
                    <w:rPr>
                      <w:spacing w:val="-2"/>
                      <w:sz w:val="16"/>
                    </w:rPr>
                    <w:t xml:space="preserve"> </w:t>
                  </w:r>
                  <w:r>
                    <w:rPr>
                      <w:sz w:val="16"/>
                    </w:rPr>
                    <w:t>do</w:t>
                  </w:r>
                  <w:r>
                    <w:rPr>
                      <w:spacing w:val="-2"/>
                      <w:sz w:val="16"/>
                    </w:rPr>
                    <w:t xml:space="preserve"> </w:t>
                  </w:r>
                  <w:r>
                    <w:rPr>
                      <w:sz w:val="16"/>
                    </w:rPr>
                    <w:t>not</w:t>
                  </w:r>
                  <w:r>
                    <w:rPr>
                      <w:spacing w:val="-4"/>
                      <w:sz w:val="16"/>
                    </w:rPr>
                    <w:t xml:space="preserve"> </w:t>
                  </w:r>
                  <w:r>
                    <w:rPr>
                      <w:sz w:val="16"/>
                    </w:rPr>
                    <w:t>contain</w:t>
                  </w:r>
                  <w:r>
                    <w:rPr>
                      <w:spacing w:val="-4"/>
                      <w:sz w:val="16"/>
                    </w:rPr>
                    <w:t xml:space="preserve"> </w:t>
                  </w:r>
                  <w:r>
                    <w:rPr>
                      <w:sz w:val="16"/>
                    </w:rPr>
                    <w:t>impurities</w:t>
                  </w:r>
                  <w:r>
                    <w:rPr>
                      <w:spacing w:val="-2"/>
                      <w:sz w:val="16"/>
                    </w:rPr>
                    <w:t xml:space="preserve"> </w:t>
                  </w:r>
                  <w:r>
                    <w:rPr>
                      <w:sz w:val="16"/>
                    </w:rPr>
                    <w:t>which</w:t>
                  </w:r>
                  <w:r>
                    <w:rPr>
                      <w:spacing w:val="-2"/>
                      <w:sz w:val="16"/>
                    </w:rPr>
                    <w:t xml:space="preserve"> </w:t>
                  </w:r>
                  <w:r>
                    <w:rPr>
                      <w:sz w:val="16"/>
                    </w:rPr>
                    <w:t>affect</w:t>
                  </w:r>
                  <w:r>
                    <w:rPr>
                      <w:spacing w:val="-1"/>
                      <w:sz w:val="16"/>
                    </w:rPr>
                    <w:t xml:space="preserve"> </w:t>
                  </w:r>
                  <w:r>
                    <w:rPr>
                      <w:sz w:val="16"/>
                    </w:rPr>
                    <w:t>the</w:t>
                  </w:r>
                  <w:r>
                    <w:rPr>
                      <w:spacing w:val="-3"/>
                      <w:sz w:val="16"/>
                    </w:rPr>
                    <w:t xml:space="preserve"> </w:t>
                  </w:r>
                  <w:r>
                    <w:rPr>
                      <w:sz w:val="16"/>
                    </w:rPr>
                    <w:t>results</w:t>
                  </w:r>
                  <w:r>
                    <w:rPr>
                      <w:spacing w:val="-3"/>
                      <w:sz w:val="16"/>
                    </w:rPr>
                    <w:t xml:space="preserve"> </w:t>
                  </w:r>
                  <w:r>
                    <w:rPr>
                      <w:sz w:val="16"/>
                    </w:rPr>
                    <w:t>of</w:t>
                  </w:r>
                  <w:r>
                    <w:rPr>
                      <w:spacing w:val="-4"/>
                      <w:sz w:val="16"/>
                    </w:rPr>
                    <w:t xml:space="preserve"> </w:t>
                  </w:r>
                  <w:r>
                    <w:rPr>
                      <w:sz w:val="16"/>
                    </w:rPr>
                    <w:t>analysis.</w:t>
                  </w:r>
                </w:p>
              </w:txbxContent>
            </v:textbox>
          </v:shape>
        </w:pict>
      </w:r>
      <w:r>
        <w:rPr>
          <w:noProof/>
        </w:rPr>
        <w:pict w14:anchorId="765B2D54">
          <v:shape id="docshape16" o:spid="_x0000_s1058" type="#_x0000_t202" style="position:absolute;margin-left:235.65pt;margin-top:249.05pt;width:24.95pt;height:3.55pt;z-index:-15715328" filled="f" stroked="f">
            <v:textbox style="mso-next-textbox:#docshape16" inset="0,0,0,0">
              <w:txbxContent>
                <w:p w14:paraId="41361922" w14:textId="77777777" w:rsidR="00162217" w:rsidRDefault="00845505">
                  <w:pPr>
                    <w:spacing w:line="21" w:lineRule="exact"/>
                    <w:rPr>
                      <w:sz w:val="2"/>
                    </w:rPr>
                  </w:pPr>
                  <w:r>
                    <w:rPr>
                      <w:color w:val="C0C0C0"/>
                      <w:spacing w:val="-1"/>
                      <w:sz w:val="2"/>
                    </w:rPr>
                    <w:t>DRAFT M</w:t>
                  </w:r>
                  <w:r>
                    <w:rPr>
                      <w:color w:val="C0C0C0"/>
                      <w:spacing w:val="-3"/>
                      <w:sz w:val="2"/>
                    </w:rPr>
                    <w:t xml:space="preserve"> </w:t>
                  </w:r>
                  <w:r>
                    <w:rPr>
                      <w:color w:val="C0C0C0"/>
                      <w:spacing w:val="-1"/>
                      <w:sz w:val="2"/>
                    </w:rPr>
                    <w:t>ALAWI</w:t>
                  </w:r>
                  <w:r>
                    <w:rPr>
                      <w:color w:val="C0C0C0"/>
                      <w:spacing w:val="2"/>
                      <w:sz w:val="2"/>
                    </w:rPr>
                    <w:t xml:space="preserve"> </w:t>
                  </w:r>
                  <w:r>
                    <w:rPr>
                      <w:color w:val="C0C0C0"/>
                      <w:spacing w:val="-1"/>
                      <w:sz w:val="2"/>
                    </w:rPr>
                    <w:t>STANDARD</w:t>
                  </w:r>
                  <w:r>
                    <w:rPr>
                      <w:color w:val="C0C0C0"/>
                      <w:spacing w:val="3"/>
                      <w:sz w:val="2"/>
                    </w:rPr>
                    <w:t xml:space="preserve"> </w:t>
                  </w:r>
                  <w:r>
                    <w:rPr>
                      <w:color w:val="C0C0C0"/>
                      <w:spacing w:val="-1"/>
                      <w:sz w:val="2"/>
                    </w:rPr>
                    <w:t>FOR</w:t>
                  </w:r>
                  <w:r>
                    <w:rPr>
                      <w:color w:val="C0C0C0"/>
                      <w:spacing w:val="3"/>
                      <w:sz w:val="2"/>
                    </w:rPr>
                    <w:t xml:space="preserve"> </w:t>
                  </w:r>
                  <w:r>
                    <w:rPr>
                      <w:color w:val="C0C0C0"/>
                      <w:spacing w:val="-1"/>
                      <w:sz w:val="2"/>
                    </w:rPr>
                    <w:t>PUBLIC</w:t>
                  </w:r>
                  <w:r>
                    <w:rPr>
                      <w:color w:val="C0C0C0"/>
                      <w:spacing w:val="3"/>
                      <w:sz w:val="2"/>
                    </w:rPr>
                    <w:t xml:space="preserve"> </w:t>
                  </w:r>
                  <w:r>
                    <w:rPr>
                      <w:color w:val="C0C0C0"/>
                      <w:sz w:val="2"/>
                    </w:rPr>
                    <w:t>REVIEW</w:t>
                  </w:r>
                </w:p>
              </w:txbxContent>
            </v:textbox>
          </v:shape>
        </w:pict>
      </w:r>
    </w:p>
    <w:p w14:paraId="0DD7A3E7" w14:textId="77777777" w:rsidR="00162217" w:rsidRDefault="00162217">
      <w:pPr>
        <w:rPr>
          <w:sz w:val="18"/>
        </w:rPr>
        <w:sectPr w:rsidR="00162217">
          <w:pgSz w:w="11910" w:h="16840"/>
          <w:pgMar w:top="1040" w:right="660" w:bottom="1280" w:left="1000" w:header="0" w:footer="1017" w:gutter="0"/>
          <w:cols w:space="720"/>
        </w:sectPr>
      </w:pPr>
    </w:p>
    <w:p w14:paraId="24B793C9" w14:textId="77777777" w:rsidR="00162217" w:rsidRDefault="00845505">
      <w:pPr>
        <w:spacing w:before="82"/>
        <w:ind w:right="339"/>
        <w:jc w:val="center"/>
        <w:rPr>
          <w:b/>
          <w:sz w:val="20"/>
        </w:rPr>
      </w:pPr>
      <w:r>
        <w:rPr>
          <w:b/>
          <w:sz w:val="20"/>
        </w:rPr>
        <w:lastRenderedPageBreak/>
        <w:t>ANNEX</w:t>
      </w:r>
      <w:r>
        <w:rPr>
          <w:b/>
          <w:spacing w:val="1"/>
          <w:sz w:val="20"/>
        </w:rPr>
        <w:t xml:space="preserve"> </w:t>
      </w:r>
      <w:r>
        <w:rPr>
          <w:b/>
          <w:sz w:val="20"/>
        </w:rPr>
        <w:t>A</w:t>
      </w:r>
    </w:p>
    <w:p w14:paraId="31AD48B5" w14:textId="77777777" w:rsidR="00162217" w:rsidRDefault="00845505">
      <w:pPr>
        <w:pStyle w:val="BodyText"/>
        <w:spacing w:before="3"/>
        <w:ind w:right="341"/>
        <w:jc w:val="center"/>
      </w:pPr>
      <w:r>
        <w:t>(normative)</w:t>
      </w:r>
    </w:p>
    <w:p w14:paraId="5FCB148E" w14:textId="77777777" w:rsidR="00162217" w:rsidRDefault="00162217">
      <w:pPr>
        <w:pStyle w:val="BodyText"/>
        <w:spacing w:before="10"/>
        <w:rPr>
          <w:sz w:val="19"/>
        </w:rPr>
      </w:pPr>
    </w:p>
    <w:p w14:paraId="0CE06C66" w14:textId="77777777" w:rsidR="00162217" w:rsidRDefault="00845505">
      <w:pPr>
        <w:pStyle w:val="Heading3"/>
        <w:ind w:right="345"/>
        <w:jc w:val="center"/>
      </w:pPr>
      <w:r>
        <w:t>DETERMINATION</w:t>
      </w:r>
      <w:r>
        <w:rPr>
          <w:spacing w:val="-6"/>
        </w:rPr>
        <w:t xml:space="preserve"> </w:t>
      </w:r>
      <w:r>
        <w:t>OF AVAILABLE</w:t>
      </w:r>
      <w:r>
        <w:rPr>
          <w:spacing w:val="-6"/>
        </w:rPr>
        <w:t xml:space="preserve"> </w:t>
      </w:r>
      <w:r>
        <w:t>CHLORINE</w:t>
      </w:r>
    </w:p>
    <w:p w14:paraId="18AB2C3F" w14:textId="77777777" w:rsidR="00162217" w:rsidRDefault="00162217">
      <w:pPr>
        <w:pStyle w:val="BodyText"/>
        <w:rPr>
          <w:b/>
        </w:rPr>
      </w:pPr>
    </w:p>
    <w:p w14:paraId="79CD2049" w14:textId="77777777" w:rsidR="00162217" w:rsidRDefault="00162217">
      <w:pPr>
        <w:pStyle w:val="BodyText"/>
        <w:spacing w:before="10"/>
        <w:rPr>
          <w:b/>
          <w:sz w:val="19"/>
        </w:rPr>
      </w:pPr>
    </w:p>
    <w:p w14:paraId="4D5C8196" w14:textId="77777777" w:rsidR="00162217" w:rsidRDefault="00845505">
      <w:pPr>
        <w:pStyle w:val="Heading4"/>
        <w:numPr>
          <w:ilvl w:val="1"/>
          <w:numId w:val="6"/>
        </w:numPr>
        <w:tabs>
          <w:tab w:val="left" w:pos="853"/>
          <w:tab w:val="left" w:pos="854"/>
        </w:tabs>
        <w:ind w:hanging="722"/>
      </w:pPr>
      <w:r>
        <w:t>Reagents</w:t>
      </w:r>
    </w:p>
    <w:p w14:paraId="70E43513" w14:textId="77777777" w:rsidR="00162217" w:rsidRDefault="00162217">
      <w:pPr>
        <w:pStyle w:val="BodyText"/>
        <w:spacing w:before="1"/>
        <w:rPr>
          <w:b/>
        </w:rPr>
      </w:pPr>
    </w:p>
    <w:p w14:paraId="7DD51515" w14:textId="58DC828B" w:rsidR="00162217" w:rsidRDefault="00845505">
      <w:pPr>
        <w:pStyle w:val="ListParagraph"/>
        <w:numPr>
          <w:ilvl w:val="2"/>
          <w:numId w:val="6"/>
        </w:numPr>
        <w:tabs>
          <w:tab w:val="left" w:pos="853"/>
          <w:tab w:val="left" w:pos="854"/>
        </w:tabs>
        <w:ind w:hanging="722"/>
        <w:rPr>
          <w:sz w:val="20"/>
        </w:rPr>
      </w:pPr>
      <w:r>
        <w:rPr>
          <w:b/>
          <w:sz w:val="20"/>
        </w:rPr>
        <w:t>Potassium dichromate</w:t>
      </w:r>
      <w:r>
        <w:rPr>
          <w:b/>
          <w:spacing w:val="-2"/>
          <w:sz w:val="20"/>
        </w:rPr>
        <w:t xml:space="preserve"> </w:t>
      </w:r>
      <w:r>
        <w:rPr>
          <w:b/>
          <w:sz w:val="20"/>
        </w:rPr>
        <w:t>solution</w:t>
      </w:r>
      <w:r>
        <w:rPr>
          <w:sz w:val="20"/>
        </w:rPr>
        <w:t>,</w:t>
      </w:r>
      <w:r>
        <w:rPr>
          <w:spacing w:val="-4"/>
          <w:sz w:val="20"/>
        </w:rPr>
        <w:t xml:space="preserve"> </w:t>
      </w:r>
      <w:r>
        <w:rPr>
          <w:b/>
          <w:sz w:val="20"/>
        </w:rPr>
        <w:t>0.1</w:t>
      </w:r>
      <w:r>
        <w:rPr>
          <w:b/>
          <w:spacing w:val="-3"/>
          <w:sz w:val="20"/>
        </w:rPr>
        <w:t xml:space="preserve"> </w:t>
      </w:r>
      <w:r>
        <w:rPr>
          <w:b/>
          <w:sz w:val="20"/>
        </w:rPr>
        <w:t>N</w:t>
      </w:r>
      <w:r>
        <w:rPr>
          <w:sz w:val="20"/>
        </w:rPr>
        <w:t>.</w:t>
      </w:r>
    </w:p>
    <w:p w14:paraId="7296B824" w14:textId="77777777" w:rsidR="00162217" w:rsidRDefault="00162217">
      <w:pPr>
        <w:pStyle w:val="BodyText"/>
      </w:pPr>
    </w:p>
    <w:p w14:paraId="1B23447A" w14:textId="77777777" w:rsidR="00162217" w:rsidRDefault="00845505">
      <w:pPr>
        <w:pStyle w:val="BodyText"/>
        <w:ind w:left="132" w:right="469"/>
        <w:jc w:val="both"/>
      </w:pPr>
      <w:r>
        <w:rPr>
          <w:position w:val="1"/>
        </w:rPr>
        <w:t>Carefully pulverize a quantity of potassium dichromate (K</w:t>
      </w:r>
      <w:r>
        <w:rPr>
          <w:sz w:val="13"/>
        </w:rPr>
        <w:t>2</w:t>
      </w:r>
      <w:r>
        <w:rPr>
          <w:position w:val="1"/>
        </w:rPr>
        <w:t>Cr</w:t>
      </w:r>
      <w:r>
        <w:rPr>
          <w:sz w:val="13"/>
        </w:rPr>
        <w:t>2</w:t>
      </w:r>
      <w:r>
        <w:rPr>
          <w:position w:val="1"/>
        </w:rPr>
        <w:t>O</w:t>
      </w:r>
      <w:r>
        <w:rPr>
          <w:sz w:val="13"/>
        </w:rPr>
        <w:t>7</w:t>
      </w:r>
      <w:r>
        <w:rPr>
          <w:position w:val="1"/>
        </w:rPr>
        <w:t>)</w:t>
      </w:r>
      <w:r>
        <w:rPr>
          <w:position w:val="1"/>
        </w:rPr>
        <w:t xml:space="preserve"> and dry at 110 ± 5 °C to constant mass.</w:t>
      </w:r>
      <w:r>
        <w:rPr>
          <w:spacing w:val="1"/>
          <w:position w:val="1"/>
        </w:rPr>
        <w:t xml:space="preserve"> </w:t>
      </w:r>
      <w:r>
        <w:t>Dissolve</w:t>
      </w:r>
      <w:r>
        <w:rPr>
          <w:spacing w:val="-2"/>
        </w:rPr>
        <w:t xml:space="preserve"> </w:t>
      </w:r>
      <w:r>
        <w:t>4.904</w:t>
      </w:r>
      <w:r>
        <w:rPr>
          <w:spacing w:val="-1"/>
        </w:rPr>
        <w:t xml:space="preserve"> </w:t>
      </w:r>
      <w:r>
        <w:t>g of</w:t>
      </w:r>
      <w:r>
        <w:rPr>
          <w:spacing w:val="1"/>
        </w:rPr>
        <w:t xml:space="preserve"> </w:t>
      </w:r>
      <w:r>
        <w:t>the</w:t>
      </w:r>
      <w:r>
        <w:rPr>
          <w:spacing w:val="-2"/>
        </w:rPr>
        <w:t xml:space="preserve"> </w:t>
      </w:r>
      <w:r>
        <w:t>dried</w:t>
      </w:r>
      <w:r>
        <w:rPr>
          <w:spacing w:val="-1"/>
        </w:rPr>
        <w:t xml:space="preserve"> </w:t>
      </w:r>
      <w:r>
        <w:t>reagent</w:t>
      </w:r>
      <w:r>
        <w:rPr>
          <w:spacing w:val="1"/>
        </w:rPr>
        <w:t xml:space="preserve"> </w:t>
      </w:r>
      <w:r>
        <w:t>in water to</w:t>
      </w:r>
      <w:r>
        <w:rPr>
          <w:spacing w:val="-2"/>
        </w:rPr>
        <w:t xml:space="preserve"> </w:t>
      </w:r>
      <w:r>
        <w:t>make</w:t>
      </w:r>
      <w:r>
        <w:rPr>
          <w:spacing w:val="-1"/>
        </w:rPr>
        <w:t xml:space="preserve"> </w:t>
      </w:r>
      <w:r>
        <w:t>exactly</w:t>
      </w:r>
      <w:r>
        <w:rPr>
          <w:spacing w:val="-2"/>
        </w:rPr>
        <w:t xml:space="preserve"> </w:t>
      </w:r>
      <w:r>
        <w:t>1ℓ</w:t>
      </w:r>
      <w:r>
        <w:rPr>
          <w:spacing w:val="-2"/>
        </w:rPr>
        <w:t xml:space="preserve"> </w:t>
      </w:r>
      <w:r>
        <w:t>and</w:t>
      </w:r>
      <w:r>
        <w:rPr>
          <w:spacing w:val="-2"/>
        </w:rPr>
        <w:t xml:space="preserve"> </w:t>
      </w:r>
      <w:r>
        <w:t>mix</w:t>
      </w:r>
      <w:r>
        <w:rPr>
          <w:spacing w:val="-1"/>
        </w:rPr>
        <w:t xml:space="preserve"> </w:t>
      </w:r>
      <w:r>
        <w:t>thoroughly.</w:t>
      </w:r>
    </w:p>
    <w:p w14:paraId="3306B87D" w14:textId="77777777" w:rsidR="00162217" w:rsidRDefault="00162217">
      <w:pPr>
        <w:pStyle w:val="BodyText"/>
      </w:pPr>
    </w:p>
    <w:p w14:paraId="23E067C8" w14:textId="77777777" w:rsidR="00162217" w:rsidRDefault="00845505">
      <w:pPr>
        <w:pStyle w:val="Heading4"/>
        <w:numPr>
          <w:ilvl w:val="2"/>
          <w:numId w:val="6"/>
        </w:numPr>
        <w:tabs>
          <w:tab w:val="left" w:pos="853"/>
          <w:tab w:val="left" w:pos="854"/>
        </w:tabs>
        <w:ind w:hanging="722"/>
      </w:pPr>
      <w:r>
        <w:t>Standard sodium</w:t>
      </w:r>
      <w:r>
        <w:rPr>
          <w:spacing w:val="-2"/>
        </w:rPr>
        <w:t xml:space="preserve"> </w:t>
      </w:r>
      <w:r>
        <w:t>thiosulphate</w:t>
      </w:r>
      <w:r>
        <w:rPr>
          <w:spacing w:val="-2"/>
        </w:rPr>
        <w:t xml:space="preserve"> </w:t>
      </w:r>
      <w:r>
        <w:t>solution,</w:t>
      </w:r>
      <w:r>
        <w:rPr>
          <w:spacing w:val="-4"/>
        </w:rPr>
        <w:t xml:space="preserve"> </w:t>
      </w:r>
      <w:r>
        <w:t>0.1N</w:t>
      </w:r>
    </w:p>
    <w:p w14:paraId="72FA2B5C" w14:textId="77777777" w:rsidR="00162217" w:rsidRDefault="00162217">
      <w:pPr>
        <w:pStyle w:val="BodyText"/>
        <w:spacing w:before="1"/>
        <w:rPr>
          <w:b/>
        </w:rPr>
      </w:pPr>
    </w:p>
    <w:p w14:paraId="025E621C" w14:textId="77777777" w:rsidR="00162217" w:rsidRDefault="00845505">
      <w:pPr>
        <w:pStyle w:val="ListParagraph"/>
        <w:numPr>
          <w:ilvl w:val="3"/>
          <w:numId w:val="6"/>
        </w:numPr>
        <w:tabs>
          <w:tab w:val="left" w:pos="854"/>
        </w:tabs>
        <w:ind w:hanging="722"/>
        <w:rPr>
          <w:b/>
          <w:sz w:val="20"/>
        </w:rPr>
      </w:pPr>
      <w:r>
        <w:rPr>
          <w:b/>
          <w:sz w:val="20"/>
        </w:rPr>
        <w:t>Standardization</w:t>
      </w:r>
      <w:r>
        <w:rPr>
          <w:b/>
          <w:spacing w:val="-4"/>
          <w:sz w:val="20"/>
        </w:rPr>
        <w:t xml:space="preserve"> </w:t>
      </w:r>
      <w:r>
        <w:rPr>
          <w:b/>
          <w:sz w:val="20"/>
        </w:rPr>
        <w:t>of</w:t>
      </w:r>
      <w:r>
        <w:rPr>
          <w:b/>
          <w:spacing w:val="-1"/>
          <w:sz w:val="20"/>
        </w:rPr>
        <w:t xml:space="preserve"> </w:t>
      </w:r>
      <w:r>
        <w:rPr>
          <w:b/>
          <w:sz w:val="20"/>
        </w:rPr>
        <w:t>sodium</w:t>
      </w:r>
      <w:r>
        <w:rPr>
          <w:b/>
          <w:spacing w:val="-3"/>
          <w:sz w:val="20"/>
        </w:rPr>
        <w:t xml:space="preserve"> </w:t>
      </w:r>
      <w:r>
        <w:rPr>
          <w:b/>
          <w:sz w:val="20"/>
        </w:rPr>
        <w:t>thiosulphate</w:t>
      </w:r>
      <w:r>
        <w:rPr>
          <w:b/>
          <w:spacing w:val="-4"/>
          <w:sz w:val="20"/>
        </w:rPr>
        <w:t xml:space="preserve"> </w:t>
      </w:r>
      <w:r>
        <w:rPr>
          <w:b/>
          <w:sz w:val="20"/>
        </w:rPr>
        <w:t>solution</w:t>
      </w:r>
    </w:p>
    <w:p w14:paraId="79E67F0C" w14:textId="77777777" w:rsidR="00162217" w:rsidRDefault="00162217">
      <w:pPr>
        <w:pStyle w:val="BodyText"/>
        <w:spacing w:before="1"/>
        <w:rPr>
          <w:b/>
        </w:rPr>
      </w:pPr>
    </w:p>
    <w:p w14:paraId="1AA4D604" w14:textId="77777777" w:rsidR="00162217" w:rsidRDefault="00845505">
      <w:pPr>
        <w:pStyle w:val="BodyText"/>
        <w:ind w:left="132" w:right="471"/>
        <w:jc w:val="both"/>
      </w:pPr>
      <w:r>
        <w:t>In a 250 mℓ glass-stoppered flask,</w:t>
      </w:r>
      <w:r>
        <w:t xml:space="preserve"> take 2 g of potassium iodide and about 25 mℓ water to dissolve it. Then</w:t>
      </w:r>
      <w:r>
        <w:rPr>
          <w:spacing w:val="1"/>
        </w:rPr>
        <w:t xml:space="preserve"> </w:t>
      </w:r>
      <w:r>
        <w:t>add approximately 2 g of sodium bicarbonate and 5 mℓ of hydrochloric acid. Just before the effervescence</w:t>
      </w:r>
      <w:r>
        <w:rPr>
          <w:spacing w:val="1"/>
        </w:rPr>
        <w:t xml:space="preserve"> </w:t>
      </w:r>
      <w:r>
        <w:t>ceases, add 25 mℓ of 0.1 N potassium dichromate solution and stopper the flask</w:t>
      </w:r>
      <w:r>
        <w:t>. When the effervescence</w:t>
      </w:r>
      <w:r>
        <w:rPr>
          <w:spacing w:val="1"/>
        </w:rPr>
        <w:t xml:space="preserve"> </w:t>
      </w:r>
      <w:r>
        <w:t>ceases, allow the flask to stand for 10 minutes in a cool and dry place. Dilute with 50 mℓ water and titrate</w:t>
      </w:r>
      <w:r>
        <w:rPr>
          <w:spacing w:val="1"/>
        </w:rPr>
        <w:t xml:space="preserve"> </w:t>
      </w:r>
      <w:r>
        <w:t>against standard sodium</w:t>
      </w:r>
      <w:r>
        <w:rPr>
          <w:spacing w:val="1"/>
        </w:rPr>
        <w:t xml:space="preserve"> </w:t>
      </w:r>
      <w:r>
        <w:t>thiosulphate solution till the liquid in the flask</w:t>
      </w:r>
      <w:r>
        <w:rPr>
          <w:spacing w:val="1"/>
        </w:rPr>
        <w:t xml:space="preserve"> </w:t>
      </w:r>
      <w:r>
        <w:t>has assumed a</w:t>
      </w:r>
      <w:r>
        <w:rPr>
          <w:spacing w:val="55"/>
        </w:rPr>
        <w:t xml:space="preserve"> </w:t>
      </w:r>
      <w:r>
        <w:t>yellowish green</w:t>
      </w:r>
      <w:r>
        <w:rPr>
          <w:spacing w:val="1"/>
        </w:rPr>
        <w:t xml:space="preserve"> </w:t>
      </w:r>
      <w:proofErr w:type="spellStart"/>
      <w:r>
        <w:t>colour</w:t>
      </w:r>
      <w:proofErr w:type="spellEnd"/>
      <w:r>
        <w:t xml:space="preserve">. Then add </w:t>
      </w:r>
      <w:r>
        <w:t>starch solution and continue with the addition of sodium thiosulphate solution until the blue</w:t>
      </w:r>
      <w:r>
        <w:rPr>
          <w:spacing w:val="1"/>
        </w:rPr>
        <w:t xml:space="preserve"> </w:t>
      </w:r>
      <w:proofErr w:type="spellStart"/>
      <w:r>
        <w:t>colour</w:t>
      </w:r>
      <w:proofErr w:type="spellEnd"/>
      <w:r>
        <w:rPr>
          <w:spacing w:val="1"/>
        </w:rPr>
        <w:t xml:space="preserve"> </w:t>
      </w:r>
      <w:r>
        <w:t>is just</w:t>
      </w:r>
      <w:r>
        <w:rPr>
          <w:spacing w:val="-1"/>
        </w:rPr>
        <w:t xml:space="preserve"> </w:t>
      </w:r>
      <w:r>
        <w:t>discharge.</w:t>
      </w:r>
    </w:p>
    <w:p w14:paraId="40B31C2A" w14:textId="77777777" w:rsidR="00162217" w:rsidRDefault="00162217">
      <w:pPr>
        <w:pStyle w:val="BodyText"/>
        <w:spacing w:before="10"/>
        <w:rPr>
          <w:sz w:val="19"/>
        </w:rPr>
      </w:pPr>
    </w:p>
    <w:p w14:paraId="324C4064" w14:textId="77777777" w:rsidR="00162217" w:rsidRDefault="00845505">
      <w:pPr>
        <w:pStyle w:val="Heading4"/>
        <w:numPr>
          <w:ilvl w:val="2"/>
          <w:numId w:val="6"/>
        </w:numPr>
        <w:tabs>
          <w:tab w:val="left" w:pos="853"/>
          <w:tab w:val="left" w:pos="854"/>
        </w:tabs>
        <w:ind w:hanging="722"/>
      </w:pPr>
      <w:r>
        <w:t>Starch</w:t>
      </w:r>
      <w:r>
        <w:rPr>
          <w:spacing w:val="-3"/>
        </w:rPr>
        <w:t xml:space="preserve"> </w:t>
      </w:r>
      <w:r>
        <w:t>indicator</w:t>
      </w:r>
    </w:p>
    <w:p w14:paraId="324EFA98" w14:textId="77777777" w:rsidR="00162217" w:rsidRDefault="00162217">
      <w:pPr>
        <w:pStyle w:val="BodyText"/>
        <w:spacing w:before="1"/>
        <w:rPr>
          <w:b/>
        </w:rPr>
      </w:pPr>
    </w:p>
    <w:p w14:paraId="1AF070E3" w14:textId="77777777" w:rsidR="00162217" w:rsidRDefault="00845505">
      <w:pPr>
        <w:pStyle w:val="BodyText"/>
        <w:ind w:left="132" w:right="483"/>
        <w:jc w:val="both"/>
      </w:pPr>
      <w:r>
        <w:t>Triturate 1 g of starch with 10 mℓ of cold water and pour, with constant stirring, into 200 mℓ boiling water.</w:t>
      </w:r>
      <w:r>
        <w:rPr>
          <w:spacing w:val="1"/>
        </w:rPr>
        <w:t xml:space="preserve"> </w:t>
      </w:r>
      <w:r>
        <w:t>Allow</w:t>
      </w:r>
      <w:r>
        <w:rPr>
          <w:spacing w:val="-4"/>
        </w:rPr>
        <w:t xml:space="preserve"> </w:t>
      </w:r>
      <w:r>
        <w:t>t</w:t>
      </w:r>
      <w:r>
        <w:t>o</w:t>
      </w:r>
      <w:r>
        <w:rPr>
          <w:spacing w:val="-1"/>
        </w:rPr>
        <w:t xml:space="preserve"> </w:t>
      </w:r>
      <w:r>
        <w:t>settle</w:t>
      </w:r>
      <w:r>
        <w:rPr>
          <w:spacing w:val="1"/>
        </w:rPr>
        <w:t xml:space="preserve"> </w:t>
      </w:r>
      <w:r>
        <w:t>and</w:t>
      </w:r>
      <w:r>
        <w:rPr>
          <w:spacing w:val="1"/>
        </w:rPr>
        <w:t xml:space="preserve"> </w:t>
      </w:r>
      <w:r>
        <w:t>use</w:t>
      </w:r>
      <w:r>
        <w:rPr>
          <w:spacing w:val="-1"/>
        </w:rPr>
        <w:t xml:space="preserve"> </w:t>
      </w:r>
      <w:r>
        <w:t>the</w:t>
      </w:r>
      <w:r>
        <w:rPr>
          <w:spacing w:val="1"/>
        </w:rPr>
        <w:t xml:space="preserve"> </w:t>
      </w:r>
      <w:r>
        <w:t>clear</w:t>
      </w:r>
      <w:r>
        <w:rPr>
          <w:spacing w:val="-1"/>
        </w:rPr>
        <w:t xml:space="preserve"> </w:t>
      </w:r>
      <w:r>
        <w:t>supernatant</w:t>
      </w:r>
      <w:r>
        <w:rPr>
          <w:spacing w:val="1"/>
        </w:rPr>
        <w:t xml:space="preserve"> </w:t>
      </w:r>
      <w:r>
        <w:t>liquid.</w:t>
      </w:r>
    </w:p>
    <w:p w14:paraId="15277BE0" w14:textId="77777777" w:rsidR="00162217" w:rsidRDefault="00162217">
      <w:pPr>
        <w:pStyle w:val="BodyText"/>
        <w:spacing w:before="9"/>
        <w:rPr>
          <w:sz w:val="10"/>
        </w:rPr>
      </w:pPr>
    </w:p>
    <w:p w14:paraId="26C7F7D3" w14:textId="77777777" w:rsidR="00162217" w:rsidRDefault="00162217">
      <w:pPr>
        <w:pStyle w:val="BodyText"/>
        <w:rPr>
          <w:sz w:val="2"/>
        </w:rPr>
      </w:pPr>
    </w:p>
    <w:p w14:paraId="607B1D03" w14:textId="77777777" w:rsidR="00162217" w:rsidRDefault="00162217">
      <w:pPr>
        <w:pStyle w:val="BodyText"/>
        <w:rPr>
          <w:sz w:val="2"/>
        </w:rPr>
      </w:pPr>
    </w:p>
    <w:p w14:paraId="6E14E13E" w14:textId="77777777" w:rsidR="00162217" w:rsidRDefault="00162217">
      <w:pPr>
        <w:pStyle w:val="BodyText"/>
        <w:rPr>
          <w:sz w:val="2"/>
        </w:rPr>
      </w:pPr>
    </w:p>
    <w:p w14:paraId="3211E99B" w14:textId="77777777" w:rsidR="00162217" w:rsidRDefault="00162217">
      <w:pPr>
        <w:pStyle w:val="BodyText"/>
        <w:spacing w:before="6"/>
        <w:rPr>
          <w:sz w:val="2"/>
        </w:rPr>
      </w:pPr>
    </w:p>
    <w:p w14:paraId="743BB04E" w14:textId="77777777" w:rsidR="00162217" w:rsidRDefault="00845505">
      <w:pPr>
        <w:spacing w:line="15" w:lineRule="exact"/>
        <w:ind w:right="342"/>
        <w:jc w:val="center"/>
        <w:rPr>
          <w:sz w:val="2"/>
        </w:rPr>
      </w:pPr>
      <w:r>
        <w:rPr>
          <w:color w:val="C0C0C0"/>
          <w:spacing w:val="-1"/>
          <w:sz w:val="2"/>
        </w:rPr>
        <w:t>DRAFT M</w:t>
      </w:r>
      <w:r>
        <w:rPr>
          <w:color w:val="C0C0C0"/>
          <w:spacing w:val="-3"/>
          <w:sz w:val="2"/>
        </w:rPr>
        <w:t xml:space="preserve"> </w:t>
      </w:r>
      <w:r>
        <w:rPr>
          <w:color w:val="C0C0C0"/>
          <w:spacing w:val="-1"/>
          <w:sz w:val="2"/>
        </w:rPr>
        <w:t>ALAWI</w:t>
      </w:r>
      <w:r>
        <w:rPr>
          <w:color w:val="C0C0C0"/>
          <w:spacing w:val="2"/>
          <w:sz w:val="2"/>
        </w:rPr>
        <w:t xml:space="preserve"> </w:t>
      </w:r>
      <w:r>
        <w:rPr>
          <w:color w:val="C0C0C0"/>
          <w:spacing w:val="-1"/>
          <w:sz w:val="2"/>
        </w:rPr>
        <w:t>STANDARD</w:t>
      </w:r>
      <w:r>
        <w:rPr>
          <w:color w:val="C0C0C0"/>
          <w:spacing w:val="3"/>
          <w:sz w:val="2"/>
        </w:rPr>
        <w:t xml:space="preserve"> </w:t>
      </w:r>
      <w:r>
        <w:rPr>
          <w:color w:val="C0C0C0"/>
          <w:spacing w:val="-1"/>
          <w:sz w:val="2"/>
        </w:rPr>
        <w:t>FOR</w:t>
      </w:r>
      <w:r>
        <w:rPr>
          <w:color w:val="C0C0C0"/>
          <w:spacing w:val="3"/>
          <w:sz w:val="2"/>
        </w:rPr>
        <w:t xml:space="preserve"> </w:t>
      </w:r>
      <w:r>
        <w:rPr>
          <w:color w:val="C0C0C0"/>
          <w:spacing w:val="-1"/>
          <w:sz w:val="2"/>
        </w:rPr>
        <w:t>PUBLIC</w:t>
      </w:r>
      <w:r>
        <w:rPr>
          <w:color w:val="C0C0C0"/>
          <w:spacing w:val="3"/>
          <w:sz w:val="2"/>
        </w:rPr>
        <w:t xml:space="preserve"> </w:t>
      </w:r>
      <w:r>
        <w:rPr>
          <w:color w:val="C0C0C0"/>
          <w:sz w:val="2"/>
        </w:rPr>
        <w:t>REVIEW</w:t>
      </w:r>
    </w:p>
    <w:p w14:paraId="30E787BD" w14:textId="77777777" w:rsidR="00162217" w:rsidRDefault="00845505">
      <w:pPr>
        <w:pStyle w:val="ListParagraph"/>
        <w:numPr>
          <w:ilvl w:val="2"/>
          <w:numId w:val="6"/>
        </w:numPr>
        <w:tabs>
          <w:tab w:val="left" w:pos="853"/>
          <w:tab w:val="left" w:pos="854"/>
        </w:tabs>
        <w:spacing w:line="222" w:lineRule="exact"/>
        <w:ind w:hanging="722"/>
        <w:rPr>
          <w:b/>
          <w:sz w:val="20"/>
        </w:rPr>
      </w:pPr>
      <w:r>
        <w:rPr>
          <w:b/>
          <w:sz w:val="20"/>
        </w:rPr>
        <w:t>Potassium</w:t>
      </w:r>
      <w:r>
        <w:rPr>
          <w:b/>
          <w:spacing w:val="-1"/>
          <w:sz w:val="20"/>
        </w:rPr>
        <w:t xml:space="preserve"> </w:t>
      </w:r>
      <w:r>
        <w:rPr>
          <w:b/>
          <w:sz w:val="20"/>
        </w:rPr>
        <w:t>iodide,</w:t>
      </w:r>
      <w:r>
        <w:rPr>
          <w:b/>
          <w:spacing w:val="-3"/>
          <w:sz w:val="20"/>
        </w:rPr>
        <w:t xml:space="preserve"> </w:t>
      </w:r>
      <w:r>
        <w:rPr>
          <w:b/>
          <w:sz w:val="20"/>
        </w:rPr>
        <w:t>solid</w:t>
      </w:r>
    </w:p>
    <w:p w14:paraId="3D4F2A9D" w14:textId="77777777" w:rsidR="00162217" w:rsidRDefault="00162217">
      <w:pPr>
        <w:pStyle w:val="BodyText"/>
        <w:spacing w:before="1"/>
        <w:rPr>
          <w:b/>
        </w:rPr>
      </w:pPr>
    </w:p>
    <w:p w14:paraId="2122916B" w14:textId="77777777" w:rsidR="00162217" w:rsidRDefault="00845505">
      <w:pPr>
        <w:pStyle w:val="ListParagraph"/>
        <w:numPr>
          <w:ilvl w:val="2"/>
          <w:numId w:val="6"/>
        </w:numPr>
        <w:tabs>
          <w:tab w:val="left" w:pos="853"/>
          <w:tab w:val="left" w:pos="854"/>
        </w:tabs>
        <w:ind w:hanging="722"/>
        <w:rPr>
          <w:b/>
          <w:sz w:val="20"/>
        </w:rPr>
      </w:pPr>
      <w:r>
        <w:rPr>
          <w:b/>
          <w:sz w:val="20"/>
        </w:rPr>
        <w:t>Glacial</w:t>
      </w:r>
      <w:r>
        <w:rPr>
          <w:b/>
          <w:spacing w:val="-2"/>
          <w:sz w:val="20"/>
        </w:rPr>
        <w:t xml:space="preserve"> </w:t>
      </w:r>
      <w:r>
        <w:rPr>
          <w:b/>
          <w:sz w:val="20"/>
        </w:rPr>
        <w:t>acetic</w:t>
      </w:r>
      <w:r>
        <w:rPr>
          <w:b/>
          <w:spacing w:val="-4"/>
          <w:sz w:val="20"/>
        </w:rPr>
        <w:t xml:space="preserve"> </w:t>
      </w:r>
      <w:r>
        <w:rPr>
          <w:b/>
          <w:sz w:val="20"/>
        </w:rPr>
        <w:t>acid</w:t>
      </w:r>
    </w:p>
    <w:p w14:paraId="46317B2E" w14:textId="77777777" w:rsidR="00162217" w:rsidRDefault="00162217">
      <w:pPr>
        <w:pStyle w:val="BodyText"/>
        <w:spacing w:before="10"/>
        <w:rPr>
          <w:b/>
          <w:sz w:val="19"/>
        </w:rPr>
      </w:pPr>
    </w:p>
    <w:p w14:paraId="734F6E39" w14:textId="77777777" w:rsidR="00162217" w:rsidRDefault="00845505">
      <w:pPr>
        <w:pStyle w:val="ListParagraph"/>
        <w:numPr>
          <w:ilvl w:val="1"/>
          <w:numId w:val="5"/>
        </w:numPr>
        <w:tabs>
          <w:tab w:val="left" w:pos="853"/>
          <w:tab w:val="left" w:pos="854"/>
        </w:tabs>
        <w:ind w:hanging="722"/>
        <w:rPr>
          <w:b/>
          <w:sz w:val="20"/>
        </w:rPr>
      </w:pPr>
      <w:r>
        <w:rPr>
          <w:b/>
          <w:sz w:val="20"/>
        </w:rPr>
        <w:t>Procedure</w:t>
      </w:r>
    </w:p>
    <w:p w14:paraId="49446ABB" w14:textId="77777777" w:rsidR="00162217" w:rsidRDefault="00162217">
      <w:pPr>
        <w:pStyle w:val="BodyText"/>
        <w:spacing w:before="3"/>
        <w:rPr>
          <w:b/>
          <w:sz w:val="12"/>
        </w:rPr>
      </w:pPr>
    </w:p>
    <w:p w14:paraId="60BF62AC" w14:textId="77777777" w:rsidR="00162217" w:rsidRDefault="00845505">
      <w:pPr>
        <w:pStyle w:val="BodyText"/>
        <w:spacing w:before="92"/>
        <w:ind w:left="132" w:right="476"/>
        <w:jc w:val="both"/>
      </w:pPr>
      <w:r>
        <w:t>Weigh accurately about 2.5 g of the sample and grind in a mortar with water till a smooth paste in formed.</w:t>
      </w:r>
      <w:r>
        <w:rPr>
          <w:spacing w:val="1"/>
        </w:rPr>
        <w:t xml:space="preserve"> </w:t>
      </w:r>
      <w:r>
        <w:t xml:space="preserve">Add 15 to 25 mℓ of water and decant off the fine part into a 250 mℓ flask. </w:t>
      </w:r>
      <w:proofErr w:type="gramStart"/>
      <w:r>
        <w:t>Again</w:t>
      </w:r>
      <w:proofErr w:type="gramEnd"/>
      <w:r>
        <w:t xml:space="preserve"> grind the material left behind</w:t>
      </w:r>
      <w:r>
        <w:rPr>
          <w:spacing w:val="1"/>
        </w:rPr>
        <w:t xml:space="preserve"> </w:t>
      </w:r>
      <w:r>
        <w:t>and repeat the process of decanting off till no gritty material is left. Wash the pestle and mortar in the same</w:t>
      </w:r>
      <w:r>
        <w:rPr>
          <w:spacing w:val="1"/>
        </w:rPr>
        <w:t xml:space="preserve"> </w:t>
      </w:r>
      <w:r>
        <w:t xml:space="preserve">flask. Make up the solution to </w:t>
      </w:r>
      <w:r>
        <w:t>250 mℓ. Take 25 mℓ of this solution, add 2 g of potassium iodide and 100 mℓ of</w:t>
      </w:r>
      <w:r>
        <w:rPr>
          <w:spacing w:val="1"/>
        </w:rPr>
        <w:t xml:space="preserve"> </w:t>
      </w:r>
      <w:r>
        <w:t>water followed by 2 mℓ of glacial acetic acid. Titrate it against the standard sodium thiosulphate solution till</w:t>
      </w:r>
      <w:r>
        <w:rPr>
          <w:spacing w:val="1"/>
        </w:rPr>
        <w:t xml:space="preserve"> </w:t>
      </w:r>
      <w:r>
        <w:t xml:space="preserve">the pale yellow </w:t>
      </w:r>
      <w:proofErr w:type="spellStart"/>
      <w:r>
        <w:t>colour</w:t>
      </w:r>
      <w:proofErr w:type="spellEnd"/>
      <w:r>
        <w:t xml:space="preserve"> is left. At this stage add starch indicat</w:t>
      </w:r>
      <w:r>
        <w:t>or and continue the addition of standard sodium</w:t>
      </w:r>
      <w:r>
        <w:rPr>
          <w:spacing w:val="1"/>
        </w:rPr>
        <w:t xml:space="preserve"> </w:t>
      </w:r>
      <w:r>
        <w:t>thiosulphate solution</w:t>
      </w:r>
      <w:r>
        <w:rPr>
          <w:spacing w:val="-1"/>
        </w:rPr>
        <w:t xml:space="preserve"> </w:t>
      </w:r>
      <w:r>
        <w:t>till</w:t>
      </w:r>
      <w:r>
        <w:rPr>
          <w:spacing w:val="-2"/>
        </w:rPr>
        <w:t xml:space="preserve"> </w:t>
      </w:r>
      <w:r>
        <w:t>the</w:t>
      </w:r>
      <w:r>
        <w:rPr>
          <w:spacing w:val="1"/>
        </w:rPr>
        <w:t xml:space="preserve"> </w:t>
      </w:r>
      <w:r>
        <w:t>blue</w:t>
      </w:r>
      <w:r>
        <w:rPr>
          <w:spacing w:val="-1"/>
        </w:rPr>
        <w:t xml:space="preserve"> </w:t>
      </w:r>
      <w:proofErr w:type="spellStart"/>
      <w:r>
        <w:t>colour</w:t>
      </w:r>
      <w:proofErr w:type="spellEnd"/>
      <w:r>
        <w:rPr>
          <w:spacing w:val="-1"/>
        </w:rPr>
        <w:t xml:space="preserve"> </w:t>
      </w:r>
      <w:r>
        <w:t>discharges.</w:t>
      </w:r>
    </w:p>
    <w:p w14:paraId="2939390D" w14:textId="77777777" w:rsidR="00162217" w:rsidRDefault="00162217">
      <w:pPr>
        <w:pStyle w:val="BodyText"/>
        <w:spacing w:before="8"/>
        <w:rPr>
          <w:sz w:val="19"/>
        </w:rPr>
      </w:pPr>
    </w:p>
    <w:p w14:paraId="134E7607" w14:textId="77777777" w:rsidR="00162217" w:rsidRDefault="00845505">
      <w:pPr>
        <w:pStyle w:val="Heading4"/>
        <w:numPr>
          <w:ilvl w:val="1"/>
          <w:numId w:val="5"/>
        </w:numPr>
        <w:tabs>
          <w:tab w:val="left" w:pos="853"/>
          <w:tab w:val="left" w:pos="854"/>
        </w:tabs>
        <w:spacing w:before="1"/>
        <w:ind w:hanging="722"/>
      </w:pPr>
      <w:r>
        <w:t>Calculation</w:t>
      </w:r>
    </w:p>
    <w:p w14:paraId="441296E7" w14:textId="77777777" w:rsidR="00162217" w:rsidRDefault="00162217">
      <w:pPr>
        <w:pStyle w:val="BodyText"/>
        <w:spacing w:before="3"/>
        <w:rPr>
          <w:b/>
        </w:rPr>
      </w:pPr>
    </w:p>
    <w:p w14:paraId="1833E3C7" w14:textId="77777777" w:rsidR="00162217" w:rsidRDefault="00845505">
      <w:pPr>
        <w:pStyle w:val="BodyText"/>
        <w:ind w:left="132"/>
        <w:jc w:val="both"/>
      </w:pPr>
      <w:r>
        <w:t>Available</w:t>
      </w:r>
      <w:r>
        <w:rPr>
          <w:spacing w:val="-5"/>
        </w:rPr>
        <w:t xml:space="preserve"> </w:t>
      </w:r>
      <w:r>
        <w:t>chlorine,</w:t>
      </w:r>
    </w:p>
    <w:p w14:paraId="19B60430" w14:textId="77777777" w:rsidR="00162217" w:rsidRDefault="00162217">
      <w:pPr>
        <w:pStyle w:val="BodyText"/>
        <w:spacing w:before="8"/>
        <w:rPr>
          <w:sz w:val="25"/>
        </w:rPr>
      </w:pPr>
    </w:p>
    <w:p w14:paraId="76CB766F" w14:textId="77777777" w:rsidR="00162217" w:rsidRDefault="00845505">
      <w:pPr>
        <w:pStyle w:val="BodyText"/>
        <w:ind w:left="853"/>
      </w:pPr>
      <w:r>
        <w:t>Percent by</w:t>
      </w:r>
      <w:r>
        <w:rPr>
          <w:spacing w:val="-4"/>
        </w:rPr>
        <w:t xml:space="preserve"> </w:t>
      </w:r>
      <w:r>
        <w:t>mass</w:t>
      </w:r>
      <w:r>
        <w:rPr>
          <w:spacing w:val="-1"/>
        </w:rPr>
        <w:t xml:space="preserve"> </w:t>
      </w:r>
      <w:r>
        <w:t>=</w:t>
      </w:r>
    </w:p>
    <w:p w14:paraId="768B67B9" w14:textId="77777777" w:rsidR="00162217" w:rsidRDefault="00162217">
      <w:pPr>
        <w:pStyle w:val="BodyText"/>
        <w:spacing w:before="8"/>
        <w:rPr>
          <w:sz w:val="18"/>
        </w:rPr>
      </w:pPr>
    </w:p>
    <w:p w14:paraId="5D171785" w14:textId="77777777" w:rsidR="00162217" w:rsidRDefault="00845505">
      <w:pPr>
        <w:pStyle w:val="BodyText"/>
        <w:spacing w:before="93"/>
        <w:ind w:left="132"/>
      </w:pPr>
      <w:r>
        <w:t>where</w:t>
      </w:r>
    </w:p>
    <w:p w14:paraId="59EE3822" w14:textId="77777777" w:rsidR="00162217" w:rsidRDefault="00162217">
      <w:pPr>
        <w:pStyle w:val="BodyText"/>
        <w:rPr>
          <w:sz w:val="12"/>
        </w:rPr>
      </w:pPr>
    </w:p>
    <w:p w14:paraId="22EC62FE" w14:textId="77777777" w:rsidR="00162217" w:rsidRDefault="00845505">
      <w:pPr>
        <w:pStyle w:val="BodyText"/>
        <w:spacing w:before="93"/>
        <w:ind w:left="1266"/>
      </w:pPr>
      <w:r>
        <w:rPr>
          <w:noProof/>
        </w:rPr>
        <w:drawing>
          <wp:anchor distT="0" distB="0" distL="0" distR="0" simplePos="0" relativeHeight="15733760" behindDoc="0" locked="0" layoutInCell="1" allowOverlap="1" wp14:anchorId="67E17810" wp14:editId="4FC7F519">
            <wp:simplePos x="0" y="0"/>
            <wp:positionH relativeFrom="page">
              <wp:posOffset>1176655</wp:posOffset>
            </wp:positionH>
            <wp:positionV relativeFrom="paragraph">
              <wp:posOffset>94613</wp:posOffset>
            </wp:positionV>
            <wp:extent cx="76200" cy="83819"/>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5" cstate="print"/>
                    <a:stretch>
                      <a:fillRect/>
                    </a:stretch>
                  </pic:blipFill>
                  <pic:spPr>
                    <a:xfrm>
                      <a:off x="0" y="0"/>
                      <a:ext cx="76200" cy="83819"/>
                    </a:xfrm>
                    <a:prstGeom prst="rect">
                      <a:avLst/>
                    </a:prstGeom>
                  </pic:spPr>
                </pic:pic>
              </a:graphicData>
            </a:graphic>
          </wp:anchor>
        </w:drawing>
      </w:r>
      <w:r>
        <w:t>is</w:t>
      </w:r>
      <w:r>
        <w:rPr>
          <w:spacing w:val="-4"/>
        </w:rPr>
        <w:t xml:space="preserve"> </w:t>
      </w:r>
      <w:r>
        <w:t>the</w:t>
      </w:r>
      <w:r>
        <w:rPr>
          <w:spacing w:val="-2"/>
        </w:rPr>
        <w:t xml:space="preserve"> </w:t>
      </w:r>
      <w:r>
        <w:t>volume</w:t>
      </w:r>
      <w:r>
        <w:rPr>
          <w:spacing w:val="-5"/>
        </w:rPr>
        <w:t xml:space="preserve"> </w:t>
      </w:r>
      <w:r>
        <w:t>in</w:t>
      </w:r>
      <w:r>
        <w:rPr>
          <w:spacing w:val="-4"/>
        </w:rPr>
        <w:t xml:space="preserve"> </w:t>
      </w:r>
      <w:r>
        <w:t>mℓ</w:t>
      </w:r>
      <w:r>
        <w:rPr>
          <w:spacing w:val="-4"/>
        </w:rPr>
        <w:t xml:space="preserve"> </w:t>
      </w:r>
      <w:r>
        <w:t>of</w:t>
      </w:r>
      <w:r>
        <w:rPr>
          <w:spacing w:val="-3"/>
        </w:rPr>
        <w:t xml:space="preserve"> </w:t>
      </w:r>
      <w:r>
        <w:t>standard</w:t>
      </w:r>
      <w:r>
        <w:rPr>
          <w:spacing w:val="-4"/>
        </w:rPr>
        <w:t xml:space="preserve"> </w:t>
      </w:r>
      <w:r>
        <w:t>thiosulphate</w:t>
      </w:r>
      <w:r>
        <w:rPr>
          <w:spacing w:val="-6"/>
        </w:rPr>
        <w:t xml:space="preserve"> </w:t>
      </w:r>
      <w:r>
        <w:t>solution</w:t>
      </w:r>
      <w:r>
        <w:rPr>
          <w:spacing w:val="-2"/>
        </w:rPr>
        <w:t xml:space="preserve"> </w:t>
      </w:r>
      <w:r>
        <w:t>used,</w:t>
      </w:r>
    </w:p>
    <w:p w14:paraId="619E80AA" w14:textId="77777777" w:rsidR="00162217" w:rsidRDefault="00162217">
      <w:pPr>
        <w:pStyle w:val="BodyText"/>
        <w:spacing w:before="9"/>
        <w:rPr>
          <w:sz w:val="12"/>
        </w:rPr>
      </w:pPr>
    </w:p>
    <w:p w14:paraId="18BAE429" w14:textId="77777777" w:rsidR="00162217" w:rsidRDefault="00845505">
      <w:pPr>
        <w:pStyle w:val="BodyText"/>
        <w:spacing w:before="93"/>
        <w:ind w:left="1266"/>
      </w:pPr>
      <w:r>
        <w:rPr>
          <w:noProof/>
        </w:rPr>
        <w:drawing>
          <wp:anchor distT="0" distB="0" distL="0" distR="0" simplePos="0" relativeHeight="15734272" behindDoc="0" locked="0" layoutInCell="1" allowOverlap="1" wp14:anchorId="4512A084" wp14:editId="76A4B906">
            <wp:simplePos x="0" y="0"/>
            <wp:positionH relativeFrom="page">
              <wp:posOffset>1176655</wp:posOffset>
            </wp:positionH>
            <wp:positionV relativeFrom="paragraph">
              <wp:posOffset>94359</wp:posOffset>
            </wp:positionV>
            <wp:extent cx="99059" cy="83819"/>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6" cstate="print"/>
                    <a:stretch>
                      <a:fillRect/>
                    </a:stretch>
                  </pic:blipFill>
                  <pic:spPr>
                    <a:xfrm>
                      <a:off x="0" y="0"/>
                      <a:ext cx="99059" cy="83819"/>
                    </a:xfrm>
                    <a:prstGeom prst="rect">
                      <a:avLst/>
                    </a:prstGeom>
                  </pic:spPr>
                </pic:pic>
              </a:graphicData>
            </a:graphic>
          </wp:anchor>
        </w:drawing>
      </w:r>
      <w:r>
        <w:t>is</w:t>
      </w:r>
      <w:r>
        <w:rPr>
          <w:spacing w:val="-3"/>
        </w:rPr>
        <w:t xml:space="preserve"> </w:t>
      </w:r>
      <w:r>
        <w:t>the</w:t>
      </w:r>
      <w:r>
        <w:rPr>
          <w:spacing w:val="-1"/>
        </w:rPr>
        <w:t xml:space="preserve"> </w:t>
      </w:r>
      <w:r>
        <w:t>normality</w:t>
      </w:r>
      <w:r>
        <w:rPr>
          <w:spacing w:val="-5"/>
        </w:rPr>
        <w:t xml:space="preserve"> </w:t>
      </w:r>
      <w:r>
        <w:t>of</w:t>
      </w:r>
      <w:r>
        <w:rPr>
          <w:spacing w:val="-1"/>
        </w:rPr>
        <w:t xml:space="preserve"> </w:t>
      </w:r>
      <w:r>
        <w:t>standard</w:t>
      </w:r>
      <w:r>
        <w:rPr>
          <w:spacing w:val="-2"/>
        </w:rPr>
        <w:t xml:space="preserve"> </w:t>
      </w:r>
      <w:r>
        <w:t>sodium</w:t>
      </w:r>
      <w:r>
        <w:rPr>
          <w:spacing w:val="1"/>
        </w:rPr>
        <w:t xml:space="preserve"> </w:t>
      </w:r>
      <w:r>
        <w:t>thiosulphate</w:t>
      </w:r>
      <w:r>
        <w:rPr>
          <w:spacing w:val="-2"/>
        </w:rPr>
        <w:t xml:space="preserve"> </w:t>
      </w:r>
      <w:r>
        <w:t>solution,</w:t>
      </w:r>
      <w:r>
        <w:rPr>
          <w:spacing w:val="-3"/>
        </w:rPr>
        <w:t xml:space="preserve"> </w:t>
      </w:r>
      <w:r>
        <w:t>and</w:t>
      </w:r>
    </w:p>
    <w:p w14:paraId="54CFA9AC" w14:textId="77777777" w:rsidR="00162217" w:rsidRDefault="00162217">
      <w:pPr>
        <w:pStyle w:val="BodyText"/>
        <w:spacing w:before="9"/>
        <w:rPr>
          <w:sz w:val="12"/>
        </w:rPr>
      </w:pPr>
    </w:p>
    <w:p w14:paraId="3DAD0ED7" w14:textId="77777777" w:rsidR="00162217" w:rsidRDefault="00845505">
      <w:pPr>
        <w:pStyle w:val="BodyText"/>
        <w:spacing w:before="93"/>
        <w:ind w:left="1266"/>
      </w:pPr>
      <w:r>
        <w:rPr>
          <w:noProof/>
        </w:rPr>
        <w:drawing>
          <wp:anchor distT="0" distB="0" distL="0" distR="0" simplePos="0" relativeHeight="15734784" behindDoc="0" locked="0" layoutInCell="1" allowOverlap="1" wp14:anchorId="285B098D" wp14:editId="478A2F21">
            <wp:simplePos x="0" y="0"/>
            <wp:positionH relativeFrom="page">
              <wp:posOffset>1176655</wp:posOffset>
            </wp:positionH>
            <wp:positionV relativeFrom="paragraph">
              <wp:posOffset>94740</wp:posOffset>
            </wp:positionV>
            <wp:extent cx="114300" cy="83819"/>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7" cstate="print"/>
                    <a:stretch>
                      <a:fillRect/>
                    </a:stretch>
                  </pic:blipFill>
                  <pic:spPr>
                    <a:xfrm>
                      <a:off x="0" y="0"/>
                      <a:ext cx="114300" cy="83819"/>
                    </a:xfrm>
                    <a:prstGeom prst="rect">
                      <a:avLst/>
                    </a:prstGeom>
                  </pic:spPr>
                </pic:pic>
              </a:graphicData>
            </a:graphic>
          </wp:anchor>
        </w:drawing>
      </w:r>
      <w:r>
        <w:t>is</w:t>
      </w:r>
      <w:r>
        <w:rPr>
          <w:spacing w:val="-1"/>
        </w:rPr>
        <w:t xml:space="preserve"> </w:t>
      </w:r>
      <w:r>
        <w:t>the</w:t>
      </w:r>
      <w:r>
        <w:rPr>
          <w:spacing w:val="-2"/>
        </w:rPr>
        <w:t xml:space="preserve"> </w:t>
      </w:r>
      <w:r>
        <w:t>mass</w:t>
      </w:r>
      <w:r>
        <w:rPr>
          <w:spacing w:val="-1"/>
        </w:rPr>
        <w:t xml:space="preserve"> </w:t>
      </w:r>
      <w:r>
        <w:t>in</w:t>
      </w:r>
      <w:r>
        <w:rPr>
          <w:spacing w:val="-2"/>
        </w:rPr>
        <w:t xml:space="preserve"> </w:t>
      </w:r>
      <w:r>
        <w:t>g</w:t>
      </w:r>
      <w:r>
        <w:rPr>
          <w:spacing w:val="-1"/>
        </w:rPr>
        <w:t xml:space="preserve"> </w:t>
      </w:r>
      <w:r>
        <w:t>sample</w:t>
      </w:r>
      <w:r>
        <w:rPr>
          <w:spacing w:val="-2"/>
        </w:rPr>
        <w:t xml:space="preserve"> </w:t>
      </w:r>
      <w:r>
        <w:t>taken</w:t>
      </w:r>
      <w:r>
        <w:rPr>
          <w:spacing w:val="-2"/>
        </w:rPr>
        <w:t xml:space="preserve"> </w:t>
      </w:r>
      <w:r>
        <w:t>for</w:t>
      </w:r>
      <w:r>
        <w:rPr>
          <w:spacing w:val="-2"/>
        </w:rPr>
        <w:t xml:space="preserve"> </w:t>
      </w:r>
      <w:r>
        <w:t>the</w:t>
      </w:r>
      <w:r>
        <w:rPr>
          <w:spacing w:val="-2"/>
        </w:rPr>
        <w:t xml:space="preserve"> </w:t>
      </w:r>
      <w:r>
        <w:t>test.</w:t>
      </w:r>
    </w:p>
    <w:p w14:paraId="331F2267" w14:textId="77777777" w:rsidR="00162217" w:rsidRDefault="00162217">
      <w:pPr>
        <w:sectPr w:rsidR="00162217">
          <w:pgSz w:w="11910" w:h="16840"/>
          <w:pgMar w:top="1260" w:right="660" w:bottom="1280" w:left="1000" w:header="0" w:footer="1017" w:gutter="0"/>
          <w:cols w:space="720"/>
        </w:sectPr>
      </w:pPr>
    </w:p>
    <w:p w14:paraId="4C778A28" w14:textId="77777777" w:rsidR="00162217" w:rsidRDefault="00845505">
      <w:pPr>
        <w:spacing w:before="71"/>
        <w:ind w:right="342"/>
        <w:jc w:val="center"/>
        <w:rPr>
          <w:b/>
          <w:sz w:val="20"/>
        </w:rPr>
      </w:pPr>
      <w:r>
        <w:rPr>
          <w:b/>
          <w:sz w:val="20"/>
        </w:rPr>
        <w:lastRenderedPageBreak/>
        <w:t>ANNEX</w:t>
      </w:r>
      <w:r>
        <w:rPr>
          <w:b/>
          <w:spacing w:val="-4"/>
          <w:sz w:val="20"/>
        </w:rPr>
        <w:t xml:space="preserve"> </w:t>
      </w:r>
      <w:r>
        <w:rPr>
          <w:b/>
          <w:sz w:val="20"/>
        </w:rPr>
        <w:t>B</w:t>
      </w:r>
    </w:p>
    <w:p w14:paraId="20FBF7FA" w14:textId="77777777" w:rsidR="00162217" w:rsidRDefault="00845505">
      <w:pPr>
        <w:spacing w:before="1"/>
        <w:ind w:right="338"/>
        <w:jc w:val="center"/>
      </w:pPr>
      <w:r>
        <w:t>(informative)</w:t>
      </w:r>
    </w:p>
    <w:p w14:paraId="7D64E452" w14:textId="77777777" w:rsidR="00162217" w:rsidRDefault="00162217">
      <w:pPr>
        <w:pStyle w:val="BodyText"/>
        <w:spacing w:before="11"/>
        <w:rPr>
          <w:sz w:val="19"/>
        </w:rPr>
      </w:pPr>
    </w:p>
    <w:p w14:paraId="229807F7" w14:textId="77777777" w:rsidR="00162217" w:rsidRDefault="00845505">
      <w:pPr>
        <w:pStyle w:val="Heading3"/>
        <w:ind w:right="341"/>
        <w:jc w:val="center"/>
      </w:pPr>
      <w:r>
        <w:t>DETERMINATION</w:t>
      </w:r>
      <w:r>
        <w:rPr>
          <w:spacing w:val="-4"/>
        </w:rPr>
        <w:t xml:space="preserve"> </w:t>
      </w:r>
      <w:r>
        <w:t>OF</w:t>
      </w:r>
      <w:r>
        <w:rPr>
          <w:spacing w:val="-2"/>
        </w:rPr>
        <w:t xml:space="preserve"> </w:t>
      </w:r>
      <w:r>
        <w:t>STABILITY</w:t>
      </w:r>
    </w:p>
    <w:p w14:paraId="3D76510B" w14:textId="77777777" w:rsidR="00162217" w:rsidRDefault="00162217">
      <w:pPr>
        <w:pStyle w:val="BodyText"/>
        <w:rPr>
          <w:b/>
        </w:rPr>
      </w:pPr>
    </w:p>
    <w:p w14:paraId="7F0FE351" w14:textId="77777777" w:rsidR="00162217" w:rsidRDefault="00162217">
      <w:pPr>
        <w:pStyle w:val="BodyText"/>
        <w:spacing w:before="1"/>
        <w:rPr>
          <w:b/>
        </w:rPr>
      </w:pPr>
    </w:p>
    <w:p w14:paraId="1F908FD7" w14:textId="77777777" w:rsidR="00162217" w:rsidRDefault="00845505">
      <w:pPr>
        <w:pStyle w:val="Heading4"/>
        <w:numPr>
          <w:ilvl w:val="1"/>
          <w:numId w:val="4"/>
        </w:numPr>
        <w:tabs>
          <w:tab w:val="left" w:pos="853"/>
          <w:tab w:val="left" w:pos="854"/>
        </w:tabs>
        <w:ind w:hanging="722"/>
      </w:pPr>
      <w:r>
        <w:t>Outline</w:t>
      </w:r>
      <w:r>
        <w:rPr>
          <w:spacing w:val="-3"/>
        </w:rPr>
        <w:t xml:space="preserve"> </w:t>
      </w:r>
      <w:r>
        <w:t>of</w:t>
      </w:r>
      <w:r>
        <w:rPr>
          <w:spacing w:val="-2"/>
        </w:rPr>
        <w:t xml:space="preserve"> </w:t>
      </w:r>
      <w:r>
        <w:t>the</w:t>
      </w:r>
      <w:r>
        <w:rPr>
          <w:spacing w:val="-2"/>
        </w:rPr>
        <w:t xml:space="preserve"> </w:t>
      </w:r>
      <w:r>
        <w:t>method</w:t>
      </w:r>
    </w:p>
    <w:p w14:paraId="07EAF6DD" w14:textId="77777777" w:rsidR="00162217" w:rsidRDefault="00162217">
      <w:pPr>
        <w:pStyle w:val="BodyText"/>
        <w:spacing w:before="3"/>
        <w:rPr>
          <w:b/>
        </w:rPr>
      </w:pPr>
    </w:p>
    <w:p w14:paraId="5C0D21E6" w14:textId="1E88F2E7" w:rsidR="00162217" w:rsidRDefault="00845505">
      <w:pPr>
        <w:pStyle w:val="BodyText"/>
        <w:spacing w:before="1"/>
        <w:ind w:left="132" w:right="474"/>
        <w:jc w:val="both"/>
      </w:pPr>
      <w:r>
        <w:t>Crush the sample in a mortar and sieve. Heat</w:t>
      </w:r>
      <w:r>
        <w:rPr>
          <w:spacing w:val="1"/>
        </w:rPr>
        <w:t xml:space="preserve"> </w:t>
      </w:r>
      <w:r>
        <w:t>it at 100</w:t>
      </w:r>
      <w:r>
        <w:rPr>
          <w:spacing w:val="55"/>
        </w:rPr>
        <w:t xml:space="preserve"> </w:t>
      </w:r>
      <w:r>
        <w:t xml:space="preserve">± 2°C for 2 h and determine </w:t>
      </w:r>
      <w:r>
        <w:t>the available chlorine.</w:t>
      </w:r>
      <w:r>
        <w:rPr>
          <w:spacing w:val="1"/>
        </w:rPr>
        <w:t xml:space="preserve"> </w:t>
      </w:r>
      <w:r>
        <w:t>The difference in available chlorine content before and</w:t>
      </w:r>
      <w:r>
        <w:rPr>
          <w:spacing w:val="1"/>
        </w:rPr>
        <w:t xml:space="preserve"> </w:t>
      </w:r>
      <w:r>
        <w:t>after heating is indicative of the stability of the</w:t>
      </w:r>
      <w:r>
        <w:rPr>
          <w:spacing w:val="1"/>
        </w:rPr>
        <w:t xml:space="preserve"> </w:t>
      </w:r>
      <w:r>
        <w:t>bleaching</w:t>
      </w:r>
      <w:r>
        <w:rPr>
          <w:spacing w:val="-2"/>
        </w:rPr>
        <w:t xml:space="preserve"> </w:t>
      </w:r>
      <w:r>
        <w:t>powder.</w:t>
      </w:r>
    </w:p>
    <w:p w14:paraId="7EDA556F" w14:textId="77777777" w:rsidR="00162217" w:rsidRDefault="00162217">
      <w:pPr>
        <w:pStyle w:val="BodyText"/>
        <w:spacing w:before="8"/>
        <w:rPr>
          <w:sz w:val="19"/>
        </w:rPr>
      </w:pPr>
    </w:p>
    <w:p w14:paraId="190C7E36" w14:textId="77777777" w:rsidR="00162217" w:rsidRDefault="00845505">
      <w:pPr>
        <w:pStyle w:val="Heading4"/>
        <w:numPr>
          <w:ilvl w:val="1"/>
          <w:numId w:val="4"/>
        </w:numPr>
        <w:tabs>
          <w:tab w:val="left" w:pos="853"/>
          <w:tab w:val="left" w:pos="854"/>
        </w:tabs>
        <w:ind w:hanging="722"/>
      </w:pPr>
      <w:r>
        <w:t>Apparatus</w:t>
      </w:r>
    </w:p>
    <w:p w14:paraId="0F528CE6" w14:textId="77777777" w:rsidR="00162217" w:rsidRDefault="00162217">
      <w:pPr>
        <w:pStyle w:val="BodyText"/>
        <w:spacing w:before="10"/>
        <w:rPr>
          <w:b/>
          <w:sz w:val="19"/>
        </w:rPr>
      </w:pPr>
    </w:p>
    <w:p w14:paraId="6CF41EA1" w14:textId="77777777" w:rsidR="00162217" w:rsidRDefault="00845505">
      <w:pPr>
        <w:pStyle w:val="ListParagraph"/>
        <w:numPr>
          <w:ilvl w:val="2"/>
          <w:numId w:val="4"/>
        </w:numPr>
        <w:tabs>
          <w:tab w:val="left" w:pos="853"/>
          <w:tab w:val="left" w:pos="854"/>
        </w:tabs>
        <w:ind w:hanging="722"/>
        <w:rPr>
          <w:sz w:val="20"/>
        </w:rPr>
      </w:pPr>
      <w:r>
        <w:rPr>
          <w:b/>
          <w:sz w:val="20"/>
        </w:rPr>
        <w:t>Test</w:t>
      </w:r>
      <w:r>
        <w:rPr>
          <w:b/>
          <w:spacing w:val="-3"/>
          <w:sz w:val="20"/>
        </w:rPr>
        <w:t xml:space="preserve"> </w:t>
      </w:r>
      <w:r>
        <w:rPr>
          <w:b/>
          <w:sz w:val="20"/>
        </w:rPr>
        <w:t>tube</w:t>
      </w:r>
      <w:r>
        <w:rPr>
          <w:sz w:val="20"/>
        </w:rPr>
        <w:t>,</w:t>
      </w:r>
      <w:r>
        <w:rPr>
          <w:spacing w:val="-3"/>
          <w:sz w:val="20"/>
        </w:rPr>
        <w:t xml:space="preserve"> </w:t>
      </w:r>
      <w:r>
        <w:rPr>
          <w:sz w:val="20"/>
        </w:rPr>
        <w:t>about</w:t>
      </w:r>
      <w:r>
        <w:rPr>
          <w:spacing w:val="-1"/>
          <w:sz w:val="20"/>
        </w:rPr>
        <w:t xml:space="preserve"> </w:t>
      </w:r>
      <w:r>
        <w:rPr>
          <w:sz w:val="20"/>
        </w:rPr>
        <w:t>150</w:t>
      </w:r>
      <w:r>
        <w:rPr>
          <w:spacing w:val="-1"/>
          <w:sz w:val="20"/>
        </w:rPr>
        <w:t xml:space="preserve"> </w:t>
      </w:r>
      <w:r>
        <w:rPr>
          <w:sz w:val="20"/>
        </w:rPr>
        <w:t>mm</w:t>
      </w:r>
      <w:r>
        <w:rPr>
          <w:spacing w:val="1"/>
          <w:sz w:val="20"/>
        </w:rPr>
        <w:t xml:space="preserve"> </w:t>
      </w:r>
      <w:r>
        <w:rPr>
          <w:sz w:val="20"/>
        </w:rPr>
        <w:t>long</w:t>
      </w:r>
      <w:r>
        <w:rPr>
          <w:spacing w:val="-1"/>
          <w:sz w:val="20"/>
        </w:rPr>
        <w:t xml:space="preserve"> </w:t>
      </w:r>
      <w:r>
        <w:rPr>
          <w:sz w:val="20"/>
        </w:rPr>
        <w:t>and</w:t>
      </w:r>
      <w:r>
        <w:rPr>
          <w:spacing w:val="-1"/>
          <w:sz w:val="20"/>
        </w:rPr>
        <w:t xml:space="preserve"> </w:t>
      </w:r>
      <w:r>
        <w:rPr>
          <w:sz w:val="20"/>
        </w:rPr>
        <w:t>25</w:t>
      </w:r>
      <w:r>
        <w:rPr>
          <w:spacing w:val="-3"/>
          <w:sz w:val="20"/>
        </w:rPr>
        <w:t xml:space="preserve"> </w:t>
      </w:r>
      <w:r>
        <w:rPr>
          <w:sz w:val="20"/>
        </w:rPr>
        <w:t>mm</w:t>
      </w:r>
      <w:r>
        <w:rPr>
          <w:spacing w:val="2"/>
          <w:sz w:val="20"/>
        </w:rPr>
        <w:t xml:space="preserve"> </w:t>
      </w:r>
      <w:r>
        <w:rPr>
          <w:sz w:val="20"/>
        </w:rPr>
        <w:t>in</w:t>
      </w:r>
      <w:r>
        <w:rPr>
          <w:spacing w:val="-1"/>
          <w:sz w:val="20"/>
        </w:rPr>
        <w:t xml:space="preserve"> </w:t>
      </w:r>
      <w:r>
        <w:rPr>
          <w:sz w:val="20"/>
        </w:rPr>
        <w:t>diameter.</w:t>
      </w:r>
    </w:p>
    <w:p w14:paraId="6C4806D7" w14:textId="77777777" w:rsidR="00162217" w:rsidRDefault="00162217">
      <w:pPr>
        <w:pStyle w:val="BodyText"/>
        <w:spacing w:before="1"/>
      </w:pPr>
    </w:p>
    <w:p w14:paraId="223B45CB" w14:textId="77777777" w:rsidR="00162217" w:rsidRDefault="00845505">
      <w:pPr>
        <w:pStyle w:val="ListParagraph"/>
        <w:numPr>
          <w:ilvl w:val="2"/>
          <w:numId w:val="4"/>
        </w:numPr>
        <w:tabs>
          <w:tab w:val="left" w:pos="853"/>
          <w:tab w:val="left" w:pos="854"/>
        </w:tabs>
        <w:ind w:hanging="722"/>
        <w:rPr>
          <w:sz w:val="20"/>
        </w:rPr>
      </w:pPr>
      <w:r>
        <w:rPr>
          <w:b/>
          <w:sz w:val="20"/>
        </w:rPr>
        <w:t>Air</w:t>
      </w:r>
      <w:r>
        <w:rPr>
          <w:b/>
          <w:spacing w:val="-1"/>
          <w:sz w:val="20"/>
        </w:rPr>
        <w:t xml:space="preserve"> </w:t>
      </w:r>
      <w:r>
        <w:rPr>
          <w:b/>
          <w:sz w:val="20"/>
        </w:rPr>
        <w:t>condenser</w:t>
      </w:r>
      <w:r>
        <w:rPr>
          <w:sz w:val="20"/>
        </w:rPr>
        <w:t>,</w:t>
      </w:r>
      <w:r>
        <w:rPr>
          <w:spacing w:val="-3"/>
          <w:sz w:val="20"/>
        </w:rPr>
        <w:t xml:space="preserve"> </w:t>
      </w:r>
      <w:r>
        <w:rPr>
          <w:sz w:val="20"/>
        </w:rPr>
        <w:t>glass</w:t>
      </w:r>
      <w:r>
        <w:rPr>
          <w:spacing w:val="-2"/>
          <w:sz w:val="20"/>
        </w:rPr>
        <w:t xml:space="preserve"> </w:t>
      </w:r>
      <w:r>
        <w:rPr>
          <w:sz w:val="20"/>
        </w:rPr>
        <w:t>tube</w:t>
      </w:r>
      <w:r>
        <w:rPr>
          <w:spacing w:val="1"/>
          <w:sz w:val="20"/>
        </w:rPr>
        <w:t xml:space="preserve"> </w:t>
      </w:r>
      <w:r>
        <w:rPr>
          <w:sz w:val="20"/>
        </w:rPr>
        <w:t>about</w:t>
      </w:r>
      <w:r>
        <w:rPr>
          <w:spacing w:val="-3"/>
          <w:sz w:val="20"/>
        </w:rPr>
        <w:t xml:space="preserve"> </w:t>
      </w:r>
      <w:r>
        <w:rPr>
          <w:sz w:val="20"/>
        </w:rPr>
        <w:t>375</w:t>
      </w:r>
      <w:r>
        <w:rPr>
          <w:spacing w:val="-3"/>
          <w:sz w:val="20"/>
        </w:rPr>
        <w:t xml:space="preserve"> </w:t>
      </w:r>
      <w:r>
        <w:rPr>
          <w:sz w:val="20"/>
        </w:rPr>
        <w:t>mm</w:t>
      </w:r>
      <w:r>
        <w:rPr>
          <w:spacing w:val="2"/>
          <w:sz w:val="20"/>
        </w:rPr>
        <w:t xml:space="preserve"> </w:t>
      </w:r>
      <w:r>
        <w:rPr>
          <w:sz w:val="20"/>
        </w:rPr>
        <w:t>long</w:t>
      </w:r>
      <w:r>
        <w:rPr>
          <w:spacing w:val="-2"/>
          <w:sz w:val="20"/>
        </w:rPr>
        <w:t xml:space="preserve"> </w:t>
      </w:r>
      <w:r>
        <w:rPr>
          <w:sz w:val="20"/>
        </w:rPr>
        <w:t>and</w:t>
      </w:r>
      <w:r>
        <w:rPr>
          <w:spacing w:val="-3"/>
          <w:sz w:val="20"/>
        </w:rPr>
        <w:t xml:space="preserve"> </w:t>
      </w:r>
      <w:r>
        <w:rPr>
          <w:sz w:val="20"/>
        </w:rPr>
        <w:t>5</w:t>
      </w:r>
      <w:r>
        <w:rPr>
          <w:spacing w:val="-1"/>
          <w:sz w:val="20"/>
        </w:rPr>
        <w:t xml:space="preserve"> </w:t>
      </w:r>
      <w:r>
        <w:rPr>
          <w:sz w:val="20"/>
        </w:rPr>
        <w:t>mm</w:t>
      </w:r>
      <w:r>
        <w:rPr>
          <w:spacing w:val="-1"/>
          <w:sz w:val="20"/>
        </w:rPr>
        <w:t xml:space="preserve"> </w:t>
      </w:r>
      <w:r>
        <w:rPr>
          <w:sz w:val="20"/>
        </w:rPr>
        <w:t>in</w:t>
      </w:r>
      <w:r>
        <w:rPr>
          <w:spacing w:val="-3"/>
          <w:sz w:val="20"/>
        </w:rPr>
        <w:t xml:space="preserve"> </w:t>
      </w:r>
      <w:r>
        <w:rPr>
          <w:sz w:val="20"/>
        </w:rPr>
        <w:t>diameter.</w:t>
      </w:r>
    </w:p>
    <w:p w14:paraId="56F12E93" w14:textId="77777777" w:rsidR="00162217" w:rsidRDefault="00162217">
      <w:pPr>
        <w:pStyle w:val="BodyText"/>
        <w:spacing w:before="1"/>
      </w:pPr>
    </w:p>
    <w:p w14:paraId="7D948F38" w14:textId="77777777" w:rsidR="00162217" w:rsidRDefault="00845505">
      <w:pPr>
        <w:pStyle w:val="Heading4"/>
        <w:numPr>
          <w:ilvl w:val="2"/>
          <w:numId w:val="4"/>
        </w:numPr>
        <w:tabs>
          <w:tab w:val="left" w:pos="853"/>
          <w:tab w:val="left" w:pos="854"/>
        </w:tabs>
        <w:ind w:hanging="722"/>
      </w:pPr>
      <w:r>
        <w:t>Rubber</w:t>
      </w:r>
      <w:r>
        <w:rPr>
          <w:spacing w:val="-4"/>
        </w:rPr>
        <w:t xml:space="preserve"> </w:t>
      </w:r>
      <w:r>
        <w:t>stoppers</w:t>
      </w:r>
    </w:p>
    <w:p w14:paraId="47476508" w14:textId="77777777" w:rsidR="00162217" w:rsidRDefault="00162217">
      <w:pPr>
        <w:pStyle w:val="BodyText"/>
        <w:spacing w:before="10"/>
        <w:rPr>
          <w:b/>
          <w:sz w:val="19"/>
        </w:rPr>
      </w:pPr>
    </w:p>
    <w:p w14:paraId="18FBD055" w14:textId="77777777" w:rsidR="00162217" w:rsidRDefault="00845505">
      <w:pPr>
        <w:pStyle w:val="ListParagraph"/>
        <w:numPr>
          <w:ilvl w:val="2"/>
          <w:numId w:val="4"/>
        </w:numPr>
        <w:tabs>
          <w:tab w:val="left" w:pos="853"/>
          <w:tab w:val="left" w:pos="854"/>
        </w:tabs>
        <w:ind w:hanging="722"/>
        <w:rPr>
          <w:sz w:val="20"/>
        </w:rPr>
      </w:pPr>
      <w:r>
        <w:rPr>
          <w:b/>
          <w:sz w:val="20"/>
        </w:rPr>
        <w:t>Bath</w:t>
      </w:r>
      <w:r>
        <w:rPr>
          <w:sz w:val="20"/>
        </w:rPr>
        <w:t>,</w:t>
      </w:r>
      <w:r>
        <w:rPr>
          <w:spacing w:val="-3"/>
          <w:sz w:val="20"/>
        </w:rPr>
        <w:t xml:space="preserve"> </w:t>
      </w:r>
      <w:r>
        <w:rPr>
          <w:sz w:val="20"/>
        </w:rPr>
        <w:t>capable of maintaining</w:t>
      </w:r>
      <w:r>
        <w:rPr>
          <w:spacing w:val="-2"/>
          <w:sz w:val="20"/>
        </w:rPr>
        <w:t xml:space="preserve"> </w:t>
      </w:r>
      <w:r>
        <w:rPr>
          <w:sz w:val="20"/>
        </w:rPr>
        <w:t>at 100</w:t>
      </w:r>
      <w:r>
        <w:rPr>
          <w:spacing w:val="-2"/>
          <w:sz w:val="20"/>
        </w:rPr>
        <w:t xml:space="preserve"> </w:t>
      </w:r>
      <w:r>
        <w:rPr>
          <w:sz w:val="20"/>
        </w:rPr>
        <w:t>±</w:t>
      </w:r>
      <w:r>
        <w:rPr>
          <w:spacing w:val="-6"/>
          <w:sz w:val="20"/>
        </w:rPr>
        <w:t xml:space="preserve"> </w:t>
      </w:r>
      <w:r>
        <w:rPr>
          <w:sz w:val="20"/>
        </w:rPr>
        <w:t>2</w:t>
      </w:r>
      <w:r>
        <w:rPr>
          <w:spacing w:val="-2"/>
          <w:sz w:val="20"/>
        </w:rPr>
        <w:t xml:space="preserve"> </w:t>
      </w:r>
      <w:r>
        <w:rPr>
          <w:sz w:val="20"/>
        </w:rPr>
        <w:t>°C</w:t>
      </w:r>
    </w:p>
    <w:p w14:paraId="0F73F9FD" w14:textId="77777777" w:rsidR="00162217" w:rsidRDefault="00162217">
      <w:pPr>
        <w:pStyle w:val="BodyText"/>
        <w:spacing w:before="1"/>
      </w:pPr>
    </w:p>
    <w:p w14:paraId="6F4A1FB8" w14:textId="77777777" w:rsidR="00162217" w:rsidRDefault="00845505">
      <w:pPr>
        <w:pStyle w:val="Heading4"/>
        <w:numPr>
          <w:ilvl w:val="1"/>
          <w:numId w:val="4"/>
        </w:numPr>
        <w:tabs>
          <w:tab w:val="left" w:pos="853"/>
          <w:tab w:val="left" w:pos="854"/>
        </w:tabs>
        <w:ind w:hanging="722"/>
      </w:pPr>
      <w:r>
        <w:t>Procedure</w:t>
      </w:r>
    </w:p>
    <w:p w14:paraId="09AFDA9F" w14:textId="77777777" w:rsidR="00162217" w:rsidRDefault="00162217">
      <w:pPr>
        <w:pStyle w:val="BodyText"/>
        <w:spacing w:before="3"/>
        <w:rPr>
          <w:b/>
        </w:rPr>
      </w:pPr>
    </w:p>
    <w:p w14:paraId="3A62B425" w14:textId="77777777" w:rsidR="00162217" w:rsidRDefault="00845505">
      <w:pPr>
        <w:pStyle w:val="BodyText"/>
        <w:ind w:left="132" w:right="471"/>
        <w:jc w:val="both"/>
      </w:pPr>
      <w:r>
        <w:t>Crush the material to powder. This operation shall be carried out with minimum delay. Fill a test tube to a</w:t>
      </w:r>
      <w:r>
        <w:rPr>
          <w:spacing w:val="1"/>
        </w:rPr>
        <w:t xml:space="preserve"> </w:t>
      </w:r>
      <w:r>
        <w:t>depth of 125 mm with the sieved material and tap</w:t>
      </w:r>
      <w:r>
        <w:t xml:space="preserve"> lightly</w:t>
      </w:r>
      <w:r>
        <w:rPr>
          <w:spacing w:val="1"/>
        </w:rPr>
        <w:t xml:space="preserve"> </w:t>
      </w:r>
      <w:r>
        <w:t>three times. Close the mouth of the test</w:t>
      </w:r>
      <w:r>
        <w:rPr>
          <w:spacing w:val="55"/>
        </w:rPr>
        <w:t xml:space="preserve"> </w:t>
      </w:r>
      <w:r>
        <w:t>tube with</w:t>
      </w:r>
      <w:r>
        <w:rPr>
          <w:spacing w:val="1"/>
        </w:rPr>
        <w:t xml:space="preserve"> </w:t>
      </w:r>
      <w:r>
        <w:t>the rubber stopper carrying the air condenser so that about 12 mm of this tube projects below the base of the</w:t>
      </w:r>
      <w:r>
        <w:rPr>
          <w:spacing w:val="-53"/>
        </w:rPr>
        <w:t xml:space="preserve"> </w:t>
      </w:r>
      <w:r>
        <w:t xml:space="preserve">stopper into the test-tube. Place the test tube in a bath maintained at 100 ± 2°C for </w:t>
      </w:r>
      <w:r>
        <w:t>2 hours. At the end of this</w:t>
      </w:r>
      <w:r>
        <w:rPr>
          <w:spacing w:val="-53"/>
        </w:rPr>
        <w:t xml:space="preserve"> </w:t>
      </w:r>
      <w:r>
        <w:t>period, remove the test tube from the bath. Remove the stopper carrying the air condenser and close the test</w:t>
      </w:r>
      <w:r>
        <w:rPr>
          <w:spacing w:val="-53"/>
        </w:rPr>
        <w:t xml:space="preserve"> </w:t>
      </w:r>
      <w:r>
        <w:t>tube</w:t>
      </w:r>
      <w:r>
        <w:rPr>
          <w:spacing w:val="21"/>
        </w:rPr>
        <w:t xml:space="preserve"> </w:t>
      </w:r>
      <w:r>
        <w:t>with</w:t>
      </w:r>
      <w:r>
        <w:rPr>
          <w:spacing w:val="19"/>
        </w:rPr>
        <w:t xml:space="preserve"> </w:t>
      </w:r>
      <w:r>
        <w:t>a</w:t>
      </w:r>
      <w:r>
        <w:rPr>
          <w:spacing w:val="17"/>
        </w:rPr>
        <w:t xml:space="preserve"> </w:t>
      </w:r>
      <w:r>
        <w:t>solid</w:t>
      </w:r>
      <w:r>
        <w:rPr>
          <w:spacing w:val="17"/>
        </w:rPr>
        <w:t xml:space="preserve"> </w:t>
      </w:r>
      <w:r>
        <w:t>stopper.</w:t>
      </w:r>
      <w:r>
        <w:rPr>
          <w:spacing w:val="22"/>
        </w:rPr>
        <w:t xml:space="preserve"> </w:t>
      </w:r>
      <w:r>
        <w:t>After</w:t>
      </w:r>
      <w:r>
        <w:rPr>
          <w:spacing w:val="17"/>
        </w:rPr>
        <w:t xml:space="preserve"> </w:t>
      </w:r>
      <w:r>
        <w:t>standing</w:t>
      </w:r>
      <w:r>
        <w:rPr>
          <w:spacing w:val="17"/>
        </w:rPr>
        <w:t xml:space="preserve"> </w:t>
      </w:r>
      <w:r>
        <w:t>for</w:t>
      </w:r>
      <w:r>
        <w:rPr>
          <w:spacing w:val="18"/>
        </w:rPr>
        <w:t xml:space="preserve"> </w:t>
      </w:r>
      <w:r>
        <w:t>15</w:t>
      </w:r>
      <w:r>
        <w:rPr>
          <w:spacing w:val="18"/>
        </w:rPr>
        <w:t xml:space="preserve"> </w:t>
      </w:r>
      <w:r>
        <w:t>min,</w:t>
      </w:r>
      <w:r>
        <w:rPr>
          <w:spacing w:val="23"/>
        </w:rPr>
        <w:t xml:space="preserve"> </w:t>
      </w:r>
      <w:r>
        <w:t>transfer</w:t>
      </w:r>
      <w:r>
        <w:rPr>
          <w:spacing w:val="18"/>
        </w:rPr>
        <w:t xml:space="preserve"> </w:t>
      </w:r>
      <w:r>
        <w:t>the</w:t>
      </w:r>
      <w:r>
        <w:rPr>
          <w:spacing w:val="16"/>
        </w:rPr>
        <w:t xml:space="preserve"> </w:t>
      </w:r>
      <w:r>
        <w:t>material</w:t>
      </w:r>
      <w:r>
        <w:rPr>
          <w:spacing w:val="17"/>
        </w:rPr>
        <w:t xml:space="preserve"> </w:t>
      </w:r>
      <w:r>
        <w:t>to</w:t>
      </w:r>
      <w:r>
        <w:rPr>
          <w:spacing w:val="17"/>
        </w:rPr>
        <w:t xml:space="preserve"> </w:t>
      </w:r>
      <w:r>
        <w:t>a</w:t>
      </w:r>
      <w:r>
        <w:rPr>
          <w:spacing w:val="19"/>
        </w:rPr>
        <w:t xml:space="preserve"> </w:t>
      </w:r>
      <w:r>
        <w:t>glass</w:t>
      </w:r>
      <w:r>
        <w:rPr>
          <w:spacing w:val="18"/>
        </w:rPr>
        <w:t xml:space="preserve"> </w:t>
      </w:r>
      <w:r>
        <w:t>bottle.</w:t>
      </w:r>
      <w:r>
        <w:rPr>
          <w:spacing w:val="19"/>
        </w:rPr>
        <w:t xml:space="preserve"> </w:t>
      </w:r>
      <w:r>
        <w:t>Shake</w:t>
      </w:r>
      <w:r>
        <w:rPr>
          <w:spacing w:val="19"/>
        </w:rPr>
        <w:t xml:space="preserve"> </w:t>
      </w:r>
      <w:r>
        <w:t>well</w:t>
      </w:r>
      <w:r>
        <w:rPr>
          <w:spacing w:val="19"/>
        </w:rPr>
        <w:t xml:space="preserve"> </w:t>
      </w:r>
      <w:r>
        <w:t>and</w:t>
      </w:r>
    </w:p>
    <w:p w14:paraId="77A5B3A0" w14:textId="77777777" w:rsidR="00162217" w:rsidRDefault="00162217">
      <w:pPr>
        <w:jc w:val="both"/>
        <w:sectPr w:rsidR="00162217">
          <w:pgSz w:w="11910" w:h="16840"/>
          <w:pgMar w:top="1040" w:right="660" w:bottom="1280" w:left="1000" w:header="0" w:footer="1017" w:gutter="0"/>
          <w:cols w:space="720"/>
        </w:sectPr>
      </w:pPr>
    </w:p>
    <w:p w14:paraId="2AE8E634" w14:textId="77777777" w:rsidR="00162217" w:rsidRDefault="00845505">
      <w:pPr>
        <w:pStyle w:val="BodyText"/>
        <w:ind w:left="132"/>
      </w:pPr>
      <w:r>
        <w:t>store.</w:t>
      </w:r>
    </w:p>
    <w:p w14:paraId="43D43414" w14:textId="77777777" w:rsidR="00162217" w:rsidRDefault="00845505">
      <w:pPr>
        <w:rPr>
          <w:sz w:val="2"/>
        </w:rPr>
      </w:pPr>
      <w:r>
        <w:br w:type="column"/>
      </w:r>
    </w:p>
    <w:p w14:paraId="3EDEBF47" w14:textId="77777777" w:rsidR="00162217" w:rsidRDefault="00162217">
      <w:pPr>
        <w:pStyle w:val="BodyText"/>
        <w:rPr>
          <w:sz w:val="2"/>
        </w:rPr>
      </w:pPr>
    </w:p>
    <w:p w14:paraId="025CE2BC" w14:textId="77777777" w:rsidR="00162217" w:rsidRDefault="00162217">
      <w:pPr>
        <w:pStyle w:val="BodyText"/>
        <w:rPr>
          <w:sz w:val="2"/>
        </w:rPr>
      </w:pPr>
    </w:p>
    <w:p w14:paraId="4072F4E7" w14:textId="77777777" w:rsidR="00162217" w:rsidRDefault="00162217">
      <w:pPr>
        <w:pStyle w:val="BodyText"/>
        <w:rPr>
          <w:sz w:val="2"/>
        </w:rPr>
      </w:pPr>
    </w:p>
    <w:p w14:paraId="152A1B03" w14:textId="77777777" w:rsidR="00162217" w:rsidRDefault="00162217">
      <w:pPr>
        <w:pStyle w:val="BodyText"/>
        <w:rPr>
          <w:sz w:val="2"/>
        </w:rPr>
      </w:pPr>
    </w:p>
    <w:p w14:paraId="0B5B0B73" w14:textId="77777777" w:rsidR="00162217" w:rsidRDefault="00162217">
      <w:pPr>
        <w:pStyle w:val="BodyText"/>
        <w:rPr>
          <w:sz w:val="2"/>
        </w:rPr>
      </w:pPr>
    </w:p>
    <w:p w14:paraId="3ED2E796" w14:textId="77777777" w:rsidR="00162217" w:rsidRDefault="00162217">
      <w:pPr>
        <w:pStyle w:val="BodyText"/>
        <w:rPr>
          <w:sz w:val="2"/>
        </w:rPr>
      </w:pPr>
    </w:p>
    <w:p w14:paraId="3C0B30CC" w14:textId="77777777" w:rsidR="00162217" w:rsidRDefault="00162217">
      <w:pPr>
        <w:pStyle w:val="BodyText"/>
        <w:rPr>
          <w:sz w:val="2"/>
        </w:rPr>
      </w:pPr>
    </w:p>
    <w:p w14:paraId="145BCAA5" w14:textId="77777777" w:rsidR="00162217" w:rsidRDefault="00845505">
      <w:pPr>
        <w:spacing w:before="14"/>
        <w:ind w:left="132"/>
        <w:rPr>
          <w:sz w:val="2"/>
        </w:rPr>
      </w:pPr>
      <w:r>
        <w:rPr>
          <w:color w:val="C0C0C0"/>
          <w:spacing w:val="-1"/>
          <w:sz w:val="2"/>
        </w:rPr>
        <w:t>DRAFT M</w:t>
      </w:r>
      <w:r>
        <w:rPr>
          <w:color w:val="C0C0C0"/>
          <w:spacing w:val="-3"/>
          <w:sz w:val="2"/>
        </w:rPr>
        <w:t xml:space="preserve"> </w:t>
      </w:r>
      <w:r>
        <w:rPr>
          <w:color w:val="C0C0C0"/>
          <w:spacing w:val="-1"/>
          <w:sz w:val="2"/>
        </w:rPr>
        <w:t>ALAWI</w:t>
      </w:r>
      <w:r>
        <w:rPr>
          <w:color w:val="C0C0C0"/>
          <w:spacing w:val="2"/>
          <w:sz w:val="2"/>
        </w:rPr>
        <w:t xml:space="preserve"> </w:t>
      </w:r>
      <w:r>
        <w:rPr>
          <w:color w:val="C0C0C0"/>
          <w:spacing w:val="-1"/>
          <w:sz w:val="2"/>
        </w:rPr>
        <w:t>STANDARD</w:t>
      </w:r>
      <w:r>
        <w:rPr>
          <w:color w:val="C0C0C0"/>
          <w:spacing w:val="3"/>
          <w:sz w:val="2"/>
        </w:rPr>
        <w:t xml:space="preserve"> </w:t>
      </w:r>
      <w:r>
        <w:rPr>
          <w:color w:val="C0C0C0"/>
          <w:spacing w:val="-1"/>
          <w:sz w:val="2"/>
        </w:rPr>
        <w:t>FOR</w:t>
      </w:r>
      <w:r>
        <w:rPr>
          <w:color w:val="C0C0C0"/>
          <w:spacing w:val="3"/>
          <w:sz w:val="2"/>
        </w:rPr>
        <w:t xml:space="preserve"> </w:t>
      </w:r>
      <w:r>
        <w:rPr>
          <w:color w:val="C0C0C0"/>
          <w:spacing w:val="-1"/>
          <w:sz w:val="2"/>
        </w:rPr>
        <w:t>PUBLIC</w:t>
      </w:r>
      <w:r>
        <w:rPr>
          <w:color w:val="C0C0C0"/>
          <w:spacing w:val="3"/>
          <w:sz w:val="2"/>
        </w:rPr>
        <w:t xml:space="preserve"> </w:t>
      </w:r>
      <w:r>
        <w:rPr>
          <w:color w:val="C0C0C0"/>
          <w:sz w:val="2"/>
        </w:rPr>
        <w:t>REVIEW</w:t>
      </w:r>
    </w:p>
    <w:p w14:paraId="2079C8D3" w14:textId="77777777" w:rsidR="00162217" w:rsidRDefault="00162217">
      <w:pPr>
        <w:rPr>
          <w:sz w:val="2"/>
        </w:rPr>
        <w:sectPr w:rsidR="00162217">
          <w:type w:val="continuous"/>
          <w:pgSz w:w="11910" w:h="16840"/>
          <w:pgMar w:top="1080" w:right="660" w:bottom="280" w:left="1000" w:header="0" w:footer="1017" w:gutter="0"/>
          <w:cols w:num="2" w:space="720" w:equalWidth="0">
            <w:col w:w="672" w:space="3908"/>
            <w:col w:w="5670"/>
          </w:cols>
        </w:sectPr>
      </w:pPr>
    </w:p>
    <w:p w14:paraId="7B1A18EC" w14:textId="77777777" w:rsidR="00162217" w:rsidRDefault="00162217">
      <w:pPr>
        <w:pStyle w:val="BodyText"/>
        <w:spacing w:before="7"/>
        <w:rPr>
          <w:sz w:val="11"/>
        </w:rPr>
      </w:pPr>
    </w:p>
    <w:p w14:paraId="333B0082" w14:textId="77777777" w:rsidR="00162217" w:rsidRDefault="00845505">
      <w:pPr>
        <w:pStyle w:val="ListParagraph"/>
        <w:numPr>
          <w:ilvl w:val="1"/>
          <w:numId w:val="4"/>
        </w:numPr>
        <w:tabs>
          <w:tab w:val="left" w:pos="853"/>
          <w:tab w:val="left" w:pos="854"/>
        </w:tabs>
        <w:spacing w:before="93"/>
        <w:ind w:hanging="722"/>
        <w:rPr>
          <w:b/>
          <w:sz w:val="20"/>
        </w:rPr>
      </w:pPr>
      <w:r>
        <w:rPr>
          <w:sz w:val="20"/>
        </w:rPr>
        <w:t>Determine</w:t>
      </w:r>
      <w:r>
        <w:rPr>
          <w:spacing w:val="-3"/>
          <w:sz w:val="20"/>
        </w:rPr>
        <w:t xml:space="preserve"> </w:t>
      </w:r>
      <w:r>
        <w:rPr>
          <w:sz w:val="20"/>
        </w:rPr>
        <w:t>the</w:t>
      </w:r>
      <w:r>
        <w:rPr>
          <w:spacing w:val="-2"/>
          <w:sz w:val="20"/>
        </w:rPr>
        <w:t xml:space="preserve"> </w:t>
      </w:r>
      <w:r>
        <w:rPr>
          <w:sz w:val="20"/>
        </w:rPr>
        <w:t>available</w:t>
      </w:r>
      <w:r>
        <w:rPr>
          <w:spacing w:val="-3"/>
          <w:sz w:val="20"/>
        </w:rPr>
        <w:t xml:space="preserve"> </w:t>
      </w:r>
      <w:r>
        <w:rPr>
          <w:sz w:val="20"/>
        </w:rPr>
        <w:t>chlorine</w:t>
      </w:r>
      <w:r>
        <w:rPr>
          <w:spacing w:val="-1"/>
          <w:sz w:val="20"/>
        </w:rPr>
        <w:t xml:space="preserve"> </w:t>
      </w:r>
      <w:r>
        <w:rPr>
          <w:sz w:val="20"/>
        </w:rPr>
        <w:t>on</w:t>
      </w:r>
      <w:r>
        <w:rPr>
          <w:spacing w:val="-3"/>
          <w:sz w:val="20"/>
        </w:rPr>
        <w:t xml:space="preserve"> </w:t>
      </w:r>
      <w:r>
        <w:rPr>
          <w:sz w:val="20"/>
        </w:rPr>
        <w:t>the</w:t>
      </w:r>
      <w:r>
        <w:rPr>
          <w:spacing w:val="-3"/>
          <w:sz w:val="20"/>
        </w:rPr>
        <w:t xml:space="preserve"> </w:t>
      </w:r>
      <w:r>
        <w:rPr>
          <w:sz w:val="20"/>
        </w:rPr>
        <w:t>stored</w:t>
      </w:r>
      <w:r>
        <w:rPr>
          <w:spacing w:val="1"/>
          <w:sz w:val="20"/>
        </w:rPr>
        <w:t xml:space="preserve"> </w:t>
      </w:r>
      <w:r>
        <w:rPr>
          <w:sz w:val="20"/>
        </w:rPr>
        <w:t>material</w:t>
      </w:r>
      <w:r>
        <w:rPr>
          <w:spacing w:val="-1"/>
          <w:sz w:val="20"/>
        </w:rPr>
        <w:t xml:space="preserve"> </w:t>
      </w:r>
      <w:r>
        <w:rPr>
          <w:sz w:val="20"/>
        </w:rPr>
        <w:t>(see</w:t>
      </w:r>
      <w:r>
        <w:rPr>
          <w:spacing w:val="1"/>
          <w:sz w:val="20"/>
        </w:rPr>
        <w:t xml:space="preserve"> </w:t>
      </w:r>
      <w:r>
        <w:rPr>
          <w:b/>
          <w:sz w:val="20"/>
        </w:rPr>
        <w:t>A.3.2)</w:t>
      </w:r>
      <w:r>
        <w:rPr>
          <w:b/>
          <w:spacing w:val="-2"/>
          <w:sz w:val="20"/>
        </w:rPr>
        <w:t xml:space="preserve"> </w:t>
      </w:r>
      <w:r>
        <w:rPr>
          <w:sz w:val="20"/>
        </w:rPr>
        <w:t>in</w:t>
      </w:r>
      <w:r>
        <w:rPr>
          <w:spacing w:val="-1"/>
          <w:sz w:val="20"/>
        </w:rPr>
        <w:t xml:space="preserve"> </w:t>
      </w:r>
      <w:r>
        <w:rPr>
          <w:sz w:val="20"/>
        </w:rPr>
        <w:t>manner</w:t>
      </w:r>
      <w:r>
        <w:rPr>
          <w:spacing w:val="-2"/>
          <w:sz w:val="20"/>
        </w:rPr>
        <w:t xml:space="preserve"> </w:t>
      </w:r>
      <w:r>
        <w:rPr>
          <w:sz w:val="20"/>
        </w:rPr>
        <w:t>as</w:t>
      </w:r>
      <w:r>
        <w:rPr>
          <w:spacing w:val="-2"/>
          <w:sz w:val="20"/>
        </w:rPr>
        <w:t xml:space="preserve"> </w:t>
      </w:r>
      <w:r>
        <w:rPr>
          <w:sz w:val="20"/>
        </w:rPr>
        <w:t>given</w:t>
      </w:r>
      <w:r>
        <w:rPr>
          <w:spacing w:val="-1"/>
          <w:sz w:val="20"/>
        </w:rPr>
        <w:t xml:space="preserve"> </w:t>
      </w:r>
      <w:r>
        <w:rPr>
          <w:sz w:val="20"/>
        </w:rPr>
        <w:t>in</w:t>
      </w:r>
      <w:r>
        <w:rPr>
          <w:spacing w:val="4"/>
          <w:sz w:val="20"/>
        </w:rPr>
        <w:t xml:space="preserve"> </w:t>
      </w:r>
      <w:r>
        <w:rPr>
          <w:b/>
          <w:sz w:val="20"/>
        </w:rPr>
        <w:t>A.2.</w:t>
      </w:r>
    </w:p>
    <w:p w14:paraId="798F4EEB" w14:textId="77777777" w:rsidR="00162217" w:rsidRDefault="00162217">
      <w:pPr>
        <w:pStyle w:val="BodyText"/>
        <w:spacing w:before="1"/>
        <w:rPr>
          <w:b/>
        </w:rPr>
      </w:pPr>
    </w:p>
    <w:p w14:paraId="09D38975" w14:textId="77777777" w:rsidR="00162217" w:rsidRDefault="00845505">
      <w:pPr>
        <w:pStyle w:val="Heading4"/>
        <w:numPr>
          <w:ilvl w:val="1"/>
          <w:numId w:val="4"/>
        </w:numPr>
        <w:tabs>
          <w:tab w:val="left" w:pos="853"/>
          <w:tab w:val="left" w:pos="854"/>
        </w:tabs>
        <w:ind w:hanging="722"/>
      </w:pPr>
      <w:r>
        <w:t>Calculation</w:t>
      </w:r>
    </w:p>
    <w:p w14:paraId="134CF931" w14:textId="77777777" w:rsidR="00162217" w:rsidRDefault="00162217">
      <w:pPr>
        <w:pStyle w:val="BodyText"/>
        <w:spacing w:before="2"/>
        <w:rPr>
          <w:b/>
          <w:sz w:val="23"/>
        </w:rPr>
      </w:pPr>
    </w:p>
    <w:p w14:paraId="0B007C4F" w14:textId="77777777" w:rsidR="00162217" w:rsidRDefault="00845505">
      <w:pPr>
        <w:pStyle w:val="BodyText"/>
        <w:ind w:left="853"/>
      </w:pPr>
      <w:r>
        <w:t>Stability</w:t>
      </w:r>
    </w:p>
    <w:p w14:paraId="2CAD9C52" w14:textId="77777777" w:rsidR="00162217" w:rsidRDefault="00162217">
      <w:pPr>
        <w:pStyle w:val="BodyText"/>
        <w:spacing w:before="2"/>
      </w:pPr>
    </w:p>
    <w:p w14:paraId="1B52C36B" w14:textId="77777777" w:rsidR="00162217" w:rsidRDefault="00845505">
      <w:pPr>
        <w:pStyle w:val="BodyText"/>
        <w:spacing w:before="93"/>
        <w:ind w:left="132"/>
      </w:pPr>
      <w:r>
        <w:t>where</w:t>
      </w:r>
    </w:p>
    <w:p w14:paraId="511F9A3D" w14:textId="77777777" w:rsidR="00162217" w:rsidRDefault="00162217">
      <w:pPr>
        <w:pStyle w:val="BodyText"/>
        <w:spacing w:before="2"/>
        <w:rPr>
          <w:sz w:val="12"/>
        </w:rPr>
      </w:pPr>
    </w:p>
    <w:p w14:paraId="446D031B" w14:textId="77777777" w:rsidR="00162217" w:rsidRDefault="00845505">
      <w:pPr>
        <w:pStyle w:val="BodyText"/>
        <w:spacing w:before="93"/>
        <w:ind w:left="1148"/>
      </w:pPr>
      <w:r>
        <w:t>is</w:t>
      </w:r>
      <w:r>
        <w:rPr>
          <w:spacing w:val="-3"/>
        </w:rPr>
        <w:t xml:space="preserve"> </w:t>
      </w:r>
      <w:r>
        <w:t>the</w:t>
      </w:r>
      <w:r>
        <w:rPr>
          <w:spacing w:val="-1"/>
        </w:rPr>
        <w:t xml:space="preserve"> </w:t>
      </w:r>
      <w:r>
        <w:t>percent</w:t>
      </w:r>
      <w:r>
        <w:rPr>
          <w:spacing w:val="-1"/>
        </w:rPr>
        <w:t xml:space="preserve"> </w:t>
      </w:r>
      <w:r>
        <w:t>by</w:t>
      </w:r>
      <w:r>
        <w:rPr>
          <w:spacing w:val="-6"/>
        </w:rPr>
        <w:t xml:space="preserve"> </w:t>
      </w:r>
      <w:r>
        <w:t>mass</w:t>
      </w:r>
      <w:r>
        <w:rPr>
          <w:spacing w:val="-2"/>
        </w:rPr>
        <w:t xml:space="preserve"> </w:t>
      </w:r>
      <w:r>
        <w:t>of</w:t>
      </w:r>
      <w:r>
        <w:rPr>
          <w:spacing w:val="-1"/>
        </w:rPr>
        <w:t xml:space="preserve"> </w:t>
      </w:r>
      <w:r>
        <w:t>available</w:t>
      </w:r>
      <w:r>
        <w:rPr>
          <w:spacing w:val="-3"/>
        </w:rPr>
        <w:t xml:space="preserve"> </w:t>
      </w:r>
      <w:r>
        <w:t>chlorine,</w:t>
      </w:r>
      <w:r>
        <w:rPr>
          <w:spacing w:val="-3"/>
        </w:rPr>
        <w:t xml:space="preserve"> </w:t>
      </w:r>
      <w:r>
        <w:t>as</w:t>
      </w:r>
      <w:r>
        <w:rPr>
          <w:spacing w:val="2"/>
        </w:rPr>
        <w:t xml:space="preserve"> </w:t>
      </w:r>
      <w:r>
        <w:t>determined</w:t>
      </w:r>
      <w:r>
        <w:rPr>
          <w:spacing w:val="-3"/>
        </w:rPr>
        <w:t xml:space="preserve"> </w:t>
      </w:r>
      <w:r>
        <w:t>under</w:t>
      </w:r>
      <w:r>
        <w:rPr>
          <w:spacing w:val="3"/>
        </w:rPr>
        <w:t xml:space="preserve"> </w:t>
      </w:r>
      <w:r>
        <w:rPr>
          <w:b/>
        </w:rPr>
        <w:t>A.2</w:t>
      </w:r>
      <w:r>
        <w:t>,</w:t>
      </w:r>
      <w:r>
        <w:rPr>
          <w:spacing w:val="-3"/>
        </w:rPr>
        <w:t xml:space="preserve"> </w:t>
      </w:r>
      <w:r>
        <w:t>and</w:t>
      </w:r>
    </w:p>
    <w:p w14:paraId="251D00B2" w14:textId="77777777" w:rsidR="00162217" w:rsidRDefault="00162217">
      <w:pPr>
        <w:pStyle w:val="BodyText"/>
        <w:spacing w:before="10"/>
        <w:rPr>
          <w:sz w:val="12"/>
        </w:rPr>
      </w:pPr>
    </w:p>
    <w:p w14:paraId="64B076FE" w14:textId="77777777" w:rsidR="00162217" w:rsidRDefault="00845505">
      <w:pPr>
        <w:pStyle w:val="BodyText"/>
        <w:spacing w:before="92"/>
        <w:ind w:right="229"/>
        <w:jc w:val="center"/>
      </w:pPr>
      <w:r>
        <w:t>is</w:t>
      </w:r>
      <w:r>
        <w:rPr>
          <w:spacing w:val="-3"/>
        </w:rPr>
        <w:t xml:space="preserve"> </w:t>
      </w:r>
      <w:r>
        <w:t>the</w:t>
      </w:r>
      <w:r>
        <w:rPr>
          <w:spacing w:val="-1"/>
        </w:rPr>
        <w:t xml:space="preserve"> </w:t>
      </w:r>
      <w:r>
        <w:t>percent</w:t>
      </w:r>
      <w:r>
        <w:rPr>
          <w:spacing w:val="-1"/>
        </w:rPr>
        <w:t xml:space="preserve"> </w:t>
      </w:r>
      <w:r>
        <w:t>by</w:t>
      </w:r>
      <w:r>
        <w:rPr>
          <w:spacing w:val="-7"/>
        </w:rPr>
        <w:t xml:space="preserve"> </w:t>
      </w:r>
      <w:r>
        <w:t>mass</w:t>
      </w:r>
      <w:r>
        <w:rPr>
          <w:spacing w:val="-2"/>
        </w:rPr>
        <w:t xml:space="preserve"> </w:t>
      </w:r>
      <w:r>
        <w:t>of</w:t>
      </w:r>
      <w:r>
        <w:rPr>
          <w:spacing w:val="-1"/>
        </w:rPr>
        <w:t xml:space="preserve"> </w:t>
      </w:r>
      <w:r>
        <w:t>available</w:t>
      </w:r>
      <w:r>
        <w:rPr>
          <w:spacing w:val="-3"/>
        </w:rPr>
        <w:t xml:space="preserve"> </w:t>
      </w:r>
      <w:r>
        <w:t>chlorine</w:t>
      </w:r>
      <w:r>
        <w:rPr>
          <w:spacing w:val="-4"/>
        </w:rPr>
        <w:t xml:space="preserve"> </w:t>
      </w:r>
      <w:r>
        <w:t>after</w:t>
      </w:r>
      <w:r>
        <w:rPr>
          <w:spacing w:val="2"/>
        </w:rPr>
        <w:t xml:space="preserve"> </w:t>
      </w:r>
      <w:r>
        <w:t>heating,</w:t>
      </w:r>
      <w:r>
        <w:rPr>
          <w:spacing w:val="-3"/>
        </w:rPr>
        <w:t xml:space="preserve"> </w:t>
      </w:r>
      <w:r>
        <w:t>as</w:t>
      </w:r>
      <w:r>
        <w:rPr>
          <w:spacing w:val="-1"/>
        </w:rPr>
        <w:t xml:space="preserve"> </w:t>
      </w:r>
      <w:r>
        <w:t>determined</w:t>
      </w:r>
      <w:r>
        <w:rPr>
          <w:spacing w:val="-1"/>
        </w:rPr>
        <w:t xml:space="preserve"> </w:t>
      </w:r>
      <w:r>
        <w:t>under</w:t>
      </w:r>
      <w:r>
        <w:rPr>
          <w:spacing w:val="4"/>
        </w:rPr>
        <w:t xml:space="preserve"> </w:t>
      </w:r>
      <w:r>
        <w:rPr>
          <w:b/>
        </w:rPr>
        <w:t>A.3.2.1</w:t>
      </w:r>
      <w:r>
        <w:t>.</w:t>
      </w:r>
    </w:p>
    <w:p w14:paraId="60D1CF4E" w14:textId="77777777" w:rsidR="00162217" w:rsidRDefault="00162217">
      <w:pPr>
        <w:jc w:val="center"/>
        <w:sectPr w:rsidR="00162217">
          <w:type w:val="continuous"/>
          <w:pgSz w:w="11910" w:h="16840"/>
          <w:pgMar w:top="1080" w:right="660" w:bottom="280" w:left="1000" w:header="0" w:footer="1017" w:gutter="0"/>
          <w:cols w:space="720"/>
        </w:sectPr>
      </w:pPr>
    </w:p>
    <w:p w14:paraId="6C0AC5CA" w14:textId="77777777" w:rsidR="00162217" w:rsidRDefault="00845505">
      <w:pPr>
        <w:pStyle w:val="Heading3"/>
        <w:spacing w:before="82"/>
        <w:ind w:right="343"/>
        <w:jc w:val="center"/>
      </w:pPr>
      <w:r>
        <w:lastRenderedPageBreak/>
        <w:t>ANNEX</w:t>
      </w:r>
      <w:r>
        <w:rPr>
          <w:spacing w:val="-3"/>
        </w:rPr>
        <w:t xml:space="preserve"> </w:t>
      </w:r>
      <w:r>
        <w:t>C</w:t>
      </w:r>
    </w:p>
    <w:p w14:paraId="7452CA25" w14:textId="77777777" w:rsidR="00162217" w:rsidRDefault="00845505">
      <w:pPr>
        <w:pStyle w:val="BodyText"/>
        <w:spacing w:before="3"/>
        <w:ind w:right="341"/>
        <w:jc w:val="center"/>
      </w:pPr>
      <w:r>
        <w:t>(normative)</w:t>
      </w:r>
    </w:p>
    <w:p w14:paraId="2721DFB5" w14:textId="77777777" w:rsidR="00162217" w:rsidRDefault="00162217">
      <w:pPr>
        <w:pStyle w:val="BodyText"/>
        <w:spacing w:before="10"/>
        <w:rPr>
          <w:sz w:val="19"/>
        </w:rPr>
      </w:pPr>
    </w:p>
    <w:p w14:paraId="598FFCBE" w14:textId="77777777" w:rsidR="00162217" w:rsidRDefault="00845505">
      <w:pPr>
        <w:pStyle w:val="Heading3"/>
        <w:ind w:right="338"/>
        <w:jc w:val="center"/>
      </w:pPr>
      <w:r>
        <w:t>DETERMINATION</w:t>
      </w:r>
      <w:r>
        <w:rPr>
          <w:spacing w:val="-4"/>
        </w:rPr>
        <w:t xml:space="preserve"> </w:t>
      </w:r>
      <w:r>
        <w:t>OF</w:t>
      </w:r>
      <w:r>
        <w:rPr>
          <w:spacing w:val="-2"/>
        </w:rPr>
        <w:t xml:space="preserve"> </w:t>
      </w:r>
      <w:r>
        <w:t>MOISTURE</w:t>
      </w:r>
    </w:p>
    <w:p w14:paraId="03DFE4A3" w14:textId="77777777" w:rsidR="00162217" w:rsidRDefault="00162217">
      <w:pPr>
        <w:pStyle w:val="BodyText"/>
        <w:rPr>
          <w:b/>
        </w:rPr>
      </w:pPr>
    </w:p>
    <w:p w14:paraId="3F52EC00" w14:textId="77777777" w:rsidR="00162217" w:rsidRDefault="00162217">
      <w:pPr>
        <w:pStyle w:val="BodyText"/>
        <w:spacing w:before="10"/>
        <w:rPr>
          <w:b/>
          <w:sz w:val="19"/>
        </w:rPr>
      </w:pPr>
    </w:p>
    <w:p w14:paraId="6B348AF9" w14:textId="77777777" w:rsidR="00162217" w:rsidRPr="004C4C0D" w:rsidRDefault="00845505">
      <w:pPr>
        <w:tabs>
          <w:tab w:val="left" w:pos="853"/>
        </w:tabs>
        <w:ind w:left="132"/>
        <w:rPr>
          <w:b/>
          <w:sz w:val="20"/>
          <w:lang w:val="it-IT"/>
        </w:rPr>
      </w:pPr>
      <w:r w:rsidRPr="004C4C0D">
        <w:rPr>
          <w:b/>
          <w:sz w:val="20"/>
          <w:lang w:val="it-IT"/>
        </w:rPr>
        <w:t>C.1</w:t>
      </w:r>
      <w:r w:rsidRPr="004C4C0D">
        <w:rPr>
          <w:b/>
          <w:sz w:val="20"/>
          <w:lang w:val="it-IT"/>
        </w:rPr>
        <w:tab/>
        <w:t>Procedure</w:t>
      </w:r>
    </w:p>
    <w:p w14:paraId="59C45D87" w14:textId="5AB4227B" w:rsidR="00162217" w:rsidRPr="004C4C0D" w:rsidRDefault="00845505">
      <w:pPr>
        <w:pStyle w:val="BodyText"/>
        <w:spacing w:before="10"/>
        <w:rPr>
          <w:b/>
          <w:sz w:val="18"/>
          <w:lang w:val="it-IT"/>
        </w:rPr>
      </w:pPr>
      <w:r>
        <w:rPr>
          <w:noProof/>
        </w:rPr>
        <w:pict w14:anchorId="110E66C4">
          <v:shape id="docshape31" o:spid="_x0000_s1043" type="#_x0000_t202" style="position:absolute;margin-left:235.65pt;margin-top:264.3pt;width:24.85pt;height:1.1pt;z-index:-15709184" filled="f" stroked="f">
            <v:textbox style="mso-next-textbox:#docshape31" inset="0,0,0,0">
              <w:txbxContent>
                <w:p w14:paraId="5827D72F" w14:textId="77777777" w:rsidR="00162217" w:rsidRDefault="00845505">
                  <w:pPr>
                    <w:spacing w:line="21" w:lineRule="exact"/>
                    <w:rPr>
                      <w:sz w:val="2"/>
                    </w:rPr>
                  </w:pPr>
                  <w:r>
                    <w:rPr>
                      <w:color w:val="C0C0C0"/>
                      <w:spacing w:val="-1"/>
                      <w:sz w:val="2"/>
                    </w:rPr>
                    <w:t>DRAFT M</w:t>
                  </w:r>
                  <w:r>
                    <w:rPr>
                      <w:color w:val="C0C0C0"/>
                      <w:spacing w:val="-3"/>
                      <w:sz w:val="2"/>
                    </w:rPr>
                    <w:t xml:space="preserve"> </w:t>
                  </w:r>
                  <w:r>
                    <w:rPr>
                      <w:color w:val="C0C0C0"/>
                      <w:spacing w:val="-1"/>
                      <w:sz w:val="2"/>
                    </w:rPr>
                    <w:t>ALAWI</w:t>
                  </w:r>
                  <w:r>
                    <w:rPr>
                      <w:color w:val="C0C0C0"/>
                      <w:spacing w:val="2"/>
                      <w:sz w:val="2"/>
                    </w:rPr>
                    <w:t xml:space="preserve"> </w:t>
                  </w:r>
                  <w:r>
                    <w:rPr>
                      <w:color w:val="C0C0C0"/>
                      <w:spacing w:val="-1"/>
                      <w:sz w:val="2"/>
                    </w:rPr>
                    <w:t>STANDARD</w:t>
                  </w:r>
                  <w:r>
                    <w:rPr>
                      <w:color w:val="C0C0C0"/>
                      <w:spacing w:val="3"/>
                      <w:sz w:val="2"/>
                    </w:rPr>
                    <w:t xml:space="preserve"> </w:t>
                  </w:r>
                  <w:r>
                    <w:rPr>
                      <w:color w:val="C0C0C0"/>
                      <w:spacing w:val="-1"/>
                      <w:sz w:val="2"/>
                    </w:rPr>
                    <w:t>FOR</w:t>
                  </w:r>
                  <w:r>
                    <w:rPr>
                      <w:color w:val="C0C0C0"/>
                      <w:spacing w:val="3"/>
                      <w:sz w:val="2"/>
                    </w:rPr>
                    <w:t xml:space="preserve"> </w:t>
                  </w:r>
                  <w:r>
                    <w:rPr>
                      <w:color w:val="C0C0C0"/>
                      <w:spacing w:val="-1"/>
                      <w:sz w:val="2"/>
                    </w:rPr>
                    <w:t>PUBLIC</w:t>
                  </w:r>
                  <w:r>
                    <w:rPr>
                      <w:color w:val="C0C0C0"/>
                      <w:spacing w:val="3"/>
                      <w:sz w:val="2"/>
                    </w:rPr>
                    <w:t xml:space="preserve"> </w:t>
                  </w:r>
                  <w:r>
                    <w:rPr>
                      <w:color w:val="C0C0C0"/>
                      <w:sz w:val="2"/>
                    </w:rPr>
                    <w:t>REVIEW</w:t>
                  </w:r>
                </w:p>
              </w:txbxContent>
            </v:textbox>
          </v:shape>
        </w:pict>
      </w:r>
      <w:r>
        <w:rPr>
          <w:noProof/>
        </w:rPr>
        <w:pict w14:anchorId="04FAE3BD">
          <v:shape id="docshape30" o:spid="_x0000_s1044" type="#_x0000_t202" style="position:absolute;margin-left:6.6pt;margin-top:12.05pt;width:482.75pt;height:167.8pt;z-index:-15710208" filled="f" stroked="f">
            <v:textbox style="mso-next-textbox:#docshape30" inset="0,0,0,0">
              <w:txbxContent>
                <w:p w14:paraId="627CD69D" w14:textId="77777777" w:rsidR="00162217" w:rsidRDefault="00845505">
                  <w:pPr>
                    <w:ind w:right="18"/>
                    <w:jc w:val="both"/>
                    <w:rPr>
                      <w:sz w:val="20"/>
                    </w:rPr>
                  </w:pPr>
                  <w:r>
                    <w:rPr>
                      <w:sz w:val="20"/>
                    </w:rPr>
                    <w:t>Weigh accurately 15 to 20 g of the sample in an open dry weighing glass, and place it for 24 hours in a</w:t>
                  </w:r>
                  <w:r>
                    <w:rPr>
                      <w:spacing w:val="1"/>
                      <w:sz w:val="20"/>
                    </w:rPr>
                    <w:t xml:space="preserve"> </w:t>
                  </w:r>
                  <w:r>
                    <w:rPr>
                      <w:sz w:val="20"/>
                    </w:rPr>
                    <w:t>vacuum desiccator over fused anhydrous calcium chloride under an absolute pressure of 30 to 40 mm of</w:t>
                  </w:r>
                  <w:r>
                    <w:rPr>
                      <w:spacing w:val="1"/>
                      <w:sz w:val="20"/>
                    </w:rPr>
                    <w:t xml:space="preserve"> </w:t>
                  </w:r>
                  <w:r>
                    <w:rPr>
                      <w:sz w:val="20"/>
                    </w:rPr>
                    <w:t xml:space="preserve">mercury. Weigh the weighing </w:t>
                  </w:r>
                  <w:r>
                    <w:rPr>
                      <w:sz w:val="20"/>
                    </w:rPr>
                    <w:t>glass again. The decrease in mass corresponds to the moisture content of the</w:t>
                  </w:r>
                  <w:r>
                    <w:rPr>
                      <w:spacing w:val="1"/>
                      <w:sz w:val="20"/>
                    </w:rPr>
                    <w:t xml:space="preserve"> </w:t>
                  </w:r>
                  <w:r>
                    <w:rPr>
                      <w:sz w:val="20"/>
                    </w:rPr>
                    <w:t>sample.</w:t>
                  </w:r>
                </w:p>
                <w:p w14:paraId="6A422C36" w14:textId="77777777" w:rsidR="00162217" w:rsidRDefault="00162217">
                  <w:pPr>
                    <w:spacing w:before="1"/>
                    <w:rPr>
                      <w:sz w:val="19"/>
                    </w:rPr>
                  </w:pPr>
                </w:p>
                <w:p w14:paraId="07A6F208" w14:textId="77777777" w:rsidR="00162217" w:rsidRDefault="00845505">
                  <w:pPr>
                    <w:tabs>
                      <w:tab w:val="left" w:pos="720"/>
                    </w:tabs>
                    <w:rPr>
                      <w:b/>
                      <w:sz w:val="20"/>
                    </w:rPr>
                  </w:pPr>
                  <w:r>
                    <w:rPr>
                      <w:b/>
                      <w:sz w:val="20"/>
                    </w:rPr>
                    <w:t>C.2</w:t>
                  </w:r>
                  <w:r>
                    <w:rPr>
                      <w:b/>
                      <w:sz w:val="20"/>
                    </w:rPr>
                    <w:tab/>
                    <w:t>Calculation</w:t>
                  </w:r>
                </w:p>
                <w:p w14:paraId="2A9FCB4A" w14:textId="77777777" w:rsidR="00162217" w:rsidRDefault="00162217">
                  <w:pPr>
                    <w:spacing w:before="3"/>
                    <w:rPr>
                      <w:b/>
                      <w:sz w:val="23"/>
                    </w:rPr>
                  </w:pPr>
                </w:p>
                <w:p w14:paraId="4F469A11" w14:textId="77777777" w:rsidR="00162217" w:rsidRDefault="00845505">
                  <w:pPr>
                    <w:ind w:left="720"/>
                    <w:rPr>
                      <w:sz w:val="20"/>
                    </w:rPr>
                  </w:pPr>
                  <w:r>
                    <w:rPr>
                      <w:sz w:val="20"/>
                    </w:rPr>
                    <w:t>Percentage by</w:t>
                  </w:r>
                  <w:r>
                    <w:rPr>
                      <w:spacing w:val="-5"/>
                      <w:sz w:val="20"/>
                    </w:rPr>
                    <w:t xml:space="preserve"> </w:t>
                  </w:r>
                  <w:r>
                    <w:rPr>
                      <w:sz w:val="20"/>
                    </w:rPr>
                    <w:t>mass</w:t>
                  </w:r>
                </w:p>
                <w:p w14:paraId="62916341" w14:textId="77777777" w:rsidR="00162217" w:rsidRDefault="00162217">
                  <w:pPr>
                    <w:spacing w:before="2"/>
                    <w:rPr>
                      <w:sz w:val="28"/>
                    </w:rPr>
                  </w:pPr>
                </w:p>
                <w:p w14:paraId="7E998FB9" w14:textId="77777777" w:rsidR="00162217" w:rsidRDefault="00845505">
                  <w:pPr>
                    <w:spacing w:before="1"/>
                    <w:rPr>
                      <w:sz w:val="20"/>
                    </w:rPr>
                  </w:pPr>
                  <w:r>
                    <w:rPr>
                      <w:sz w:val="20"/>
                    </w:rPr>
                    <w:t>where</w:t>
                  </w:r>
                </w:p>
                <w:p w14:paraId="642BA79D" w14:textId="77777777" w:rsidR="00162217" w:rsidRDefault="00845505">
                  <w:pPr>
                    <w:spacing w:before="4" w:line="470" w:lineRule="exact"/>
                    <w:ind w:left="1027" w:right="4421" w:hanging="12"/>
                    <w:rPr>
                      <w:sz w:val="20"/>
                    </w:rPr>
                  </w:pPr>
                  <w:r>
                    <w:rPr>
                      <w:sz w:val="20"/>
                    </w:rPr>
                    <w:t>is</w:t>
                  </w:r>
                  <w:r>
                    <w:rPr>
                      <w:spacing w:val="-2"/>
                      <w:sz w:val="20"/>
                    </w:rPr>
                    <w:t xml:space="preserve"> </w:t>
                  </w:r>
                  <w:r>
                    <w:rPr>
                      <w:sz w:val="20"/>
                    </w:rPr>
                    <w:t>the mass</w:t>
                  </w:r>
                  <w:r>
                    <w:rPr>
                      <w:spacing w:val="-2"/>
                      <w:sz w:val="20"/>
                    </w:rPr>
                    <w:t xml:space="preserve"> </w:t>
                  </w:r>
                  <w:r>
                    <w:rPr>
                      <w:sz w:val="20"/>
                    </w:rPr>
                    <w:t>of</w:t>
                  </w:r>
                  <w:r>
                    <w:rPr>
                      <w:spacing w:val="-2"/>
                      <w:sz w:val="20"/>
                    </w:rPr>
                    <w:t xml:space="preserve"> </w:t>
                  </w:r>
                  <w:r>
                    <w:rPr>
                      <w:sz w:val="20"/>
                    </w:rPr>
                    <w:t>material</w:t>
                  </w:r>
                  <w:r>
                    <w:rPr>
                      <w:spacing w:val="-4"/>
                      <w:sz w:val="20"/>
                    </w:rPr>
                    <w:t xml:space="preserve"> </w:t>
                  </w:r>
                  <w:r>
                    <w:rPr>
                      <w:sz w:val="20"/>
                    </w:rPr>
                    <w:t>taken</w:t>
                  </w:r>
                  <w:r>
                    <w:rPr>
                      <w:spacing w:val="-2"/>
                      <w:sz w:val="20"/>
                    </w:rPr>
                    <w:t xml:space="preserve"> </w:t>
                  </w:r>
                  <w:r>
                    <w:rPr>
                      <w:sz w:val="20"/>
                    </w:rPr>
                    <w:t>before</w:t>
                  </w:r>
                  <w:r>
                    <w:rPr>
                      <w:spacing w:val="-2"/>
                      <w:sz w:val="20"/>
                    </w:rPr>
                    <w:t xml:space="preserve"> </w:t>
                  </w:r>
                  <w:r>
                    <w:rPr>
                      <w:sz w:val="20"/>
                    </w:rPr>
                    <w:t>drying,</w:t>
                  </w:r>
                  <w:r>
                    <w:rPr>
                      <w:spacing w:val="-1"/>
                      <w:sz w:val="20"/>
                    </w:rPr>
                    <w:t xml:space="preserve"> </w:t>
                  </w:r>
                  <w:r>
                    <w:rPr>
                      <w:sz w:val="20"/>
                    </w:rPr>
                    <w:t>and</w:t>
                  </w:r>
                  <w:r>
                    <w:rPr>
                      <w:spacing w:val="-52"/>
                      <w:sz w:val="20"/>
                    </w:rPr>
                    <w:t xml:space="preserve"> </w:t>
                  </w:r>
                  <w:r>
                    <w:rPr>
                      <w:sz w:val="20"/>
                    </w:rPr>
                    <w:t>is</w:t>
                  </w:r>
                  <w:r>
                    <w:rPr>
                      <w:spacing w:val="-1"/>
                      <w:sz w:val="20"/>
                    </w:rPr>
                    <w:t xml:space="preserve"> </w:t>
                  </w:r>
                  <w:r>
                    <w:rPr>
                      <w:sz w:val="20"/>
                    </w:rPr>
                    <w:t>the</w:t>
                  </w:r>
                  <w:r>
                    <w:rPr>
                      <w:spacing w:val="1"/>
                      <w:sz w:val="20"/>
                    </w:rPr>
                    <w:t xml:space="preserve"> </w:t>
                  </w:r>
                  <w:r>
                    <w:rPr>
                      <w:sz w:val="20"/>
                    </w:rPr>
                    <w:t>mass</w:t>
                  </w:r>
                  <w:r>
                    <w:rPr>
                      <w:spacing w:val="-1"/>
                      <w:sz w:val="20"/>
                    </w:rPr>
                    <w:t xml:space="preserve"> </w:t>
                  </w:r>
                  <w:r>
                    <w:rPr>
                      <w:sz w:val="20"/>
                    </w:rPr>
                    <w:t>of</w:t>
                  </w:r>
                  <w:r>
                    <w:rPr>
                      <w:spacing w:val="-1"/>
                      <w:sz w:val="20"/>
                    </w:rPr>
                    <w:t xml:space="preserve"> </w:t>
                  </w:r>
                  <w:r>
                    <w:rPr>
                      <w:sz w:val="20"/>
                    </w:rPr>
                    <w:t>material</w:t>
                  </w:r>
                  <w:r>
                    <w:rPr>
                      <w:spacing w:val="-2"/>
                      <w:sz w:val="20"/>
                    </w:rPr>
                    <w:t xml:space="preserve"> </w:t>
                  </w:r>
                  <w:r>
                    <w:rPr>
                      <w:sz w:val="20"/>
                    </w:rPr>
                    <w:t>after</w:t>
                  </w:r>
                  <w:r>
                    <w:rPr>
                      <w:spacing w:val="2"/>
                      <w:sz w:val="20"/>
                    </w:rPr>
                    <w:t xml:space="preserve"> </w:t>
                  </w:r>
                  <w:proofErr w:type="gramStart"/>
                  <w:r>
                    <w:rPr>
                      <w:sz w:val="20"/>
                    </w:rPr>
                    <w:t>drying.</w:t>
                  </w:r>
                  <w:proofErr w:type="gramEnd"/>
                </w:p>
              </w:txbxContent>
            </v:textbox>
          </v:shape>
        </w:pict>
      </w:r>
      <w:r>
        <w:rPr>
          <w:noProof/>
        </w:rPr>
        <w:pict w14:anchorId="5B6C8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9" o:spid="_x0000_s1045" type="#_x0000_t75" style="position:absolute;margin-left:42.65pt;margin-top:168.15pt;width:12.6pt;height:12pt;z-index:-15711232">
            <v:imagedata r:id="rId28" o:title=""/>
          </v:shape>
        </w:pict>
      </w:r>
      <w:r>
        <w:rPr>
          <w:noProof/>
        </w:rPr>
        <w:pict w14:anchorId="45CB7FBC">
          <v:shape id="docshape28" o:spid="_x0000_s1046" type="#_x0000_t75" style="position:absolute;margin-left:42.65pt;margin-top:144.6pt;width:12pt;height:12pt;z-index:-15712256">
            <v:imagedata r:id="rId29" o:title=""/>
          </v:shape>
        </w:pict>
      </w:r>
      <w:r>
        <w:rPr>
          <w:noProof/>
        </w:rPr>
        <w:pict w14:anchorId="6B49A7BB">
          <v:shape id="docshape27" o:spid="_x0000_s1047" type="#_x0000_t75" style="position:absolute;margin-left:136.6pt;margin-top:92.15pt;width:38.4pt;height:18pt;z-index:-15713280">
            <v:imagedata r:id="rId30" o:title=""/>
          </v:shape>
        </w:pict>
      </w:r>
    </w:p>
    <w:p w14:paraId="5D44F39C" w14:textId="77777777" w:rsidR="00162217" w:rsidRPr="004C4C0D" w:rsidRDefault="00162217">
      <w:pPr>
        <w:rPr>
          <w:sz w:val="18"/>
          <w:lang w:val="it-IT"/>
        </w:rPr>
        <w:sectPr w:rsidR="00162217" w:rsidRPr="004C4C0D">
          <w:pgSz w:w="11910" w:h="16840"/>
          <w:pgMar w:top="1260" w:right="660" w:bottom="1280" w:left="1000" w:header="0" w:footer="1017" w:gutter="0"/>
          <w:cols w:space="720"/>
        </w:sectPr>
      </w:pPr>
    </w:p>
    <w:p w14:paraId="39429345" w14:textId="77777777" w:rsidR="00162217" w:rsidRPr="004C4C0D" w:rsidRDefault="00845505">
      <w:pPr>
        <w:pStyle w:val="Heading3"/>
        <w:spacing w:before="82"/>
        <w:ind w:right="343"/>
        <w:jc w:val="center"/>
        <w:rPr>
          <w:lang w:val="it-IT"/>
        </w:rPr>
      </w:pPr>
      <w:r w:rsidRPr="004C4C0D">
        <w:rPr>
          <w:lang w:val="it-IT"/>
        </w:rPr>
        <w:lastRenderedPageBreak/>
        <w:t>ANNEX</w:t>
      </w:r>
      <w:r w:rsidRPr="004C4C0D">
        <w:rPr>
          <w:spacing w:val="-3"/>
          <w:lang w:val="it-IT"/>
        </w:rPr>
        <w:t xml:space="preserve"> </w:t>
      </w:r>
      <w:r w:rsidRPr="004C4C0D">
        <w:rPr>
          <w:lang w:val="it-IT"/>
        </w:rPr>
        <w:t>D</w:t>
      </w:r>
    </w:p>
    <w:p w14:paraId="4A18919C" w14:textId="77777777" w:rsidR="00162217" w:rsidRPr="004C4C0D" w:rsidRDefault="00845505">
      <w:pPr>
        <w:pStyle w:val="BodyText"/>
        <w:spacing w:before="3"/>
        <w:ind w:right="341"/>
        <w:jc w:val="center"/>
        <w:rPr>
          <w:lang w:val="it-IT"/>
        </w:rPr>
      </w:pPr>
      <w:r w:rsidRPr="004C4C0D">
        <w:rPr>
          <w:lang w:val="it-IT"/>
        </w:rPr>
        <w:t>(normative)</w:t>
      </w:r>
    </w:p>
    <w:p w14:paraId="2B96FBD1" w14:textId="77777777" w:rsidR="00162217" w:rsidRPr="004C4C0D" w:rsidRDefault="00162217">
      <w:pPr>
        <w:pStyle w:val="BodyText"/>
        <w:spacing w:before="10"/>
        <w:rPr>
          <w:sz w:val="19"/>
          <w:lang w:val="it-IT"/>
        </w:rPr>
      </w:pPr>
    </w:p>
    <w:p w14:paraId="5A475B37" w14:textId="77777777" w:rsidR="00162217" w:rsidRDefault="00845505">
      <w:pPr>
        <w:pStyle w:val="Heading3"/>
        <w:ind w:right="344"/>
        <w:jc w:val="center"/>
      </w:pPr>
      <w:r>
        <w:t>DETERMINATION</w:t>
      </w:r>
      <w:r>
        <w:rPr>
          <w:spacing w:val="-4"/>
        </w:rPr>
        <w:t xml:space="preserve"> </w:t>
      </w:r>
      <w:r>
        <w:t>OF</w:t>
      </w:r>
      <w:r>
        <w:rPr>
          <w:spacing w:val="-3"/>
        </w:rPr>
        <w:t xml:space="preserve"> </w:t>
      </w:r>
      <w:r>
        <w:t>PARTICLE</w:t>
      </w:r>
      <w:r>
        <w:rPr>
          <w:spacing w:val="-4"/>
        </w:rPr>
        <w:t xml:space="preserve"> </w:t>
      </w:r>
      <w:r>
        <w:t>SIZE</w:t>
      </w:r>
    </w:p>
    <w:p w14:paraId="7E832218" w14:textId="77777777" w:rsidR="00162217" w:rsidRDefault="00162217">
      <w:pPr>
        <w:pStyle w:val="BodyText"/>
        <w:rPr>
          <w:b/>
        </w:rPr>
      </w:pPr>
    </w:p>
    <w:p w14:paraId="07C0001D" w14:textId="77777777" w:rsidR="00162217" w:rsidRDefault="00162217">
      <w:pPr>
        <w:pStyle w:val="BodyText"/>
        <w:spacing w:before="10"/>
        <w:rPr>
          <w:b/>
          <w:sz w:val="19"/>
        </w:rPr>
      </w:pPr>
    </w:p>
    <w:p w14:paraId="6BD102B8" w14:textId="77777777" w:rsidR="00162217" w:rsidRDefault="00845505">
      <w:pPr>
        <w:pStyle w:val="Heading4"/>
        <w:tabs>
          <w:tab w:val="left" w:pos="853"/>
        </w:tabs>
        <w:ind w:left="132" w:firstLine="0"/>
      </w:pPr>
      <w:r>
        <w:t>D.1</w:t>
      </w:r>
      <w:r>
        <w:tab/>
        <w:t>Procedure</w:t>
      </w:r>
    </w:p>
    <w:p w14:paraId="4C6230CC" w14:textId="77777777" w:rsidR="00162217" w:rsidRDefault="00162217">
      <w:pPr>
        <w:pStyle w:val="BodyText"/>
        <w:spacing w:before="3"/>
        <w:rPr>
          <w:b/>
          <w:sz w:val="12"/>
        </w:rPr>
      </w:pPr>
    </w:p>
    <w:p w14:paraId="6DF6E7EF" w14:textId="02CEF761" w:rsidR="00162217" w:rsidRDefault="00845505">
      <w:pPr>
        <w:pStyle w:val="BodyText"/>
        <w:spacing w:before="92"/>
        <w:ind w:right="472"/>
        <w:jc w:val="right"/>
      </w:pPr>
      <w:r>
        <w:rPr>
          <w:noProof/>
        </w:rPr>
        <w:pict w14:anchorId="21505202">
          <v:shape id="docshape39" o:spid="_x0000_s1035" type="#_x0000_t202" style="position:absolute;left:0;text-align:left;margin-left:235.65pt;margin-top:257.2pt;width:24.85pt;height:1.1pt;z-index:487614464" filled="f" stroked="f">
            <v:textbox style="mso-next-textbox:#docshape39" inset="0,0,0,0">
              <w:txbxContent>
                <w:p w14:paraId="001B7398" w14:textId="77777777" w:rsidR="00162217" w:rsidRDefault="00845505">
                  <w:pPr>
                    <w:spacing w:line="21" w:lineRule="exact"/>
                    <w:rPr>
                      <w:sz w:val="2"/>
                    </w:rPr>
                  </w:pPr>
                  <w:r>
                    <w:rPr>
                      <w:color w:val="C0C0C0"/>
                      <w:spacing w:val="-1"/>
                      <w:sz w:val="2"/>
                    </w:rPr>
                    <w:t>DRAFT M</w:t>
                  </w:r>
                  <w:r>
                    <w:rPr>
                      <w:color w:val="C0C0C0"/>
                      <w:spacing w:val="-3"/>
                      <w:sz w:val="2"/>
                    </w:rPr>
                    <w:t xml:space="preserve"> </w:t>
                  </w:r>
                  <w:r>
                    <w:rPr>
                      <w:color w:val="C0C0C0"/>
                      <w:spacing w:val="-1"/>
                      <w:sz w:val="2"/>
                    </w:rPr>
                    <w:t>ALAWI</w:t>
                  </w:r>
                  <w:r>
                    <w:rPr>
                      <w:color w:val="C0C0C0"/>
                      <w:spacing w:val="2"/>
                      <w:sz w:val="2"/>
                    </w:rPr>
                    <w:t xml:space="preserve"> </w:t>
                  </w:r>
                  <w:r>
                    <w:rPr>
                      <w:color w:val="C0C0C0"/>
                      <w:spacing w:val="-1"/>
                      <w:sz w:val="2"/>
                    </w:rPr>
                    <w:t>STANDARD</w:t>
                  </w:r>
                  <w:r>
                    <w:rPr>
                      <w:color w:val="C0C0C0"/>
                      <w:spacing w:val="3"/>
                      <w:sz w:val="2"/>
                    </w:rPr>
                    <w:t xml:space="preserve"> </w:t>
                  </w:r>
                  <w:r>
                    <w:rPr>
                      <w:color w:val="C0C0C0"/>
                      <w:spacing w:val="-1"/>
                      <w:sz w:val="2"/>
                    </w:rPr>
                    <w:t>FOR</w:t>
                  </w:r>
                  <w:r>
                    <w:rPr>
                      <w:color w:val="C0C0C0"/>
                      <w:spacing w:val="3"/>
                      <w:sz w:val="2"/>
                    </w:rPr>
                    <w:t xml:space="preserve"> </w:t>
                  </w:r>
                  <w:r>
                    <w:rPr>
                      <w:color w:val="C0C0C0"/>
                      <w:spacing w:val="-1"/>
                      <w:sz w:val="2"/>
                    </w:rPr>
                    <w:t>PUBLIC</w:t>
                  </w:r>
                  <w:r>
                    <w:rPr>
                      <w:color w:val="C0C0C0"/>
                      <w:spacing w:val="3"/>
                      <w:sz w:val="2"/>
                    </w:rPr>
                    <w:t xml:space="preserve"> </w:t>
                  </w:r>
                  <w:r>
                    <w:rPr>
                      <w:color w:val="C0C0C0"/>
                      <w:sz w:val="2"/>
                    </w:rPr>
                    <w:t>REVIEW</w:t>
                  </w:r>
                </w:p>
              </w:txbxContent>
            </v:textbox>
          </v:shape>
        </w:pict>
      </w:r>
      <w:r>
        <w:rPr>
          <w:noProof/>
        </w:rPr>
        <w:pict w14:anchorId="15AFAE22">
          <v:shape id="docshape38" o:spid="_x0000_s1036" type="#_x0000_t202" style="position:absolute;left:0;text-align:left;margin-left:57.05pt;margin-top:150.55pt;width:207.55pt;height:11.15pt;z-index:487613440" filled="f" stroked="f">
            <v:textbox style="mso-next-textbox:#docshape38" inset="0,0,0,0">
              <w:txbxContent>
                <w:p w14:paraId="03E55EE6" w14:textId="77777777" w:rsidR="00162217" w:rsidRDefault="00845505">
                  <w:pPr>
                    <w:spacing w:line="223" w:lineRule="exact"/>
                    <w:rPr>
                      <w:sz w:val="20"/>
                    </w:rPr>
                  </w:pPr>
                  <w:r>
                    <w:rPr>
                      <w:sz w:val="20"/>
                    </w:rPr>
                    <w:t>is</w:t>
                  </w:r>
                  <w:r>
                    <w:rPr>
                      <w:spacing w:val="-2"/>
                      <w:sz w:val="20"/>
                    </w:rPr>
                    <w:t xml:space="preserve"> </w:t>
                  </w:r>
                  <w:r>
                    <w:rPr>
                      <w:sz w:val="20"/>
                    </w:rPr>
                    <w:t>the</w:t>
                  </w:r>
                  <w:r>
                    <w:rPr>
                      <w:spacing w:val="-2"/>
                      <w:sz w:val="20"/>
                    </w:rPr>
                    <w:t xml:space="preserve"> </w:t>
                  </w:r>
                  <w:r>
                    <w:rPr>
                      <w:sz w:val="20"/>
                    </w:rPr>
                    <w:t>mass</w:t>
                  </w:r>
                  <w:r>
                    <w:rPr>
                      <w:spacing w:val="-1"/>
                      <w:sz w:val="20"/>
                    </w:rPr>
                    <w:t xml:space="preserve"> </w:t>
                  </w:r>
                  <w:r>
                    <w:rPr>
                      <w:sz w:val="20"/>
                    </w:rPr>
                    <w:t>of</w:t>
                  </w:r>
                  <w:r>
                    <w:rPr>
                      <w:spacing w:val="-3"/>
                      <w:sz w:val="20"/>
                    </w:rPr>
                    <w:t xml:space="preserve"> </w:t>
                  </w:r>
                  <w:r>
                    <w:rPr>
                      <w:sz w:val="20"/>
                    </w:rPr>
                    <w:t>material</w:t>
                  </w:r>
                  <w:r>
                    <w:rPr>
                      <w:spacing w:val="-3"/>
                      <w:sz w:val="20"/>
                    </w:rPr>
                    <w:t xml:space="preserve"> </w:t>
                  </w:r>
                  <w:r>
                    <w:rPr>
                      <w:sz w:val="20"/>
                    </w:rPr>
                    <w:t>retained over</w:t>
                  </w:r>
                  <w:r>
                    <w:rPr>
                      <w:spacing w:val="-2"/>
                      <w:sz w:val="20"/>
                    </w:rPr>
                    <w:t xml:space="preserve"> </w:t>
                  </w:r>
                  <w:r>
                    <w:rPr>
                      <w:sz w:val="20"/>
                    </w:rPr>
                    <w:t>the</w:t>
                  </w:r>
                  <w:r>
                    <w:rPr>
                      <w:spacing w:val="-2"/>
                      <w:sz w:val="20"/>
                    </w:rPr>
                    <w:t xml:space="preserve"> </w:t>
                  </w:r>
                  <w:r>
                    <w:rPr>
                      <w:sz w:val="20"/>
                    </w:rPr>
                    <w:t>sieve.</w:t>
                  </w:r>
                </w:p>
              </w:txbxContent>
            </v:textbox>
          </v:shape>
        </w:pict>
      </w:r>
      <w:r>
        <w:rPr>
          <w:noProof/>
        </w:rPr>
        <w:pict w14:anchorId="1A297951">
          <v:shape id="docshape37" o:spid="_x0000_s1037" type="#_x0000_t202" style="position:absolute;left:0;text-align:left;margin-left:6.6pt;margin-top:4.95pt;width:472.4pt;height:121.35pt;z-index:487612416" filled="f" stroked="f">
            <v:textbox style="mso-next-textbox:#docshape37" inset="0,0,0,0">
              <w:txbxContent>
                <w:p w14:paraId="6F1687BF" w14:textId="77777777" w:rsidR="00162217" w:rsidRDefault="00845505">
                  <w:pPr>
                    <w:rPr>
                      <w:sz w:val="20"/>
                    </w:rPr>
                  </w:pPr>
                  <w:r>
                    <w:rPr>
                      <w:sz w:val="20"/>
                    </w:rPr>
                    <w:t>Weigh</w:t>
                  </w:r>
                  <w:r>
                    <w:rPr>
                      <w:spacing w:val="4"/>
                      <w:sz w:val="20"/>
                    </w:rPr>
                    <w:t xml:space="preserve"> </w:t>
                  </w:r>
                  <w:r>
                    <w:rPr>
                      <w:sz w:val="20"/>
                    </w:rPr>
                    <w:t>accurately</w:t>
                  </w:r>
                  <w:r>
                    <w:rPr>
                      <w:spacing w:val="4"/>
                      <w:sz w:val="20"/>
                    </w:rPr>
                    <w:t xml:space="preserve"> </w:t>
                  </w:r>
                  <w:r>
                    <w:rPr>
                      <w:sz w:val="20"/>
                    </w:rPr>
                    <w:t>50</w:t>
                  </w:r>
                  <w:r>
                    <w:rPr>
                      <w:spacing w:val="6"/>
                      <w:sz w:val="20"/>
                    </w:rPr>
                    <w:t xml:space="preserve"> </w:t>
                  </w:r>
                  <w:r>
                    <w:rPr>
                      <w:sz w:val="20"/>
                    </w:rPr>
                    <w:t>g</w:t>
                  </w:r>
                  <w:r>
                    <w:rPr>
                      <w:spacing w:val="5"/>
                      <w:sz w:val="20"/>
                    </w:rPr>
                    <w:t xml:space="preserve"> </w:t>
                  </w:r>
                  <w:r>
                    <w:rPr>
                      <w:sz w:val="20"/>
                    </w:rPr>
                    <w:t>of</w:t>
                  </w:r>
                  <w:r>
                    <w:rPr>
                      <w:spacing w:val="8"/>
                      <w:sz w:val="20"/>
                    </w:rPr>
                    <w:t xml:space="preserve"> </w:t>
                  </w:r>
                  <w:r>
                    <w:rPr>
                      <w:sz w:val="20"/>
                    </w:rPr>
                    <w:t>the</w:t>
                  </w:r>
                  <w:r>
                    <w:rPr>
                      <w:spacing w:val="4"/>
                      <w:sz w:val="20"/>
                    </w:rPr>
                    <w:t xml:space="preserve"> </w:t>
                  </w:r>
                  <w:r>
                    <w:rPr>
                      <w:sz w:val="20"/>
                    </w:rPr>
                    <w:t>sample</w:t>
                  </w:r>
                  <w:r>
                    <w:rPr>
                      <w:spacing w:val="5"/>
                      <w:sz w:val="20"/>
                    </w:rPr>
                    <w:t xml:space="preserve"> </w:t>
                  </w:r>
                  <w:r>
                    <w:rPr>
                      <w:sz w:val="20"/>
                    </w:rPr>
                    <w:t>and</w:t>
                  </w:r>
                  <w:r>
                    <w:rPr>
                      <w:spacing w:val="7"/>
                      <w:sz w:val="20"/>
                    </w:rPr>
                    <w:t xml:space="preserve"> </w:t>
                  </w:r>
                  <w:r>
                    <w:rPr>
                      <w:sz w:val="20"/>
                    </w:rPr>
                    <w:t>place</w:t>
                  </w:r>
                  <w:r>
                    <w:rPr>
                      <w:spacing w:val="7"/>
                      <w:sz w:val="20"/>
                    </w:rPr>
                    <w:t xml:space="preserve"> </w:t>
                  </w:r>
                  <w:r>
                    <w:rPr>
                      <w:sz w:val="20"/>
                    </w:rPr>
                    <w:t>it</w:t>
                  </w:r>
                  <w:r>
                    <w:rPr>
                      <w:spacing w:val="8"/>
                      <w:sz w:val="20"/>
                    </w:rPr>
                    <w:t xml:space="preserve"> </w:t>
                  </w:r>
                  <w:r>
                    <w:rPr>
                      <w:sz w:val="20"/>
                    </w:rPr>
                    <w:t>over</w:t>
                  </w:r>
                  <w:r>
                    <w:rPr>
                      <w:spacing w:val="14"/>
                      <w:sz w:val="20"/>
                    </w:rPr>
                    <w:t xml:space="preserve"> </w:t>
                  </w:r>
                  <w:r>
                    <w:rPr>
                      <w:sz w:val="20"/>
                    </w:rPr>
                    <w:t>1.70</w:t>
                  </w:r>
                  <w:r>
                    <w:rPr>
                      <w:spacing w:val="5"/>
                      <w:sz w:val="20"/>
                    </w:rPr>
                    <w:t xml:space="preserve"> </w:t>
                  </w:r>
                  <w:r>
                    <w:rPr>
                      <w:sz w:val="20"/>
                    </w:rPr>
                    <w:t>mm</w:t>
                  </w:r>
                  <w:r>
                    <w:rPr>
                      <w:spacing w:val="10"/>
                      <w:sz w:val="20"/>
                    </w:rPr>
                    <w:t xml:space="preserve"> </w:t>
                  </w:r>
                  <w:r>
                    <w:rPr>
                      <w:sz w:val="20"/>
                    </w:rPr>
                    <w:t>sieve.</w:t>
                  </w:r>
                  <w:r>
                    <w:rPr>
                      <w:spacing w:val="7"/>
                      <w:sz w:val="20"/>
                    </w:rPr>
                    <w:t xml:space="preserve"> </w:t>
                  </w:r>
                  <w:r>
                    <w:rPr>
                      <w:sz w:val="20"/>
                    </w:rPr>
                    <w:t>Shake</w:t>
                  </w:r>
                  <w:r>
                    <w:rPr>
                      <w:spacing w:val="5"/>
                      <w:sz w:val="20"/>
                    </w:rPr>
                    <w:t xml:space="preserve"> </w:t>
                  </w:r>
                  <w:r>
                    <w:rPr>
                      <w:sz w:val="20"/>
                    </w:rPr>
                    <w:t>it</w:t>
                  </w:r>
                  <w:r>
                    <w:rPr>
                      <w:spacing w:val="6"/>
                      <w:sz w:val="20"/>
                    </w:rPr>
                    <w:t xml:space="preserve"> </w:t>
                  </w:r>
                  <w:r>
                    <w:rPr>
                      <w:sz w:val="20"/>
                    </w:rPr>
                    <w:t>for</w:t>
                  </w:r>
                  <w:r>
                    <w:rPr>
                      <w:spacing w:val="6"/>
                      <w:sz w:val="20"/>
                    </w:rPr>
                    <w:t xml:space="preserve"> </w:t>
                  </w:r>
                  <w:r>
                    <w:rPr>
                      <w:sz w:val="20"/>
                    </w:rPr>
                    <w:t>15</w:t>
                  </w:r>
                  <w:r>
                    <w:rPr>
                      <w:spacing w:val="4"/>
                      <w:sz w:val="20"/>
                    </w:rPr>
                    <w:t xml:space="preserve"> </w:t>
                  </w:r>
                  <w:r>
                    <w:rPr>
                      <w:sz w:val="20"/>
                    </w:rPr>
                    <w:t>minutes.</w:t>
                  </w:r>
                  <w:r>
                    <w:rPr>
                      <w:spacing w:val="7"/>
                      <w:sz w:val="20"/>
                    </w:rPr>
                    <w:t xml:space="preserve"> </w:t>
                  </w:r>
                  <w:r>
                    <w:rPr>
                      <w:sz w:val="20"/>
                    </w:rPr>
                    <w:t>The</w:t>
                  </w:r>
                  <w:r>
                    <w:rPr>
                      <w:spacing w:val="4"/>
                      <w:sz w:val="20"/>
                    </w:rPr>
                    <w:t xml:space="preserve"> </w:t>
                  </w:r>
                  <w:r>
                    <w:rPr>
                      <w:sz w:val="20"/>
                    </w:rPr>
                    <w:t>mass</w:t>
                  </w:r>
                  <w:r>
                    <w:rPr>
                      <w:spacing w:val="-52"/>
                      <w:sz w:val="20"/>
                    </w:rPr>
                    <w:t xml:space="preserve"> </w:t>
                  </w:r>
                  <w:r>
                    <w:rPr>
                      <w:sz w:val="20"/>
                    </w:rPr>
                    <w:t>material</w:t>
                  </w:r>
                  <w:r>
                    <w:rPr>
                      <w:spacing w:val="-4"/>
                      <w:sz w:val="20"/>
                    </w:rPr>
                    <w:t xml:space="preserve"> </w:t>
                  </w:r>
                  <w:r>
                    <w:rPr>
                      <w:sz w:val="20"/>
                    </w:rPr>
                    <w:t>passing</w:t>
                  </w:r>
                  <w:r>
                    <w:rPr>
                      <w:spacing w:val="-2"/>
                      <w:sz w:val="20"/>
                    </w:rPr>
                    <w:t xml:space="preserve"> </w:t>
                  </w:r>
                  <w:r>
                    <w:rPr>
                      <w:sz w:val="20"/>
                    </w:rPr>
                    <w:t>through</w:t>
                  </w:r>
                  <w:r>
                    <w:rPr>
                      <w:spacing w:val="-2"/>
                      <w:sz w:val="20"/>
                    </w:rPr>
                    <w:t xml:space="preserve"> </w:t>
                  </w:r>
                  <w:r>
                    <w:rPr>
                      <w:sz w:val="20"/>
                    </w:rPr>
                    <w:t>the</w:t>
                  </w:r>
                  <w:r>
                    <w:rPr>
                      <w:spacing w:val="-2"/>
                      <w:sz w:val="20"/>
                    </w:rPr>
                    <w:t xml:space="preserve"> </w:t>
                  </w:r>
                  <w:r>
                    <w:rPr>
                      <w:sz w:val="20"/>
                    </w:rPr>
                    <w:t>sieve</w:t>
                  </w:r>
                  <w:r>
                    <w:rPr>
                      <w:spacing w:val="-1"/>
                      <w:sz w:val="20"/>
                    </w:rPr>
                    <w:t xml:space="preserve"> </w:t>
                  </w:r>
                  <w:r>
                    <w:rPr>
                      <w:sz w:val="20"/>
                    </w:rPr>
                    <w:t>gives</w:t>
                  </w:r>
                  <w:r>
                    <w:rPr>
                      <w:spacing w:val="-1"/>
                      <w:sz w:val="20"/>
                    </w:rPr>
                    <w:t xml:space="preserve"> </w:t>
                  </w:r>
                  <w:r>
                    <w:rPr>
                      <w:sz w:val="20"/>
                    </w:rPr>
                    <w:t>the</w:t>
                  </w:r>
                  <w:r>
                    <w:rPr>
                      <w:spacing w:val="-2"/>
                      <w:sz w:val="20"/>
                    </w:rPr>
                    <w:t xml:space="preserve"> </w:t>
                  </w:r>
                  <w:r>
                    <w:rPr>
                      <w:sz w:val="20"/>
                    </w:rPr>
                    <w:t>particle</w:t>
                  </w:r>
                  <w:r>
                    <w:rPr>
                      <w:spacing w:val="3"/>
                      <w:sz w:val="20"/>
                    </w:rPr>
                    <w:t xml:space="preserve"> </w:t>
                  </w:r>
                  <w:r>
                    <w:rPr>
                      <w:sz w:val="20"/>
                    </w:rPr>
                    <w:t>size</w:t>
                  </w:r>
                  <w:r>
                    <w:rPr>
                      <w:spacing w:val="-1"/>
                      <w:sz w:val="20"/>
                    </w:rPr>
                    <w:t xml:space="preserve"> </w:t>
                  </w:r>
                  <w:r>
                    <w:rPr>
                      <w:sz w:val="20"/>
                    </w:rPr>
                    <w:t>of the</w:t>
                  </w:r>
                  <w:r>
                    <w:rPr>
                      <w:spacing w:val="-2"/>
                      <w:sz w:val="20"/>
                    </w:rPr>
                    <w:t xml:space="preserve"> </w:t>
                  </w:r>
                  <w:r>
                    <w:rPr>
                      <w:sz w:val="20"/>
                    </w:rPr>
                    <w:t>sample</w:t>
                  </w:r>
                  <w:r>
                    <w:rPr>
                      <w:spacing w:val="-2"/>
                      <w:sz w:val="20"/>
                    </w:rPr>
                    <w:t xml:space="preserve"> </w:t>
                  </w:r>
                  <w:r>
                    <w:rPr>
                      <w:sz w:val="20"/>
                    </w:rPr>
                    <w:t>expressed</w:t>
                  </w:r>
                  <w:r>
                    <w:rPr>
                      <w:spacing w:val="-1"/>
                      <w:sz w:val="20"/>
                    </w:rPr>
                    <w:t xml:space="preserve"> </w:t>
                  </w:r>
                  <w:r>
                    <w:rPr>
                      <w:sz w:val="20"/>
                    </w:rPr>
                    <w:t>as</w:t>
                  </w:r>
                  <w:r>
                    <w:rPr>
                      <w:spacing w:val="-1"/>
                      <w:sz w:val="20"/>
                    </w:rPr>
                    <w:t xml:space="preserve"> </w:t>
                  </w:r>
                  <w:r>
                    <w:rPr>
                      <w:sz w:val="20"/>
                    </w:rPr>
                    <w:t>percentage by</w:t>
                  </w:r>
                  <w:r>
                    <w:rPr>
                      <w:spacing w:val="-5"/>
                      <w:sz w:val="20"/>
                    </w:rPr>
                    <w:t xml:space="preserve"> </w:t>
                  </w:r>
                  <w:r>
                    <w:rPr>
                      <w:sz w:val="20"/>
                    </w:rPr>
                    <w:t>mass.</w:t>
                  </w:r>
                </w:p>
                <w:p w14:paraId="4E629F59" w14:textId="77777777" w:rsidR="00162217" w:rsidRDefault="00162217">
                  <w:pPr>
                    <w:rPr>
                      <w:sz w:val="19"/>
                    </w:rPr>
                  </w:pPr>
                </w:p>
                <w:p w14:paraId="38880800" w14:textId="77777777" w:rsidR="00162217" w:rsidRDefault="00845505">
                  <w:pPr>
                    <w:tabs>
                      <w:tab w:val="left" w:pos="720"/>
                    </w:tabs>
                    <w:rPr>
                      <w:b/>
                      <w:sz w:val="20"/>
                    </w:rPr>
                  </w:pPr>
                  <w:r>
                    <w:rPr>
                      <w:b/>
                      <w:sz w:val="20"/>
                    </w:rPr>
                    <w:t>D.2</w:t>
                  </w:r>
                  <w:r>
                    <w:rPr>
                      <w:b/>
                      <w:sz w:val="20"/>
                    </w:rPr>
                    <w:tab/>
                    <w:t>Calculation</w:t>
                  </w:r>
                </w:p>
                <w:p w14:paraId="55A7CCB4" w14:textId="77777777" w:rsidR="00162217" w:rsidRDefault="00162217">
                  <w:pPr>
                    <w:spacing w:before="3"/>
                    <w:rPr>
                      <w:b/>
                      <w:sz w:val="23"/>
                    </w:rPr>
                  </w:pPr>
                </w:p>
                <w:p w14:paraId="2164F407" w14:textId="77777777" w:rsidR="00162217" w:rsidRDefault="00845505">
                  <w:pPr>
                    <w:ind w:right="4393"/>
                    <w:jc w:val="right"/>
                    <w:rPr>
                      <w:sz w:val="20"/>
                    </w:rPr>
                  </w:pPr>
                  <w:r>
                    <w:rPr>
                      <w:sz w:val="20"/>
                    </w:rPr>
                    <w:t>Material</w:t>
                  </w:r>
                  <w:r>
                    <w:rPr>
                      <w:spacing w:val="-3"/>
                      <w:sz w:val="20"/>
                    </w:rPr>
                    <w:t xml:space="preserve"> </w:t>
                  </w:r>
                  <w:r>
                    <w:rPr>
                      <w:sz w:val="20"/>
                    </w:rPr>
                    <w:t>passing</w:t>
                  </w:r>
                  <w:r>
                    <w:rPr>
                      <w:spacing w:val="-3"/>
                      <w:sz w:val="20"/>
                    </w:rPr>
                    <w:t xml:space="preserve"> </w:t>
                  </w:r>
                  <w:r>
                    <w:rPr>
                      <w:sz w:val="20"/>
                    </w:rPr>
                    <w:t>through</w:t>
                  </w:r>
                  <w:r>
                    <w:rPr>
                      <w:spacing w:val="-3"/>
                      <w:sz w:val="20"/>
                    </w:rPr>
                    <w:t xml:space="preserve"> </w:t>
                  </w:r>
                  <w:r>
                    <w:rPr>
                      <w:sz w:val="20"/>
                    </w:rPr>
                    <w:t>1.70</w:t>
                  </w:r>
                  <w:r>
                    <w:rPr>
                      <w:spacing w:val="-3"/>
                      <w:sz w:val="20"/>
                    </w:rPr>
                    <w:t xml:space="preserve"> </w:t>
                  </w:r>
                  <w:r>
                    <w:rPr>
                      <w:sz w:val="20"/>
                    </w:rPr>
                    <w:t>mm</w:t>
                  </w:r>
                  <w:r>
                    <w:rPr>
                      <w:spacing w:val="4"/>
                      <w:sz w:val="20"/>
                    </w:rPr>
                    <w:t xml:space="preserve"> </w:t>
                  </w:r>
                  <w:r>
                    <w:rPr>
                      <w:sz w:val="20"/>
                    </w:rPr>
                    <w:t>sieve,</w:t>
                  </w:r>
                  <w:r>
                    <w:rPr>
                      <w:spacing w:val="-3"/>
                      <w:sz w:val="20"/>
                    </w:rPr>
                    <w:t xml:space="preserve"> </w:t>
                  </w:r>
                  <w:r>
                    <w:rPr>
                      <w:sz w:val="20"/>
                    </w:rPr>
                    <w:t>%(</w:t>
                  </w:r>
                  <w:r>
                    <w:rPr>
                      <w:rFonts w:ascii="Times New Roman"/>
                      <w:sz w:val="20"/>
                    </w:rPr>
                    <w:t>m/m</w:t>
                  </w:r>
                  <w:r>
                    <w:rPr>
                      <w:sz w:val="20"/>
                    </w:rPr>
                    <w:t>)</w:t>
                  </w:r>
                </w:p>
                <w:p w14:paraId="38F273D4" w14:textId="77777777" w:rsidR="00162217" w:rsidRDefault="00162217">
                  <w:pPr>
                    <w:spacing w:before="4"/>
                    <w:rPr>
                      <w:sz w:val="28"/>
                    </w:rPr>
                  </w:pPr>
                </w:p>
                <w:p w14:paraId="48526A33" w14:textId="77777777" w:rsidR="00162217" w:rsidRDefault="00845505">
                  <w:pPr>
                    <w:rPr>
                      <w:sz w:val="20"/>
                    </w:rPr>
                  </w:pPr>
                  <w:r>
                    <w:rPr>
                      <w:sz w:val="20"/>
                    </w:rPr>
                    <w:t>where</w:t>
                  </w:r>
                </w:p>
                <w:p w14:paraId="1CC10CBB" w14:textId="77777777" w:rsidR="00162217" w:rsidRDefault="00162217">
                  <w:pPr>
                    <w:spacing w:before="3"/>
                    <w:rPr>
                      <w:sz w:val="20"/>
                    </w:rPr>
                  </w:pPr>
                </w:p>
                <w:p w14:paraId="3512327C" w14:textId="77777777" w:rsidR="00162217" w:rsidRDefault="00845505">
                  <w:pPr>
                    <w:spacing w:before="1"/>
                    <w:ind w:right="4477"/>
                    <w:jc w:val="right"/>
                    <w:rPr>
                      <w:sz w:val="20"/>
                    </w:rPr>
                  </w:pPr>
                  <w:r>
                    <w:rPr>
                      <w:sz w:val="20"/>
                    </w:rPr>
                    <w:t>is</w:t>
                  </w:r>
                  <w:r>
                    <w:rPr>
                      <w:spacing w:val="-2"/>
                      <w:sz w:val="20"/>
                    </w:rPr>
                    <w:t xml:space="preserve"> </w:t>
                  </w:r>
                  <w:r>
                    <w:rPr>
                      <w:sz w:val="20"/>
                    </w:rPr>
                    <w:t>the mass</w:t>
                  </w:r>
                  <w:r>
                    <w:rPr>
                      <w:spacing w:val="-1"/>
                      <w:sz w:val="20"/>
                    </w:rPr>
                    <w:t xml:space="preserve"> </w:t>
                  </w:r>
                  <w:r>
                    <w:rPr>
                      <w:sz w:val="20"/>
                    </w:rPr>
                    <w:t>of</w:t>
                  </w:r>
                  <w:r>
                    <w:rPr>
                      <w:spacing w:val="-2"/>
                      <w:sz w:val="20"/>
                    </w:rPr>
                    <w:t xml:space="preserve"> </w:t>
                  </w:r>
                  <w:r>
                    <w:rPr>
                      <w:sz w:val="20"/>
                    </w:rPr>
                    <w:t>material</w:t>
                  </w:r>
                  <w:r>
                    <w:rPr>
                      <w:spacing w:val="-3"/>
                      <w:sz w:val="20"/>
                    </w:rPr>
                    <w:t xml:space="preserve"> </w:t>
                  </w:r>
                  <w:r>
                    <w:rPr>
                      <w:sz w:val="20"/>
                    </w:rPr>
                    <w:t>taken</w:t>
                  </w:r>
                  <w:r>
                    <w:rPr>
                      <w:spacing w:val="-2"/>
                      <w:sz w:val="20"/>
                    </w:rPr>
                    <w:t xml:space="preserve"> </w:t>
                  </w:r>
                  <w:r>
                    <w:rPr>
                      <w:sz w:val="20"/>
                    </w:rPr>
                    <w:t>for</w:t>
                  </w:r>
                  <w:r>
                    <w:rPr>
                      <w:spacing w:val="-2"/>
                      <w:sz w:val="20"/>
                    </w:rPr>
                    <w:t xml:space="preserve"> </w:t>
                  </w:r>
                  <w:r>
                    <w:rPr>
                      <w:sz w:val="20"/>
                    </w:rPr>
                    <w:t>sieving,</w:t>
                  </w:r>
                  <w:r>
                    <w:rPr>
                      <w:spacing w:val="-2"/>
                      <w:sz w:val="20"/>
                    </w:rPr>
                    <w:t xml:space="preserve"> </w:t>
                  </w:r>
                  <w:r>
                    <w:rPr>
                      <w:sz w:val="20"/>
                    </w:rPr>
                    <w:t>and</w:t>
                  </w:r>
                </w:p>
              </w:txbxContent>
            </v:textbox>
          </v:shape>
        </w:pict>
      </w:r>
      <w:r>
        <w:rPr>
          <w:noProof/>
        </w:rPr>
        <w:pict w14:anchorId="575D5A73">
          <v:shape id="docshape36" o:spid="_x0000_s1038" type="#_x0000_t75" style="position:absolute;left:0;text-align:left;margin-left:42.65pt;margin-top:150.05pt;width:14.4pt;height:12pt;z-index:487611392">
            <v:imagedata r:id="rId31" o:title=""/>
          </v:shape>
        </w:pict>
      </w:r>
      <w:r>
        <w:rPr>
          <w:noProof/>
        </w:rPr>
        <w:pict w14:anchorId="2BFCA831">
          <v:shape id="docshape35" o:spid="_x0000_s1039" type="#_x0000_t75" style="position:absolute;left:0;text-align:left;margin-left:42.65pt;margin-top:114.65pt;width:12pt;height:12pt;z-index:487610368">
            <v:imagedata r:id="rId29" o:title=""/>
          </v:shape>
        </w:pict>
      </w:r>
      <w:r>
        <w:rPr>
          <w:noProof/>
        </w:rPr>
        <w:pict w14:anchorId="7ACFA3DE">
          <v:shape id="docshape34" o:spid="_x0000_s1040" type="#_x0000_t75" style="position:absolute;left:0;text-align:left;margin-left:262.1pt;margin-top:62.1pt;width:69pt;height:18pt;z-index:487609344">
            <v:imagedata r:id="rId32" o:title=""/>
          </v:shape>
        </w:pict>
      </w:r>
      <w:r w:rsidR="00AB591D">
        <w:t>of</w:t>
      </w:r>
    </w:p>
    <w:p w14:paraId="342CB642" w14:textId="77777777" w:rsidR="00162217" w:rsidRDefault="00162217">
      <w:pPr>
        <w:jc w:val="right"/>
        <w:sectPr w:rsidR="00162217">
          <w:pgSz w:w="11910" w:h="16840"/>
          <w:pgMar w:top="1260" w:right="660" w:bottom="1280" w:left="1000" w:header="0" w:footer="1017" w:gutter="0"/>
          <w:cols w:space="720"/>
        </w:sectPr>
      </w:pPr>
    </w:p>
    <w:p w14:paraId="3258D453" w14:textId="77777777" w:rsidR="00162217" w:rsidRDefault="00845505">
      <w:pPr>
        <w:pStyle w:val="Heading3"/>
        <w:spacing w:before="82"/>
        <w:ind w:right="339"/>
        <w:jc w:val="center"/>
      </w:pPr>
      <w:r>
        <w:lastRenderedPageBreak/>
        <w:t>ANNEX</w:t>
      </w:r>
      <w:r>
        <w:rPr>
          <w:spacing w:val="-3"/>
        </w:rPr>
        <w:t xml:space="preserve"> </w:t>
      </w:r>
      <w:r>
        <w:t>E</w:t>
      </w:r>
    </w:p>
    <w:p w14:paraId="14D63F88" w14:textId="77777777" w:rsidR="00162217" w:rsidRDefault="00845505">
      <w:pPr>
        <w:pStyle w:val="BodyText"/>
        <w:spacing w:before="3"/>
        <w:ind w:right="342"/>
        <w:jc w:val="center"/>
      </w:pPr>
      <w:r>
        <w:t>(normative)</w:t>
      </w:r>
    </w:p>
    <w:p w14:paraId="7A5013E7" w14:textId="77777777" w:rsidR="00162217" w:rsidRDefault="00162217">
      <w:pPr>
        <w:pStyle w:val="BodyText"/>
        <w:spacing w:before="10"/>
        <w:rPr>
          <w:sz w:val="19"/>
        </w:rPr>
      </w:pPr>
    </w:p>
    <w:p w14:paraId="6D187A67" w14:textId="77777777" w:rsidR="00162217" w:rsidRDefault="00845505">
      <w:pPr>
        <w:pStyle w:val="Heading3"/>
        <w:ind w:right="345"/>
        <w:jc w:val="center"/>
      </w:pPr>
      <w:r>
        <w:t>SAMPLING</w:t>
      </w:r>
      <w:r>
        <w:rPr>
          <w:spacing w:val="-4"/>
        </w:rPr>
        <w:t xml:space="preserve"> </w:t>
      </w:r>
      <w:r>
        <w:t>OF</w:t>
      </w:r>
      <w:r>
        <w:rPr>
          <w:spacing w:val="-3"/>
        </w:rPr>
        <w:t xml:space="preserve"> </w:t>
      </w:r>
      <w:r>
        <w:t>BLEACHING</w:t>
      </w:r>
      <w:r>
        <w:rPr>
          <w:spacing w:val="-3"/>
        </w:rPr>
        <w:t xml:space="preserve"> </w:t>
      </w:r>
      <w:r>
        <w:t>POWDER,</w:t>
      </w:r>
      <w:r>
        <w:rPr>
          <w:spacing w:val="-1"/>
        </w:rPr>
        <w:t xml:space="preserve"> </w:t>
      </w:r>
      <w:r>
        <w:t>STABLE</w:t>
      </w:r>
    </w:p>
    <w:p w14:paraId="5F1CBA6D" w14:textId="77777777" w:rsidR="00162217" w:rsidRDefault="00162217">
      <w:pPr>
        <w:pStyle w:val="BodyText"/>
        <w:rPr>
          <w:b/>
          <w:sz w:val="22"/>
        </w:rPr>
      </w:pPr>
    </w:p>
    <w:p w14:paraId="6C28CEEC" w14:textId="77777777" w:rsidR="00162217" w:rsidRDefault="00162217">
      <w:pPr>
        <w:pStyle w:val="BodyText"/>
        <w:spacing w:before="10"/>
        <w:rPr>
          <w:b/>
          <w:sz w:val="17"/>
        </w:rPr>
      </w:pPr>
    </w:p>
    <w:p w14:paraId="74972014" w14:textId="77777777" w:rsidR="00162217" w:rsidRDefault="00845505">
      <w:pPr>
        <w:pStyle w:val="Heading4"/>
        <w:numPr>
          <w:ilvl w:val="1"/>
          <w:numId w:val="3"/>
        </w:numPr>
        <w:tabs>
          <w:tab w:val="left" w:pos="853"/>
          <w:tab w:val="left" w:pos="854"/>
        </w:tabs>
        <w:ind w:hanging="722"/>
      </w:pPr>
      <w:r>
        <w:t>General</w:t>
      </w:r>
      <w:r>
        <w:rPr>
          <w:spacing w:val="-2"/>
        </w:rPr>
        <w:t xml:space="preserve"> </w:t>
      </w:r>
      <w:r>
        <w:t>requirements</w:t>
      </w:r>
      <w:r>
        <w:rPr>
          <w:spacing w:val="-3"/>
        </w:rPr>
        <w:t xml:space="preserve"> </w:t>
      </w:r>
      <w:r>
        <w:t>of</w:t>
      </w:r>
      <w:r>
        <w:rPr>
          <w:spacing w:val="-1"/>
        </w:rPr>
        <w:t xml:space="preserve"> </w:t>
      </w:r>
      <w:r>
        <w:t>sampling</w:t>
      </w:r>
    </w:p>
    <w:p w14:paraId="64B69247" w14:textId="77777777" w:rsidR="00162217" w:rsidRDefault="00162217">
      <w:pPr>
        <w:pStyle w:val="BodyText"/>
        <w:spacing w:before="1"/>
        <w:rPr>
          <w:b/>
        </w:rPr>
      </w:pPr>
    </w:p>
    <w:p w14:paraId="4B16A71A" w14:textId="58F50892" w:rsidR="00162217" w:rsidRDefault="00845505">
      <w:pPr>
        <w:pStyle w:val="ListParagraph"/>
        <w:numPr>
          <w:ilvl w:val="2"/>
          <w:numId w:val="3"/>
        </w:numPr>
        <w:tabs>
          <w:tab w:val="left" w:pos="853"/>
          <w:tab w:val="left" w:pos="854"/>
        </w:tabs>
        <w:spacing w:line="242" w:lineRule="auto"/>
        <w:ind w:right="477" w:firstLine="0"/>
        <w:rPr>
          <w:sz w:val="20"/>
        </w:rPr>
      </w:pPr>
      <w:r>
        <w:rPr>
          <w:sz w:val="20"/>
        </w:rPr>
        <w:t>In</w:t>
      </w:r>
      <w:r>
        <w:rPr>
          <w:spacing w:val="24"/>
          <w:sz w:val="20"/>
        </w:rPr>
        <w:t xml:space="preserve"> </w:t>
      </w:r>
      <w:r>
        <w:rPr>
          <w:sz w:val="20"/>
        </w:rPr>
        <w:t>drawing,</w:t>
      </w:r>
      <w:r>
        <w:rPr>
          <w:spacing w:val="28"/>
          <w:sz w:val="20"/>
        </w:rPr>
        <w:t xml:space="preserve"> </w:t>
      </w:r>
      <w:r>
        <w:rPr>
          <w:sz w:val="20"/>
        </w:rPr>
        <w:t>preparing,</w:t>
      </w:r>
      <w:r>
        <w:rPr>
          <w:spacing w:val="25"/>
          <w:sz w:val="20"/>
        </w:rPr>
        <w:t xml:space="preserve"> </w:t>
      </w:r>
      <w:r>
        <w:rPr>
          <w:sz w:val="20"/>
        </w:rPr>
        <w:t>storing</w:t>
      </w:r>
      <w:r>
        <w:rPr>
          <w:spacing w:val="25"/>
          <w:sz w:val="20"/>
        </w:rPr>
        <w:t xml:space="preserve"> </w:t>
      </w:r>
      <w:r>
        <w:rPr>
          <w:sz w:val="20"/>
        </w:rPr>
        <w:t>and</w:t>
      </w:r>
      <w:r>
        <w:rPr>
          <w:spacing w:val="25"/>
          <w:sz w:val="20"/>
        </w:rPr>
        <w:t xml:space="preserve"> </w:t>
      </w:r>
      <w:r>
        <w:rPr>
          <w:sz w:val="20"/>
        </w:rPr>
        <w:t>handling</w:t>
      </w:r>
      <w:r>
        <w:rPr>
          <w:spacing w:val="26"/>
          <w:sz w:val="20"/>
        </w:rPr>
        <w:t xml:space="preserve"> </w:t>
      </w:r>
      <w:r>
        <w:rPr>
          <w:sz w:val="20"/>
        </w:rPr>
        <w:t>test</w:t>
      </w:r>
      <w:r>
        <w:rPr>
          <w:spacing w:val="30"/>
          <w:sz w:val="20"/>
        </w:rPr>
        <w:t xml:space="preserve"> </w:t>
      </w:r>
      <w:r>
        <w:rPr>
          <w:sz w:val="20"/>
        </w:rPr>
        <w:t>samples,</w:t>
      </w:r>
      <w:r>
        <w:rPr>
          <w:spacing w:val="25"/>
          <w:sz w:val="20"/>
        </w:rPr>
        <w:t xml:space="preserve"> </w:t>
      </w:r>
      <w:r>
        <w:rPr>
          <w:sz w:val="20"/>
        </w:rPr>
        <w:t>the</w:t>
      </w:r>
      <w:r>
        <w:rPr>
          <w:spacing w:val="26"/>
          <w:sz w:val="20"/>
        </w:rPr>
        <w:t xml:space="preserve"> </w:t>
      </w:r>
      <w:r>
        <w:rPr>
          <w:sz w:val="20"/>
        </w:rPr>
        <w:t>following</w:t>
      </w:r>
      <w:r>
        <w:rPr>
          <w:spacing w:val="25"/>
          <w:sz w:val="20"/>
        </w:rPr>
        <w:t xml:space="preserve"> </w:t>
      </w:r>
      <w:r>
        <w:rPr>
          <w:sz w:val="20"/>
        </w:rPr>
        <w:t>precautions</w:t>
      </w:r>
      <w:r>
        <w:rPr>
          <w:spacing w:val="26"/>
          <w:sz w:val="20"/>
        </w:rPr>
        <w:t xml:space="preserve"> </w:t>
      </w:r>
      <w:r>
        <w:rPr>
          <w:sz w:val="20"/>
        </w:rPr>
        <w:t>and</w:t>
      </w:r>
      <w:r>
        <w:rPr>
          <w:spacing w:val="26"/>
          <w:sz w:val="20"/>
        </w:rPr>
        <w:t xml:space="preserve"> </w:t>
      </w:r>
      <w:r>
        <w:rPr>
          <w:sz w:val="20"/>
        </w:rPr>
        <w:t>directions</w:t>
      </w:r>
      <w:r>
        <w:rPr>
          <w:spacing w:val="-53"/>
          <w:sz w:val="20"/>
        </w:rPr>
        <w:t xml:space="preserve"> </w:t>
      </w:r>
      <w:r>
        <w:rPr>
          <w:sz w:val="20"/>
        </w:rPr>
        <w:t>shall be</w:t>
      </w:r>
      <w:r>
        <w:rPr>
          <w:spacing w:val="1"/>
          <w:sz w:val="20"/>
        </w:rPr>
        <w:t xml:space="preserve"> </w:t>
      </w:r>
      <w:r>
        <w:rPr>
          <w:sz w:val="20"/>
        </w:rPr>
        <w:t>observed.</w:t>
      </w:r>
    </w:p>
    <w:p w14:paraId="3F156D35" w14:textId="77777777" w:rsidR="00162217" w:rsidRDefault="00162217">
      <w:pPr>
        <w:pStyle w:val="BodyText"/>
        <w:spacing w:before="6"/>
        <w:rPr>
          <w:sz w:val="19"/>
        </w:rPr>
      </w:pPr>
    </w:p>
    <w:p w14:paraId="340B5F26" w14:textId="77777777" w:rsidR="00162217" w:rsidRDefault="00845505">
      <w:pPr>
        <w:pStyle w:val="ListParagraph"/>
        <w:numPr>
          <w:ilvl w:val="2"/>
          <w:numId w:val="3"/>
        </w:numPr>
        <w:tabs>
          <w:tab w:val="left" w:pos="853"/>
          <w:tab w:val="left" w:pos="854"/>
        </w:tabs>
        <w:spacing w:line="242" w:lineRule="auto"/>
        <w:ind w:right="473" w:firstLine="0"/>
        <w:rPr>
          <w:sz w:val="20"/>
        </w:rPr>
      </w:pPr>
      <w:r>
        <w:rPr>
          <w:sz w:val="20"/>
        </w:rPr>
        <w:t>Samples</w:t>
      </w:r>
      <w:r>
        <w:rPr>
          <w:spacing w:val="23"/>
          <w:sz w:val="20"/>
        </w:rPr>
        <w:t xml:space="preserve"> </w:t>
      </w:r>
      <w:r>
        <w:rPr>
          <w:sz w:val="20"/>
        </w:rPr>
        <w:t>shall</w:t>
      </w:r>
      <w:r>
        <w:rPr>
          <w:spacing w:val="23"/>
          <w:sz w:val="20"/>
        </w:rPr>
        <w:t xml:space="preserve"> </w:t>
      </w:r>
      <w:r>
        <w:rPr>
          <w:sz w:val="20"/>
        </w:rPr>
        <w:t>not</w:t>
      </w:r>
      <w:r>
        <w:rPr>
          <w:spacing w:val="24"/>
          <w:sz w:val="20"/>
        </w:rPr>
        <w:t xml:space="preserve"> </w:t>
      </w:r>
      <w:r>
        <w:rPr>
          <w:sz w:val="20"/>
        </w:rPr>
        <w:t>be</w:t>
      </w:r>
      <w:r>
        <w:rPr>
          <w:spacing w:val="24"/>
          <w:sz w:val="20"/>
        </w:rPr>
        <w:t xml:space="preserve"> </w:t>
      </w:r>
      <w:r>
        <w:rPr>
          <w:sz w:val="20"/>
        </w:rPr>
        <w:t>exposed</w:t>
      </w:r>
      <w:r>
        <w:rPr>
          <w:spacing w:val="21"/>
          <w:sz w:val="20"/>
        </w:rPr>
        <w:t xml:space="preserve"> </w:t>
      </w:r>
      <w:r>
        <w:rPr>
          <w:sz w:val="20"/>
        </w:rPr>
        <w:t>to</w:t>
      </w:r>
      <w:r>
        <w:rPr>
          <w:spacing w:val="24"/>
          <w:sz w:val="20"/>
        </w:rPr>
        <w:t xml:space="preserve"> </w:t>
      </w:r>
      <w:r>
        <w:rPr>
          <w:sz w:val="20"/>
        </w:rPr>
        <w:t>the</w:t>
      </w:r>
      <w:r>
        <w:rPr>
          <w:spacing w:val="22"/>
          <w:sz w:val="20"/>
        </w:rPr>
        <w:t xml:space="preserve"> </w:t>
      </w:r>
      <w:r>
        <w:rPr>
          <w:sz w:val="20"/>
        </w:rPr>
        <w:t>atmosphere</w:t>
      </w:r>
      <w:r>
        <w:rPr>
          <w:spacing w:val="25"/>
          <w:sz w:val="20"/>
        </w:rPr>
        <w:t xml:space="preserve"> </w:t>
      </w:r>
      <w:r>
        <w:rPr>
          <w:sz w:val="20"/>
        </w:rPr>
        <w:t>for</w:t>
      </w:r>
      <w:r>
        <w:rPr>
          <w:spacing w:val="24"/>
          <w:sz w:val="20"/>
        </w:rPr>
        <w:t xml:space="preserve"> </w:t>
      </w:r>
      <w:r>
        <w:rPr>
          <w:sz w:val="20"/>
        </w:rPr>
        <w:t>a</w:t>
      </w:r>
      <w:r>
        <w:rPr>
          <w:spacing w:val="22"/>
          <w:sz w:val="20"/>
        </w:rPr>
        <w:t xml:space="preserve"> </w:t>
      </w:r>
      <w:r>
        <w:rPr>
          <w:sz w:val="20"/>
        </w:rPr>
        <w:t>time</w:t>
      </w:r>
      <w:r>
        <w:rPr>
          <w:spacing w:val="22"/>
          <w:sz w:val="20"/>
        </w:rPr>
        <w:t xml:space="preserve"> </w:t>
      </w:r>
      <w:r>
        <w:rPr>
          <w:sz w:val="20"/>
        </w:rPr>
        <w:t>longer</w:t>
      </w:r>
      <w:r>
        <w:rPr>
          <w:spacing w:val="24"/>
          <w:sz w:val="20"/>
        </w:rPr>
        <w:t xml:space="preserve"> </w:t>
      </w:r>
      <w:r>
        <w:rPr>
          <w:sz w:val="20"/>
        </w:rPr>
        <w:t>than</w:t>
      </w:r>
      <w:r>
        <w:rPr>
          <w:spacing w:val="24"/>
          <w:sz w:val="20"/>
        </w:rPr>
        <w:t xml:space="preserve"> </w:t>
      </w:r>
      <w:r>
        <w:rPr>
          <w:sz w:val="20"/>
        </w:rPr>
        <w:t>necessary,</w:t>
      </w:r>
      <w:r>
        <w:rPr>
          <w:spacing w:val="22"/>
          <w:sz w:val="20"/>
        </w:rPr>
        <w:t xml:space="preserve"> </w:t>
      </w:r>
      <w:r>
        <w:rPr>
          <w:sz w:val="20"/>
        </w:rPr>
        <w:t>and</w:t>
      </w:r>
      <w:r>
        <w:rPr>
          <w:spacing w:val="22"/>
          <w:sz w:val="20"/>
        </w:rPr>
        <w:t xml:space="preserve"> </w:t>
      </w:r>
      <w:r>
        <w:rPr>
          <w:sz w:val="20"/>
        </w:rPr>
        <w:t>sampling</w:t>
      </w:r>
      <w:r>
        <w:rPr>
          <w:spacing w:val="-53"/>
          <w:sz w:val="20"/>
        </w:rPr>
        <w:t xml:space="preserve"> </w:t>
      </w:r>
      <w:r>
        <w:rPr>
          <w:sz w:val="20"/>
        </w:rPr>
        <w:t>shall be</w:t>
      </w:r>
      <w:r>
        <w:rPr>
          <w:spacing w:val="2"/>
          <w:sz w:val="20"/>
        </w:rPr>
        <w:t xml:space="preserve"> </w:t>
      </w:r>
      <w:r>
        <w:rPr>
          <w:sz w:val="20"/>
        </w:rPr>
        <w:t>done</w:t>
      </w:r>
      <w:r>
        <w:rPr>
          <w:spacing w:val="-1"/>
          <w:sz w:val="20"/>
        </w:rPr>
        <w:t xml:space="preserve"> </w:t>
      </w:r>
      <w:r>
        <w:rPr>
          <w:sz w:val="20"/>
        </w:rPr>
        <w:t>as rapidly</w:t>
      </w:r>
      <w:r>
        <w:rPr>
          <w:spacing w:val="-4"/>
          <w:sz w:val="20"/>
        </w:rPr>
        <w:t xml:space="preserve"> </w:t>
      </w:r>
      <w:r>
        <w:rPr>
          <w:sz w:val="20"/>
        </w:rPr>
        <w:t>and</w:t>
      </w:r>
      <w:r>
        <w:rPr>
          <w:spacing w:val="-1"/>
          <w:sz w:val="20"/>
        </w:rPr>
        <w:t xml:space="preserve"> </w:t>
      </w:r>
      <w:r>
        <w:rPr>
          <w:sz w:val="20"/>
        </w:rPr>
        <w:t>as thoroughly</w:t>
      </w:r>
      <w:r>
        <w:rPr>
          <w:spacing w:val="-4"/>
          <w:sz w:val="20"/>
        </w:rPr>
        <w:t xml:space="preserve"> </w:t>
      </w:r>
      <w:r>
        <w:rPr>
          <w:sz w:val="20"/>
        </w:rPr>
        <w:t>as</w:t>
      </w:r>
      <w:r>
        <w:rPr>
          <w:spacing w:val="1"/>
          <w:sz w:val="20"/>
        </w:rPr>
        <w:t xml:space="preserve"> </w:t>
      </w:r>
      <w:r>
        <w:rPr>
          <w:sz w:val="20"/>
        </w:rPr>
        <w:t>possible.</w:t>
      </w:r>
    </w:p>
    <w:p w14:paraId="334E06ED" w14:textId="77777777" w:rsidR="00162217" w:rsidRDefault="00162217">
      <w:pPr>
        <w:pStyle w:val="BodyText"/>
        <w:spacing w:before="8"/>
        <w:rPr>
          <w:sz w:val="19"/>
        </w:rPr>
      </w:pPr>
    </w:p>
    <w:p w14:paraId="536C8EEF" w14:textId="77777777" w:rsidR="00162217" w:rsidRDefault="00845505">
      <w:pPr>
        <w:pStyle w:val="ListParagraph"/>
        <w:numPr>
          <w:ilvl w:val="2"/>
          <w:numId w:val="3"/>
        </w:numPr>
        <w:tabs>
          <w:tab w:val="left" w:pos="853"/>
          <w:tab w:val="left" w:pos="854"/>
        </w:tabs>
        <w:ind w:left="853" w:hanging="722"/>
        <w:rPr>
          <w:sz w:val="20"/>
        </w:rPr>
      </w:pPr>
      <w:r>
        <w:rPr>
          <w:sz w:val="20"/>
        </w:rPr>
        <w:t>Samples</w:t>
      </w:r>
      <w:r>
        <w:rPr>
          <w:spacing w:val="-1"/>
          <w:sz w:val="20"/>
        </w:rPr>
        <w:t xml:space="preserve"> </w:t>
      </w:r>
      <w:r>
        <w:rPr>
          <w:sz w:val="20"/>
        </w:rPr>
        <w:t>shall</w:t>
      </w:r>
      <w:r>
        <w:rPr>
          <w:spacing w:val="-3"/>
          <w:sz w:val="20"/>
        </w:rPr>
        <w:t xml:space="preserve"> </w:t>
      </w:r>
      <w:r>
        <w:rPr>
          <w:sz w:val="20"/>
        </w:rPr>
        <w:t>be</w:t>
      </w:r>
      <w:r>
        <w:rPr>
          <w:spacing w:val="-2"/>
          <w:sz w:val="20"/>
        </w:rPr>
        <w:t xml:space="preserve"> </w:t>
      </w:r>
      <w:r>
        <w:rPr>
          <w:sz w:val="20"/>
        </w:rPr>
        <w:t>placed in</w:t>
      </w:r>
      <w:r>
        <w:rPr>
          <w:spacing w:val="2"/>
          <w:sz w:val="20"/>
        </w:rPr>
        <w:t xml:space="preserve"> </w:t>
      </w:r>
      <w:r>
        <w:rPr>
          <w:sz w:val="20"/>
        </w:rPr>
        <w:t>a</w:t>
      </w:r>
      <w:r>
        <w:rPr>
          <w:spacing w:val="-2"/>
          <w:sz w:val="20"/>
        </w:rPr>
        <w:t xml:space="preserve"> </w:t>
      </w:r>
      <w:r>
        <w:rPr>
          <w:sz w:val="20"/>
        </w:rPr>
        <w:t>cool and</w:t>
      </w:r>
      <w:r>
        <w:rPr>
          <w:spacing w:val="-2"/>
          <w:sz w:val="20"/>
        </w:rPr>
        <w:t xml:space="preserve"> </w:t>
      </w:r>
      <w:r>
        <w:rPr>
          <w:sz w:val="20"/>
        </w:rPr>
        <w:t>dry</w:t>
      </w:r>
      <w:r>
        <w:rPr>
          <w:spacing w:val="-4"/>
          <w:sz w:val="20"/>
        </w:rPr>
        <w:t xml:space="preserve"> </w:t>
      </w:r>
      <w:r>
        <w:rPr>
          <w:sz w:val="20"/>
        </w:rPr>
        <w:t>place.</w:t>
      </w:r>
    </w:p>
    <w:p w14:paraId="06B442B1" w14:textId="77777777" w:rsidR="00162217" w:rsidRDefault="00162217">
      <w:pPr>
        <w:pStyle w:val="BodyText"/>
        <w:spacing w:before="10"/>
        <w:rPr>
          <w:sz w:val="19"/>
        </w:rPr>
      </w:pPr>
    </w:p>
    <w:p w14:paraId="4C6F27F0" w14:textId="77777777" w:rsidR="00162217" w:rsidRDefault="00845505">
      <w:pPr>
        <w:pStyle w:val="ListParagraph"/>
        <w:numPr>
          <w:ilvl w:val="2"/>
          <w:numId w:val="3"/>
        </w:numPr>
        <w:tabs>
          <w:tab w:val="left" w:pos="853"/>
          <w:tab w:val="left" w:pos="854"/>
        </w:tabs>
        <w:spacing w:before="1"/>
        <w:ind w:left="853" w:hanging="722"/>
        <w:rPr>
          <w:sz w:val="20"/>
        </w:rPr>
      </w:pPr>
      <w:r>
        <w:rPr>
          <w:sz w:val="20"/>
        </w:rPr>
        <w:t>The</w:t>
      </w:r>
      <w:r>
        <w:rPr>
          <w:spacing w:val="-3"/>
          <w:sz w:val="20"/>
        </w:rPr>
        <w:t xml:space="preserve"> </w:t>
      </w:r>
      <w:r>
        <w:rPr>
          <w:sz w:val="20"/>
        </w:rPr>
        <w:t>sampling</w:t>
      </w:r>
      <w:r>
        <w:rPr>
          <w:spacing w:val="-1"/>
          <w:sz w:val="20"/>
        </w:rPr>
        <w:t xml:space="preserve"> </w:t>
      </w:r>
      <w:r>
        <w:rPr>
          <w:sz w:val="20"/>
        </w:rPr>
        <w:t>instrument</w:t>
      </w:r>
      <w:r>
        <w:rPr>
          <w:spacing w:val="-2"/>
          <w:sz w:val="20"/>
        </w:rPr>
        <w:t xml:space="preserve"> </w:t>
      </w:r>
      <w:r>
        <w:rPr>
          <w:sz w:val="20"/>
        </w:rPr>
        <w:t>shall</w:t>
      </w:r>
      <w:r>
        <w:rPr>
          <w:spacing w:val="-4"/>
          <w:sz w:val="20"/>
        </w:rPr>
        <w:t xml:space="preserve"> </w:t>
      </w:r>
      <w:r>
        <w:rPr>
          <w:sz w:val="20"/>
        </w:rPr>
        <w:t>be</w:t>
      </w:r>
      <w:r>
        <w:rPr>
          <w:spacing w:val="-2"/>
          <w:sz w:val="20"/>
        </w:rPr>
        <w:t xml:space="preserve"> </w:t>
      </w:r>
      <w:r>
        <w:rPr>
          <w:sz w:val="20"/>
        </w:rPr>
        <w:t>clean</w:t>
      </w:r>
      <w:r>
        <w:rPr>
          <w:spacing w:val="-3"/>
          <w:sz w:val="20"/>
        </w:rPr>
        <w:t xml:space="preserve"> </w:t>
      </w:r>
      <w:r>
        <w:rPr>
          <w:sz w:val="20"/>
        </w:rPr>
        <w:t>and dry</w:t>
      </w:r>
      <w:r>
        <w:rPr>
          <w:spacing w:val="1"/>
          <w:sz w:val="20"/>
        </w:rPr>
        <w:t xml:space="preserve"> </w:t>
      </w:r>
      <w:r>
        <w:rPr>
          <w:sz w:val="20"/>
        </w:rPr>
        <w:t>when</w:t>
      </w:r>
      <w:r>
        <w:rPr>
          <w:spacing w:val="1"/>
          <w:sz w:val="20"/>
        </w:rPr>
        <w:t xml:space="preserve"> </w:t>
      </w:r>
      <w:r>
        <w:rPr>
          <w:sz w:val="20"/>
        </w:rPr>
        <w:t>used.</w:t>
      </w:r>
    </w:p>
    <w:p w14:paraId="5F5BFF66" w14:textId="77777777" w:rsidR="00162217" w:rsidRDefault="00162217">
      <w:pPr>
        <w:pStyle w:val="BodyText"/>
      </w:pPr>
    </w:p>
    <w:p w14:paraId="6761C465" w14:textId="77777777" w:rsidR="00162217" w:rsidRDefault="00845505">
      <w:pPr>
        <w:pStyle w:val="ListParagraph"/>
        <w:numPr>
          <w:ilvl w:val="2"/>
          <w:numId w:val="3"/>
        </w:numPr>
        <w:tabs>
          <w:tab w:val="left" w:pos="853"/>
          <w:tab w:val="left" w:pos="854"/>
        </w:tabs>
        <w:spacing w:line="242" w:lineRule="auto"/>
        <w:ind w:right="475" w:firstLine="0"/>
        <w:rPr>
          <w:sz w:val="20"/>
        </w:rPr>
      </w:pPr>
      <w:r>
        <w:rPr>
          <w:sz w:val="20"/>
        </w:rPr>
        <w:t>To</w:t>
      </w:r>
      <w:r>
        <w:rPr>
          <w:spacing w:val="35"/>
          <w:sz w:val="20"/>
        </w:rPr>
        <w:t xml:space="preserve"> </w:t>
      </w:r>
      <w:r>
        <w:rPr>
          <w:sz w:val="20"/>
        </w:rPr>
        <w:t>draw</w:t>
      </w:r>
      <w:r>
        <w:rPr>
          <w:spacing w:val="34"/>
          <w:sz w:val="20"/>
        </w:rPr>
        <w:t xml:space="preserve"> </w:t>
      </w:r>
      <w:r>
        <w:rPr>
          <w:sz w:val="20"/>
        </w:rPr>
        <w:t>a</w:t>
      </w:r>
      <w:r>
        <w:rPr>
          <w:spacing w:val="35"/>
          <w:sz w:val="20"/>
        </w:rPr>
        <w:t xml:space="preserve"> </w:t>
      </w:r>
      <w:r>
        <w:rPr>
          <w:sz w:val="20"/>
        </w:rPr>
        <w:t>representative</w:t>
      </w:r>
      <w:r>
        <w:rPr>
          <w:spacing w:val="37"/>
          <w:sz w:val="20"/>
        </w:rPr>
        <w:t xml:space="preserve"> </w:t>
      </w:r>
      <w:r>
        <w:rPr>
          <w:sz w:val="20"/>
        </w:rPr>
        <w:t>sample,</w:t>
      </w:r>
      <w:r>
        <w:rPr>
          <w:spacing w:val="35"/>
          <w:sz w:val="20"/>
        </w:rPr>
        <w:t xml:space="preserve"> </w:t>
      </w:r>
      <w:r>
        <w:rPr>
          <w:sz w:val="20"/>
        </w:rPr>
        <w:t>the</w:t>
      </w:r>
      <w:r>
        <w:rPr>
          <w:spacing w:val="35"/>
          <w:sz w:val="20"/>
        </w:rPr>
        <w:t xml:space="preserve"> </w:t>
      </w:r>
      <w:r>
        <w:rPr>
          <w:sz w:val="20"/>
        </w:rPr>
        <w:t>contents</w:t>
      </w:r>
      <w:r>
        <w:rPr>
          <w:spacing w:val="37"/>
          <w:sz w:val="20"/>
        </w:rPr>
        <w:t xml:space="preserve"> </w:t>
      </w:r>
      <w:r>
        <w:rPr>
          <w:sz w:val="20"/>
        </w:rPr>
        <w:t>of</w:t>
      </w:r>
      <w:r>
        <w:rPr>
          <w:spacing w:val="43"/>
          <w:sz w:val="20"/>
        </w:rPr>
        <w:t xml:space="preserve"> </w:t>
      </w:r>
      <w:r>
        <w:rPr>
          <w:sz w:val="20"/>
        </w:rPr>
        <w:t>each</w:t>
      </w:r>
      <w:r>
        <w:rPr>
          <w:spacing w:val="35"/>
          <w:sz w:val="20"/>
        </w:rPr>
        <w:t xml:space="preserve"> </w:t>
      </w:r>
      <w:r>
        <w:rPr>
          <w:sz w:val="20"/>
        </w:rPr>
        <w:t>container</w:t>
      </w:r>
      <w:r>
        <w:rPr>
          <w:spacing w:val="36"/>
          <w:sz w:val="20"/>
        </w:rPr>
        <w:t xml:space="preserve"> </w:t>
      </w:r>
      <w:r>
        <w:rPr>
          <w:sz w:val="20"/>
        </w:rPr>
        <w:t>selected</w:t>
      </w:r>
      <w:r>
        <w:rPr>
          <w:spacing w:val="35"/>
          <w:sz w:val="20"/>
        </w:rPr>
        <w:t xml:space="preserve"> </w:t>
      </w:r>
      <w:r>
        <w:rPr>
          <w:sz w:val="20"/>
        </w:rPr>
        <w:t>for</w:t>
      </w:r>
      <w:r>
        <w:rPr>
          <w:spacing w:val="36"/>
          <w:sz w:val="20"/>
        </w:rPr>
        <w:t xml:space="preserve"> </w:t>
      </w:r>
      <w:r>
        <w:rPr>
          <w:sz w:val="20"/>
        </w:rPr>
        <w:t>sampling</w:t>
      </w:r>
      <w:r>
        <w:rPr>
          <w:spacing w:val="35"/>
          <w:sz w:val="20"/>
        </w:rPr>
        <w:t xml:space="preserve"> </w:t>
      </w:r>
      <w:r>
        <w:rPr>
          <w:sz w:val="20"/>
        </w:rPr>
        <w:t>shall</w:t>
      </w:r>
      <w:r>
        <w:rPr>
          <w:spacing w:val="35"/>
          <w:sz w:val="20"/>
        </w:rPr>
        <w:t xml:space="preserve"> </w:t>
      </w:r>
      <w:r>
        <w:rPr>
          <w:sz w:val="20"/>
        </w:rPr>
        <w:t>be</w:t>
      </w:r>
      <w:r>
        <w:rPr>
          <w:spacing w:val="-52"/>
          <w:sz w:val="20"/>
        </w:rPr>
        <w:t xml:space="preserve"> </w:t>
      </w:r>
      <w:r>
        <w:rPr>
          <w:sz w:val="20"/>
        </w:rPr>
        <w:t>mixed</w:t>
      </w:r>
      <w:r>
        <w:rPr>
          <w:spacing w:val="-2"/>
          <w:sz w:val="20"/>
        </w:rPr>
        <w:t xml:space="preserve"> </w:t>
      </w:r>
      <w:r>
        <w:rPr>
          <w:sz w:val="20"/>
        </w:rPr>
        <w:t>as thoroughly</w:t>
      </w:r>
      <w:r>
        <w:rPr>
          <w:spacing w:val="-4"/>
          <w:sz w:val="20"/>
        </w:rPr>
        <w:t xml:space="preserve"> </w:t>
      </w:r>
      <w:r>
        <w:rPr>
          <w:sz w:val="20"/>
        </w:rPr>
        <w:t>as</w:t>
      </w:r>
      <w:r>
        <w:rPr>
          <w:spacing w:val="2"/>
          <w:sz w:val="20"/>
        </w:rPr>
        <w:t xml:space="preserve"> </w:t>
      </w:r>
      <w:r>
        <w:rPr>
          <w:sz w:val="20"/>
        </w:rPr>
        <w:t>possible by</w:t>
      </w:r>
      <w:r>
        <w:rPr>
          <w:spacing w:val="-4"/>
          <w:sz w:val="20"/>
        </w:rPr>
        <w:t xml:space="preserve"> </w:t>
      </w:r>
      <w:r>
        <w:rPr>
          <w:sz w:val="20"/>
        </w:rPr>
        <w:t>rolling,</w:t>
      </w:r>
      <w:r>
        <w:rPr>
          <w:spacing w:val="-1"/>
          <w:sz w:val="20"/>
        </w:rPr>
        <w:t xml:space="preserve"> </w:t>
      </w:r>
      <w:r>
        <w:rPr>
          <w:sz w:val="20"/>
        </w:rPr>
        <w:t>shaking</w:t>
      </w:r>
      <w:r>
        <w:rPr>
          <w:spacing w:val="-1"/>
          <w:sz w:val="20"/>
        </w:rPr>
        <w:t xml:space="preserve"> </w:t>
      </w:r>
      <w:r>
        <w:rPr>
          <w:sz w:val="20"/>
        </w:rPr>
        <w:t>or</w:t>
      </w:r>
      <w:r>
        <w:rPr>
          <w:spacing w:val="1"/>
          <w:sz w:val="20"/>
        </w:rPr>
        <w:t xml:space="preserve"> </w:t>
      </w:r>
      <w:r>
        <w:rPr>
          <w:sz w:val="20"/>
        </w:rPr>
        <w:t>stirring</w:t>
      </w:r>
      <w:r>
        <w:rPr>
          <w:spacing w:val="7"/>
          <w:sz w:val="20"/>
        </w:rPr>
        <w:t xml:space="preserve"> </w:t>
      </w:r>
      <w:r>
        <w:rPr>
          <w:sz w:val="20"/>
        </w:rPr>
        <w:t>by</w:t>
      </w:r>
      <w:r>
        <w:rPr>
          <w:spacing w:val="-4"/>
          <w:sz w:val="20"/>
        </w:rPr>
        <w:t xml:space="preserve"> </w:t>
      </w:r>
      <w:r>
        <w:rPr>
          <w:sz w:val="20"/>
        </w:rPr>
        <w:t>suitable</w:t>
      </w:r>
      <w:r>
        <w:rPr>
          <w:spacing w:val="-1"/>
          <w:sz w:val="20"/>
        </w:rPr>
        <w:t xml:space="preserve"> </w:t>
      </w:r>
      <w:r>
        <w:rPr>
          <w:sz w:val="20"/>
        </w:rPr>
        <w:t>means.</w:t>
      </w:r>
    </w:p>
    <w:p w14:paraId="2CB83674" w14:textId="77777777" w:rsidR="00162217" w:rsidRDefault="00162217">
      <w:pPr>
        <w:pStyle w:val="BodyText"/>
        <w:spacing w:before="6"/>
        <w:rPr>
          <w:sz w:val="19"/>
        </w:rPr>
      </w:pPr>
    </w:p>
    <w:p w14:paraId="320DB8DD" w14:textId="77777777" w:rsidR="00162217" w:rsidRDefault="00845505">
      <w:pPr>
        <w:pStyle w:val="ListParagraph"/>
        <w:numPr>
          <w:ilvl w:val="2"/>
          <w:numId w:val="3"/>
        </w:numPr>
        <w:tabs>
          <w:tab w:val="left" w:pos="853"/>
          <w:tab w:val="left" w:pos="854"/>
        </w:tabs>
        <w:spacing w:line="242" w:lineRule="auto"/>
        <w:ind w:right="475" w:firstLine="0"/>
        <w:rPr>
          <w:sz w:val="20"/>
        </w:rPr>
      </w:pPr>
      <w:r>
        <w:rPr>
          <w:sz w:val="20"/>
        </w:rPr>
        <w:t>The</w:t>
      </w:r>
      <w:r>
        <w:rPr>
          <w:spacing w:val="15"/>
          <w:sz w:val="20"/>
        </w:rPr>
        <w:t xml:space="preserve"> </w:t>
      </w:r>
      <w:r>
        <w:rPr>
          <w:sz w:val="20"/>
        </w:rPr>
        <w:t>samples</w:t>
      </w:r>
      <w:r>
        <w:rPr>
          <w:spacing w:val="17"/>
          <w:sz w:val="20"/>
        </w:rPr>
        <w:t xml:space="preserve"> </w:t>
      </w:r>
      <w:r>
        <w:rPr>
          <w:sz w:val="20"/>
        </w:rPr>
        <w:t>shall</w:t>
      </w:r>
      <w:r>
        <w:rPr>
          <w:spacing w:val="19"/>
          <w:sz w:val="20"/>
        </w:rPr>
        <w:t xml:space="preserve"> </w:t>
      </w:r>
      <w:r>
        <w:rPr>
          <w:sz w:val="20"/>
        </w:rPr>
        <w:t>be</w:t>
      </w:r>
      <w:r>
        <w:rPr>
          <w:spacing w:val="18"/>
          <w:sz w:val="20"/>
        </w:rPr>
        <w:t xml:space="preserve"> </w:t>
      </w:r>
      <w:r>
        <w:rPr>
          <w:sz w:val="20"/>
        </w:rPr>
        <w:t>placed</w:t>
      </w:r>
      <w:r>
        <w:rPr>
          <w:spacing w:val="16"/>
          <w:sz w:val="20"/>
        </w:rPr>
        <w:t xml:space="preserve"> </w:t>
      </w:r>
      <w:r>
        <w:rPr>
          <w:sz w:val="20"/>
        </w:rPr>
        <w:t>in</w:t>
      </w:r>
      <w:r>
        <w:rPr>
          <w:spacing w:val="16"/>
          <w:sz w:val="20"/>
        </w:rPr>
        <w:t xml:space="preserve"> </w:t>
      </w:r>
      <w:r>
        <w:rPr>
          <w:sz w:val="20"/>
        </w:rPr>
        <w:t>clean,</w:t>
      </w:r>
      <w:r>
        <w:rPr>
          <w:spacing w:val="17"/>
          <w:sz w:val="20"/>
        </w:rPr>
        <w:t xml:space="preserve"> </w:t>
      </w:r>
      <w:r>
        <w:rPr>
          <w:sz w:val="20"/>
        </w:rPr>
        <w:t>dry</w:t>
      </w:r>
      <w:r>
        <w:rPr>
          <w:spacing w:val="12"/>
          <w:sz w:val="20"/>
        </w:rPr>
        <w:t xml:space="preserve"> </w:t>
      </w:r>
      <w:r>
        <w:rPr>
          <w:sz w:val="20"/>
        </w:rPr>
        <w:t>and</w:t>
      </w:r>
      <w:r>
        <w:rPr>
          <w:spacing w:val="22"/>
          <w:sz w:val="20"/>
        </w:rPr>
        <w:t xml:space="preserve"> </w:t>
      </w:r>
      <w:r>
        <w:rPr>
          <w:sz w:val="20"/>
        </w:rPr>
        <w:t>air-tight</w:t>
      </w:r>
      <w:r>
        <w:rPr>
          <w:spacing w:val="16"/>
          <w:sz w:val="20"/>
        </w:rPr>
        <w:t xml:space="preserve"> </w:t>
      </w:r>
      <w:r>
        <w:rPr>
          <w:sz w:val="20"/>
        </w:rPr>
        <w:t>glass</w:t>
      </w:r>
      <w:r>
        <w:rPr>
          <w:spacing w:val="18"/>
          <w:sz w:val="20"/>
        </w:rPr>
        <w:t xml:space="preserve"> </w:t>
      </w:r>
      <w:r>
        <w:rPr>
          <w:sz w:val="20"/>
        </w:rPr>
        <w:t>or</w:t>
      </w:r>
      <w:r>
        <w:rPr>
          <w:spacing w:val="17"/>
          <w:sz w:val="20"/>
        </w:rPr>
        <w:t xml:space="preserve"> </w:t>
      </w:r>
      <w:r>
        <w:rPr>
          <w:sz w:val="20"/>
        </w:rPr>
        <w:t>other</w:t>
      </w:r>
      <w:r>
        <w:rPr>
          <w:spacing w:val="17"/>
          <w:sz w:val="20"/>
        </w:rPr>
        <w:t xml:space="preserve"> </w:t>
      </w:r>
      <w:r>
        <w:rPr>
          <w:sz w:val="20"/>
        </w:rPr>
        <w:t>suitable</w:t>
      </w:r>
      <w:r>
        <w:rPr>
          <w:spacing w:val="20"/>
          <w:sz w:val="20"/>
        </w:rPr>
        <w:t xml:space="preserve"> </w:t>
      </w:r>
      <w:r>
        <w:rPr>
          <w:sz w:val="20"/>
        </w:rPr>
        <w:t>containers</w:t>
      </w:r>
      <w:r>
        <w:rPr>
          <w:spacing w:val="17"/>
          <w:sz w:val="20"/>
        </w:rPr>
        <w:t xml:space="preserve"> </w:t>
      </w:r>
      <w:r>
        <w:rPr>
          <w:sz w:val="20"/>
        </w:rPr>
        <w:t>on</w:t>
      </w:r>
      <w:r>
        <w:rPr>
          <w:spacing w:val="19"/>
          <w:sz w:val="20"/>
        </w:rPr>
        <w:t xml:space="preserve"> </w:t>
      </w:r>
      <w:r>
        <w:rPr>
          <w:sz w:val="20"/>
        </w:rPr>
        <w:t>which</w:t>
      </w:r>
      <w:r>
        <w:rPr>
          <w:spacing w:val="-53"/>
          <w:sz w:val="20"/>
        </w:rPr>
        <w:t xml:space="preserve"> </w:t>
      </w:r>
      <w:r>
        <w:rPr>
          <w:sz w:val="20"/>
        </w:rPr>
        <w:t>the</w:t>
      </w:r>
      <w:r>
        <w:rPr>
          <w:spacing w:val="-2"/>
          <w:sz w:val="20"/>
        </w:rPr>
        <w:t xml:space="preserve"> </w:t>
      </w:r>
      <w:r>
        <w:rPr>
          <w:sz w:val="20"/>
        </w:rPr>
        <w:t>material has no</w:t>
      </w:r>
      <w:r>
        <w:rPr>
          <w:spacing w:val="-1"/>
          <w:sz w:val="20"/>
        </w:rPr>
        <w:t xml:space="preserve"> </w:t>
      </w:r>
      <w:r>
        <w:rPr>
          <w:sz w:val="20"/>
        </w:rPr>
        <w:t>action.</w:t>
      </w:r>
    </w:p>
    <w:p w14:paraId="5379BD04" w14:textId="77777777" w:rsidR="00162217" w:rsidRDefault="00162217">
      <w:pPr>
        <w:pStyle w:val="BodyText"/>
        <w:spacing w:before="8"/>
        <w:rPr>
          <w:sz w:val="19"/>
        </w:rPr>
      </w:pPr>
    </w:p>
    <w:p w14:paraId="00552E47" w14:textId="77777777" w:rsidR="00162217" w:rsidRDefault="00845505">
      <w:pPr>
        <w:pStyle w:val="ListParagraph"/>
        <w:numPr>
          <w:ilvl w:val="2"/>
          <w:numId w:val="3"/>
        </w:numPr>
        <w:tabs>
          <w:tab w:val="left" w:pos="853"/>
          <w:tab w:val="left" w:pos="854"/>
        </w:tabs>
        <w:ind w:left="853" w:hanging="722"/>
        <w:rPr>
          <w:sz w:val="20"/>
        </w:rPr>
      </w:pPr>
      <w:r>
        <w:rPr>
          <w:sz w:val="20"/>
        </w:rPr>
        <w:t>The</w:t>
      </w:r>
      <w:r>
        <w:rPr>
          <w:spacing w:val="-3"/>
          <w:sz w:val="20"/>
        </w:rPr>
        <w:t xml:space="preserve"> </w:t>
      </w:r>
      <w:r>
        <w:rPr>
          <w:sz w:val="20"/>
        </w:rPr>
        <w:t>sample</w:t>
      </w:r>
      <w:r>
        <w:rPr>
          <w:spacing w:val="-2"/>
          <w:sz w:val="20"/>
        </w:rPr>
        <w:t xml:space="preserve"> </w:t>
      </w:r>
      <w:r>
        <w:rPr>
          <w:sz w:val="20"/>
        </w:rPr>
        <w:t>containers shall</w:t>
      </w:r>
      <w:r>
        <w:rPr>
          <w:spacing w:val="-4"/>
          <w:sz w:val="20"/>
        </w:rPr>
        <w:t xml:space="preserve"> </w:t>
      </w:r>
      <w:r>
        <w:rPr>
          <w:sz w:val="20"/>
        </w:rPr>
        <w:t>be of such</w:t>
      </w:r>
      <w:r>
        <w:rPr>
          <w:spacing w:val="-3"/>
          <w:sz w:val="20"/>
        </w:rPr>
        <w:t xml:space="preserve"> </w:t>
      </w:r>
      <w:r>
        <w:rPr>
          <w:sz w:val="20"/>
        </w:rPr>
        <w:t>size</w:t>
      </w:r>
      <w:r>
        <w:rPr>
          <w:spacing w:val="2"/>
          <w:sz w:val="20"/>
        </w:rPr>
        <w:t xml:space="preserve"> </w:t>
      </w:r>
      <w:r>
        <w:rPr>
          <w:sz w:val="20"/>
        </w:rPr>
        <w:t>as</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nearly</w:t>
      </w:r>
      <w:r>
        <w:rPr>
          <w:spacing w:val="-5"/>
          <w:sz w:val="20"/>
        </w:rPr>
        <w:t xml:space="preserve"> </w:t>
      </w:r>
      <w:r>
        <w:rPr>
          <w:sz w:val="20"/>
        </w:rPr>
        <w:t>filled</w:t>
      </w:r>
      <w:r>
        <w:rPr>
          <w:spacing w:val="-1"/>
          <w:sz w:val="20"/>
        </w:rPr>
        <w:t xml:space="preserve"> </w:t>
      </w:r>
      <w:r>
        <w:rPr>
          <w:sz w:val="20"/>
        </w:rPr>
        <w:t>by</w:t>
      </w:r>
      <w:r>
        <w:rPr>
          <w:spacing w:val="-3"/>
          <w:sz w:val="20"/>
        </w:rPr>
        <w:t xml:space="preserve"> </w:t>
      </w:r>
      <w:r>
        <w:rPr>
          <w:sz w:val="20"/>
        </w:rPr>
        <w:t>the samples.</w:t>
      </w:r>
    </w:p>
    <w:p w14:paraId="5EDD1BE1" w14:textId="77777777" w:rsidR="00162217" w:rsidRDefault="00162217">
      <w:pPr>
        <w:pStyle w:val="BodyText"/>
        <w:spacing w:before="1"/>
      </w:pPr>
    </w:p>
    <w:p w14:paraId="63836885" w14:textId="77777777" w:rsidR="00162217" w:rsidRDefault="00845505">
      <w:pPr>
        <w:pStyle w:val="ListParagraph"/>
        <w:numPr>
          <w:ilvl w:val="2"/>
          <w:numId w:val="3"/>
        </w:numPr>
        <w:tabs>
          <w:tab w:val="left" w:pos="853"/>
          <w:tab w:val="left" w:pos="854"/>
        </w:tabs>
        <w:ind w:right="476" w:firstLine="0"/>
        <w:rPr>
          <w:sz w:val="20"/>
        </w:rPr>
      </w:pPr>
      <w:r>
        <w:rPr>
          <w:sz w:val="20"/>
        </w:rPr>
        <w:t>Each</w:t>
      </w:r>
      <w:r>
        <w:rPr>
          <w:spacing w:val="18"/>
          <w:sz w:val="20"/>
        </w:rPr>
        <w:t xml:space="preserve"> </w:t>
      </w:r>
      <w:r>
        <w:rPr>
          <w:sz w:val="20"/>
        </w:rPr>
        <w:t>sample</w:t>
      </w:r>
      <w:r>
        <w:rPr>
          <w:spacing w:val="17"/>
          <w:sz w:val="20"/>
        </w:rPr>
        <w:t xml:space="preserve"> </w:t>
      </w:r>
      <w:r>
        <w:rPr>
          <w:sz w:val="20"/>
        </w:rPr>
        <w:t>container</w:t>
      </w:r>
      <w:r>
        <w:rPr>
          <w:spacing w:val="18"/>
          <w:sz w:val="20"/>
        </w:rPr>
        <w:t xml:space="preserve"> </w:t>
      </w:r>
      <w:r>
        <w:rPr>
          <w:sz w:val="20"/>
        </w:rPr>
        <w:t>so</w:t>
      </w:r>
      <w:r>
        <w:rPr>
          <w:spacing w:val="21"/>
          <w:sz w:val="20"/>
        </w:rPr>
        <w:t xml:space="preserve"> </w:t>
      </w:r>
      <w:r>
        <w:rPr>
          <w:sz w:val="20"/>
        </w:rPr>
        <w:t>filled</w:t>
      </w:r>
      <w:r>
        <w:rPr>
          <w:spacing w:val="17"/>
          <w:sz w:val="20"/>
        </w:rPr>
        <w:t xml:space="preserve"> </w:t>
      </w:r>
      <w:r>
        <w:rPr>
          <w:sz w:val="20"/>
        </w:rPr>
        <w:t>shall</w:t>
      </w:r>
      <w:r>
        <w:rPr>
          <w:spacing w:val="18"/>
          <w:sz w:val="20"/>
        </w:rPr>
        <w:t xml:space="preserve"> </w:t>
      </w:r>
      <w:r>
        <w:rPr>
          <w:sz w:val="20"/>
        </w:rPr>
        <w:t>be</w:t>
      </w:r>
      <w:r>
        <w:rPr>
          <w:spacing w:val="17"/>
          <w:sz w:val="20"/>
        </w:rPr>
        <w:t xml:space="preserve"> </w:t>
      </w:r>
      <w:r>
        <w:rPr>
          <w:sz w:val="20"/>
        </w:rPr>
        <w:t>sealed</w:t>
      </w:r>
      <w:r>
        <w:rPr>
          <w:spacing w:val="26"/>
          <w:sz w:val="20"/>
        </w:rPr>
        <w:t xml:space="preserve"> </w:t>
      </w:r>
      <w:r>
        <w:rPr>
          <w:sz w:val="20"/>
        </w:rPr>
        <w:t>air-tight</w:t>
      </w:r>
      <w:r>
        <w:rPr>
          <w:spacing w:val="16"/>
          <w:sz w:val="20"/>
        </w:rPr>
        <w:t xml:space="preserve"> </w:t>
      </w:r>
      <w:r>
        <w:rPr>
          <w:sz w:val="20"/>
        </w:rPr>
        <w:t>after</w:t>
      </w:r>
      <w:r>
        <w:rPr>
          <w:spacing w:val="20"/>
          <w:sz w:val="20"/>
        </w:rPr>
        <w:t xml:space="preserve"> </w:t>
      </w:r>
      <w:r>
        <w:rPr>
          <w:sz w:val="20"/>
        </w:rPr>
        <w:t>filling,</w:t>
      </w:r>
      <w:r>
        <w:rPr>
          <w:spacing w:val="19"/>
          <w:sz w:val="20"/>
        </w:rPr>
        <w:t xml:space="preserve"> </w:t>
      </w:r>
      <w:r>
        <w:rPr>
          <w:sz w:val="20"/>
        </w:rPr>
        <w:t>and</w:t>
      </w:r>
      <w:r>
        <w:rPr>
          <w:spacing w:val="19"/>
          <w:sz w:val="20"/>
        </w:rPr>
        <w:t xml:space="preserve"> </w:t>
      </w:r>
      <w:r>
        <w:rPr>
          <w:sz w:val="20"/>
        </w:rPr>
        <w:t>marked</w:t>
      </w:r>
      <w:r>
        <w:rPr>
          <w:spacing w:val="18"/>
          <w:sz w:val="20"/>
        </w:rPr>
        <w:t xml:space="preserve"> </w:t>
      </w:r>
      <w:r>
        <w:rPr>
          <w:sz w:val="20"/>
        </w:rPr>
        <w:t>with</w:t>
      </w:r>
      <w:r>
        <w:rPr>
          <w:spacing w:val="17"/>
          <w:sz w:val="20"/>
        </w:rPr>
        <w:t xml:space="preserve"> </w:t>
      </w:r>
      <w:r>
        <w:rPr>
          <w:sz w:val="20"/>
        </w:rPr>
        <w:t>full</w:t>
      </w:r>
      <w:r>
        <w:rPr>
          <w:spacing w:val="18"/>
          <w:sz w:val="20"/>
        </w:rPr>
        <w:t xml:space="preserve"> </w:t>
      </w:r>
      <w:r>
        <w:rPr>
          <w:sz w:val="20"/>
        </w:rPr>
        <w:t>details</w:t>
      </w:r>
      <w:r>
        <w:rPr>
          <w:spacing w:val="21"/>
          <w:sz w:val="20"/>
        </w:rPr>
        <w:t xml:space="preserve"> </w:t>
      </w:r>
      <w:r>
        <w:rPr>
          <w:sz w:val="20"/>
        </w:rPr>
        <w:t>of</w:t>
      </w:r>
      <w:r>
        <w:rPr>
          <w:spacing w:val="-53"/>
          <w:sz w:val="20"/>
        </w:rPr>
        <w:t xml:space="preserve"> </w:t>
      </w:r>
      <w:r>
        <w:rPr>
          <w:sz w:val="20"/>
        </w:rPr>
        <w:t>sampling,</w:t>
      </w:r>
      <w:r>
        <w:rPr>
          <w:spacing w:val="-2"/>
          <w:sz w:val="20"/>
        </w:rPr>
        <w:t xml:space="preserve"> </w:t>
      </w:r>
      <w:r>
        <w:rPr>
          <w:sz w:val="20"/>
        </w:rPr>
        <w:t>the</w:t>
      </w:r>
      <w:r>
        <w:rPr>
          <w:spacing w:val="-2"/>
          <w:sz w:val="20"/>
        </w:rPr>
        <w:t xml:space="preserve"> </w:t>
      </w:r>
      <w:r>
        <w:rPr>
          <w:sz w:val="20"/>
        </w:rPr>
        <w:t>date</w:t>
      </w:r>
      <w:r>
        <w:rPr>
          <w:sz w:val="20"/>
        </w:rPr>
        <w:t xml:space="preserve"> of sampling, the</w:t>
      </w:r>
      <w:r>
        <w:rPr>
          <w:spacing w:val="1"/>
          <w:sz w:val="20"/>
        </w:rPr>
        <w:t xml:space="preserve"> </w:t>
      </w:r>
      <w:r>
        <w:rPr>
          <w:sz w:val="20"/>
        </w:rPr>
        <w:t>month</w:t>
      </w:r>
      <w:r>
        <w:rPr>
          <w:spacing w:val="-2"/>
          <w:sz w:val="20"/>
        </w:rPr>
        <w:t xml:space="preserve"> </w:t>
      </w:r>
      <w:r>
        <w:rPr>
          <w:sz w:val="20"/>
        </w:rPr>
        <w:t>and</w:t>
      </w:r>
      <w:r>
        <w:rPr>
          <w:spacing w:val="2"/>
          <w:sz w:val="20"/>
        </w:rPr>
        <w:t xml:space="preserve"> </w:t>
      </w:r>
      <w:r>
        <w:rPr>
          <w:sz w:val="20"/>
        </w:rPr>
        <w:t>year</w:t>
      </w:r>
      <w:r>
        <w:rPr>
          <w:spacing w:val="-2"/>
          <w:sz w:val="20"/>
        </w:rPr>
        <w:t xml:space="preserve"> </w:t>
      </w:r>
      <w:r>
        <w:rPr>
          <w:sz w:val="20"/>
        </w:rPr>
        <w:t>of</w:t>
      </w:r>
      <w:r>
        <w:rPr>
          <w:spacing w:val="4"/>
          <w:sz w:val="20"/>
        </w:rPr>
        <w:t xml:space="preserve"> </w:t>
      </w:r>
      <w:r>
        <w:rPr>
          <w:sz w:val="20"/>
        </w:rPr>
        <w:t>manufacture</w:t>
      </w:r>
      <w:r>
        <w:rPr>
          <w:spacing w:val="-1"/>
          <w:sz w:val="20"/>
        </w:rPr>
        <w:t xml:space="preserve"> </w:t>
      </w:r>
      <w:r>
        <w:rPr>
          <w:sz w:val="20"/>
        </w:rPr>
        <w:t>of the</w:t>
      </w:r>
      <w:r>
        <w:rPr>
          <w:spacing w:val="-5"/>
          <w:sz w:val="20"/>
        </w:rPr>
        <w:t xml:space="preserve"> </w:t>
      </w:r>
      <w:r>
        <w:rPr>
          <w:sz w:val="20"/>
        </w:rPr>
        <w:t>material</w:t>
      </w:r>
      <w:r>
        <w:rPr>
          <w:spacing w:val="-1"/>
          <w:sz w:val="20"/>
        </w:rPr>
        <w:t xml:space="preserve"> </w:t>
      </w:r>
      <w:r>
        <w:rPr>
          <w:sz w:val="20"/>
        </w:rPr>
        <w:t>and its</w:t>
      </w:r>
      <w:r>
        <w:rPr>
          <w:spacing w:val="-1"/>
          <w:sz w:val="20"/>
        </w:rPr>
        <w:t xml:space="preserve"> </w:t>
      </w:r>
      <w:r>
        <w:rPr>
          <w:sz w:val="20"/>
        </w:rPr>
        <w:t>grade.</w:t>
      </w:r>
    </w:p>
    <w:p w14:paraId="434DA01E" w14:textId="77777777" w:rsidR="00162217" w:rsidRDefault="00162217">
      <w:pPr>
        <w:pStyle w:val="BodyText"/>
        <w:spacing w:before="10"/>
        <w:rPr>
          <w:sz w:val="19"/>
        </w:rPr>
      </w:pPr>
    </w:p>
    <w:p w14:paraId="140464A9" w14:textId="77777777" w:rsidR="00162217" w:rsidRDefault="00845505">
      <w:pPr>
        <w:pStyle w:val="ListParagraph"/>
        <w:numPr>
          <w:ilvl w:val="2"/>
          <w:numId w:val="3"/>
        </w:numPr>
        <w:tabs>
          <w:tab w:val="left" w:pos="853"/>
          <w:tab w:val="left" w:pos="854"/>
        </w:tabs>
        <w:spacing w:line="227" w:lineRule="exact"/>
        <w:ind w:left="853" w:hanging="722"/>
        <w:rPr>
          <w:sz w:val="20"/>
        </w:rPr>
      </w:pPr>
      <w:r>
        <w:rPr>
          <w:sz w:val="20"/>
        </w:rPr>
        <w:t>Precautions</w:t>
      </w:r>
      <w:r>
        <w:rPr>
          <w:spacing w:val="6"/>
          <w:sz w:val="20"/>
        </w:rPr>
        <w:t xml:space="preserve"> </w:t>
      </w:r>
      <w:r>
        <w:rPr>
          <w:sz w:val="20"/>
        </w:rPr>
        <w:t>shall</w:t>
      </w:r>
      <w:r>
        <w:rPr>
          <w:spacing w:val="59"/>
          <w:sz w:val="20"/>
        </w:rPr>
        <w:t xml:space="preserve"> </w:t>
      </w:r>
      <w:r>
        <w:rPr>
          <w:sz w:val="20"/>
        </w:rPr>
        <w:t>be</w:t>
      </w:r>
      <w:r>
        <w:rPr>
          <w:spacing w:val="59"/>
          <w:sz w:val="20"/>
        </w:rPr>
        <w:t xml:space="preserve"> </w:t>
      </w:r>
      <w:r>
        <w:rPr>
          <w:sz w:val="20"/>
        </w:rPr>
        <w:t>taken</w:t>
      </w:r>
      <w:r>
        <w:rPr>
          <w:spacing w:val="57"/>
          <w:sz w:val="20"/>
        </w:rPr>
        <w:t xml:space="preserve"> </w:t>
      </w:r>
      <w:r>
        <w:rPr>
          <w:sz w:val="20"/>
        </w:rPr>
        <w:t>to</w:t>
      </w:r>
      <w:r>
        <w:rPr>
          <w:spacing w:val="60"/>
          <w:sz w:val="20"/>
        </w:rPr>
        <w:t xml:space="preserve"> </w:t>
      </w:r>
      <w:r>
        <w:rPr>
          <w:sz w:val="20"/>
        </w:rPr>
        <w:t>protect</w:t>
      </w:r>
      <w:r>
        <w:rPr>
          <w:spacing w:val="57"/>
          <w:sz w:val="20"/>
        </w:rPr>
        <w:t xml:space="preserve"> </w:t>
      </w:r>
      <w:r>
        <w:rPr>
          <w:sz w:val="20"/>
        </w:rPr>
        <w:t>the</w:t>
      </w:r>
      <w:r>
        <w:rPr>
          <w:spacing w:val="59"/>
          <w:sz w:val="20"/>
        </w:rPr>
        <w:t xml:space="preserve"> </w:t>
      </w:r>
      <w:r>
        <w:rPr>
          <w:sz w:val="20"/>
        </w:rPr>
        <w:t>samples,</w:t>
      </w:r>
      <w:r>
        <w:rPr>
          <w:spacing w:val="64"/>
          <w:sz w:val="20"/>
        </w:rPr>
        <w:t xml:space="preserve"> </w:t>
      </w:r>
      <w:r>
        <w:rPr>
          <w:sz w:val="20"/>
        </w:rPr>
        <w:t>the</w:t>
      </w:r>
      <w:r>
        <w:rPr>
          <w:spacing w:val="60"/>
          <w:sz w:val="20"/>
        </w:rPr>
        <w:t xml:space="preserve"> </w:t>
      </w:r>
      <w:r>
        <w:rPr>
          <w:sz w:val="20"/>
        </w:rPr>
        <w:t>material</w:t>
      </w:r>
      <w:r>
        <w:rPr>
          <w:spacing w:val="58"/>
          <w:sz w:val="20"/>
        </w:rPr>
        <w:t xml:space="preserve"> </w:t>
      </w:r>
      <w:r>
        <w:rPr>
          <w:sz w:val="20"/>
        </w:rPr>
        <w:t>being</w:t>
      </w:r>
      <w:r>
        <w:rPr>
          <w:spacing w:val="57"/>
          <w:sz w:val="20"/>
        </w:rPr>
        <w:t xml:space="preserve"> </w:t>
      </w:r>
      <w:r>
        <w:rPr>
          <w:sz w:val="20"/>
        </w:rPr>
        <w:t>sampled,</w:t>
      </w:r>
      <w:r>
        <w:rPr>
          <w:spacing w:val="59"/>
          <w:sz w:val="20"/>
        </w:rPr>
        <w:t xml:space="preserve"> </w:t>
      </w:r>
      <w:r>
        <w:rPr>
          <w:sz w:val="20"/>
        </w:rPr>
        <w:t>the</w:t>
      </w:r>
      <w:r>
        <w:rPr>
          <w:spacing w:val="58"/>
          <w:sz w:val="20"/>
        </w:rPr>
        <w:t xml:space="preserve"> </w:t>
      </w:r>
      <w:r>
        <w:rPr>
          <w:sz w:val="20"/>
        </w:rPr>
        <w:t>sampling</w:t>
      </w:r>
    </w:p>
    <w:p w14:paraId="07965EFF" w14:textId="77777777" w:rsidR="00162217" w:rsidRDefault="00845505">
      <w:pPr>
        <w:spacing w:line="13" w:lineRule="exact"/>
        <w:ind w:right="342"/>
        <w:jc w:val="center"/>
        <w:rPr>
          <w:sz w:val="2"/>
        </w:rPr>
      </w:pPr>
      <w:r>
        <w:rPr>
          <w:color w:val="C0C0C0"/>
          <w:spacing w:val="-1"/>
          <w:sz w:val="2"/>
        </w:rPr>
        <w:t>DRAFT M</w:t>
      </w:r>
      <w:r>
        <w:rPr>
          <w:color w:val="C0C0C0"/>
          <w:spacing w:val="-3"/>
          <w:sz w:val="2"/>
        </w:rPr>
        <w:t xml:space="preserve"> </w:t>
      </w:r>
      <w:r>
        <w:rPr>
          <w:color w:val="C0C0C0"/>
          <w:spacing w:val="-1"/>
          <w:sz w:val="2"/>
        </w:rPr>
        <w:t>ALAWI</w:t>
      </w:r>
      <w:r>
        <w:rPr>
          <w:color w:val="C0C0C0"/>
          <w:spacing w:val="2"/>
          <w:sz w:val="2"/>
        </w:rPr>
        <w:t xml:space="preserve"> </w:t>
      </w:r>
      <w:r>
        <w:rPr>
          <w:color w:val="C0C0C0"/>
          <w:spacing w:val="-1"/>
          <w:sz w:val="2"/>
        </w:rPr>
        <w:t>STANDARD</w:t>
      </w:r>
      <w:r>
        <w:rPr>
          <w:color w:val="C0C0C0"/>
          <w:spacing w:val="3"/>
          <w:sz w:val="2"/>
        </w:rPr>
        <w:t xml:space="preserve"> </w:t>
      </w:r>
      <w:r>
        <w:rPr>
          <w:color w:val="C0C0C0"/>
          <w:spacing w:val="-1"/>
          <w:sz w:val="2"/>
        </w:rPr>
        <w:t>FOR</w:t>
      </w:r>
      <w:r>
        <w:rPr>
          <w:color w:val="C0C0C0"/>
          <w:spacing w:val="3"/>
          <w:sz w:val="2"/>
        </w:rPr>
        <w:t xml:space="preserve"> </w:t>
      </w:r>
      <w:r>
        <w:rPr>
          <w:color w:val="C0C0C0"/>
          <w:spacing w:val="-1"/>
          <w:sz w:val="2"/>
        </w:rPr>
        <w:t>PUBLIC</w:t>
      </w:r>
      <w:r>
        <w:rPr>
          <w:color w:val="C0C0C0"/>
          <w:spacing w:val="3"/>
          <w:sz w:val="2"/>
        </w:rPr>
        <w:t xml:space="preserve"> </w:t>
      </w:r>
      <w:r>
        <w:rPr>
          <w:color w:val="C0C0C0"/>
          <w:sz w:val="2"/>
        </w:rPr>
        <w:t>REVIEW</w:t>
      </w:r>
    </w:p>
    <w:p w14:paraId="2EC70792" w14:textId="77777777" w:rsidR="00162217" w:rsidRDefault="00845505">
      <w:pPr>
        <w:pStyle w:val="BodyText"/>
        <w:ind w:left="132" w:right="475"/>
        <w:jc w:val="both"/>
      </w:pPr>
      <w:r>
        <w:t>instrument and the containers</w:t>
      </w:r>
      <w:r>
        <w:t xml:space="preserve"> for samples from adventitious contamination. Care should be taken to avoid</w:t>
      </w:r>
      <w:r>
        <w:rPr>
          <w:spacing w:val="1"/>
        </w:rPr>
        <w:t xml:space="preserve"> </w:t>
      </w:r>
      <w:r>
        <w:t>direct contact of bleaching powder with skin. The face should be kept at a safe distance from the container</w:t>
      </w:r>
      <w:r>
        <w:rPr>
          <w:spacing w:val="1"/>
        </w:rPr>
        <w:t xml:space="preserve"> </w:t>
      </w:r>
      <w:r>
        <w:t>when it</w:t>
      </w:r>
      <w:r>
        <w:rPr>
          <w:spacing w:val="1"/>
        </w:rPr>
        <w:t xml:space="preserve"> </w:t>
      </w:r>
      <w:r>
        <w:t>is</w:t>
      </w:r>
      <w:r>
        <w:rPr>
          <w:spacing w:val="1"/>
        </w:rPr>
        <w:t xml:space="preserve"> </w:t>
      </w:r>
      <w:r>
        <w:t>opened.</w:t>
      </w:r>
    </w:p>
    <w:p w14:paraId="247A48F4" w14:textId="77777777" w:rsidR="00162217" w:rsidRDefault="00162217">
      <w:pPr>
        <w:pStyle w:val="BodyText"/>
        <w:spacing w:before="2"/>
        <w:rPr>
          <w:sz w:val="19"/>
        </w:rPr>
      </w:pPr>
    </w:p>
    <w:p w14:paraId="024D751D" w14:textId="77777777" w:rsidR="00162217" w:rsidRDefault="00845505">
      <w:pPr>
        <w:pStyle w:val="ListParagraph"/>
        <w:numPr>
          <w:ilvl w:val="2"/>
          <w:numId w:val="3"/>
        </w:numPr>
        <w:tabs>
          <w:tab w:val="left" w:pos="854"/>
        </w:tabs>
        <w:spacing w:line="242" w:lineRule="auto"/>
        <w:ind w:right="469" w:firstLine="0"/>
        <w:rPr>
          <w:sz w:val="20"/>
        </w:rPr>
      </w:pPr>
      <w:r>
        <w:rPr>
          <w:sz w:val="20"/>
        </w:rPr>
        <w:t>Samples</w:t>
      </w:r>
      <w:r>
        <w:rPr>
          <w:spacing w:val="6"/>
          <w:sz w:val="20"/>
        </w:rPr>
        <w:t xml:space="preserve"> </w:t>
      </w:r>
      <w:r>
        <w:rPr>
          <w:sz w:val="20"/>
        </w:rPr>
        <w:t>shall</w:t>
      </w:r>
      <w:r>
        <w:rPr>
          <w:spacing w:val="4"/>
          <w:sz w:val="20"/>
        </w:rPr>
        <w:t xml:space="preserve"> </w:t>
      </w:r>
      <w:r>
        <w:rPr>
          <w:sz w:val="20"/>
        </w:rPr>
        <w:t>be</w:t>
      </w:r>
      <w:r>
        <w:rPr>
          <w:spacing w:val="5"/>
          <w:sz w:val="20"/>
        </w:rPr>
        <w:t xml:space="preserve"> </w:t>
      </w:r>
      <w:r>
        <w:rPr>
          <w:sz w:val="20"/>
        </w:rPr>
        <w:t>stored</w:t>
      </w:r>
      <w:r>
        <w:rPr>
          <w:spacing w:val="5"/>
          <w:sz w:val="20"/>
        </w:rPr>
        <w:t xml:space="preserve"> </w:t>
      </w:r>
      <w:r>
        <w:rPr>
          <w:sz w:val="20"/>
        </w:rPr>
        <w:t>in</w:t>
      </w:r>
      <w:r>
        <w:rPr>
          <w:spacing w:val="7"/>
          <w:sz w:val="20"/>
        </w:rPr>
        <w:t xml:space="preserve"> </w:t>
      </w:r>
      <w:r>
        <w:rPr>
          <w:sz w:val="20"/>
        </w:rPr>
        <w:t>such</w:t>
      </w:r>
      <w:r>
        <w:rPr>
          <w:spacing w:val="6"/>
          <w:sz w:val="20"/>
        </w:rPr>
        <w:t xml:space="preserve"> </w:t>
      </w:r>
      <w:r>
        <w:rPr>
          <w:sz w:val="20"/>
        </w:rPr>
        <w:t>a</w:t>
      </w:r>
      <w:r>
        <w:rPr>
          <w:spacing w:val="5"/>
          <w:sz w:val="20"/>
        </w:rPr>
        <w:t xml:space="preserve"> </w:t>
      </w:r>
      <w:r>
        <w:rPr>
          <w:sz w:val="20"/>
        </w:rPr>
        <w:t>manner</w:t>
      </w:r>
      <w:r>
        <w:rPr>
          <w:spacing w:val="7"/>
          <w:sz w:val="20"/>
        </w:rPr>
        <w:t xml:space="preserve"> </w:t>
      </w:r>
      <w:r>
        <w:rPr>
          <w:sz w:val="20"/>
        </w:rPr>
        <w:t>that</w:t>
      </w:r>
      <w:r>
        <w:rPr>
          <w:spacing w:val="11"/>
          <w:sz w:val="20"/>
        </w:rPr>
        <w:t xml:space="preserve"> </w:t>
      </w:r>
      <w:r>
        <w:rPr>
          <w:sz w:val="20"/>
        </w:rPr>
        <w:t>the</w:t>
      </w:r>
      <w:r>
        <w:rPr>
          <w:spacing w:val="5"/>
          <w:sz w:val="20"/>
        </w:rPr>
        <w:t xml:space="preserve"> </w:t>
      </w:r>
      <w:r>
        <w:rPr>
          <w:sz w:val="20"/>
        </w:rPr>
        <w:t>temperature</w:t>
      </w:r>
      <w:r>
        <w:rPr>
          <w:spacing w:val="6"/>
          <w:sz w:val="20"/>
        </w:rPr>
        <w:t xml:space="preserve"> </w:t>
      </w:r>
      <w:r>
        <w:rPr>
          <w:sz w:val="20"/>
        </w:rPr>
        <w:t>of</w:t>
      </w:r>
      <w:r>
        <w:rPr>
          <w:spacing w:val="7"/>
          <w:sz w:val="20"/>
        </w:rPr>
        <w:t xml:space="preserve"> </w:t>
      </w:r>
      <w:r>
        <w:rPr>
          <w:sz w:val="20"/>
        </w:rPr>
        <w:t>the</w:t>
      </w:r>
      <w:r>
        <w:rPr>
          <w:spacing w:val="3"/>
          <w:sz w:val="20"/>
        </w:rPr>
        <w:t xml:space="preserve"> </w:t>
      </w:r>
      <w:r>
        <w:rPr>
          <w:sz w:val="20"/>
        </w:rPr>
        <w:t>material</w:t>
      </w:r>
      <w:r>
        <w:rPr>
          <w:spacing w:val="6"/>
          <w:sz w:val="20"/>
        </w:rPr>
        <w:t xml:space="preserve"> </w:t>
      </w:r>
      <w:r>
        <w:rPr>
          <w:sz w:val="20"/>
        </w:rPr>
        <w:t>does</w:t>
      </w:r>
      <w:r>
        <w:rPr>
          <w:spacing w:val="6"/>
          <w:sz w:val="20"/>
        </w:rPr>
        <w:t xml:space="preserve"> </w:t>
      </w:r>
      <w:r>
        <w:rPr>
          <w:sz w:val="20"/>
        </w:rPr>
        <w:t>not</w:t>
      </w:r>
      <w:r>
        <w:rPr>
          <w:spacing w:val="8"/>
          <w:sz w:val="20"/>
        </w:rPr>
        <w:t xml:space="preserve"> </w:t>
      </w:r>
      <w:r>
        <w:rPr>
          <w:sz w:val="20"/>
        </w:rPr>
        <w:t>vary</w:t>
      </w:r>
      <w:r>
        <w:rPr>
          <w:spacing w:val="2"/>
          <w:sz w:val="20"/>
        </w:rPr>
        <w:t xml:space="preserve"> </w:t>
      </w:r>
      <w:r>
        <w:rPr>
          <w:sz w:val="20"/>
        </w:rPr>
        <w:t>unduly</w:t>
      </w:r>
      <w:r>
        <w:rPr>
          <w:spacing w:val="-52"/>
          <w:sz w:val="20"/>
        </w:rPr>
        <w:t xml:space="preserve"> </w:t>
      </w:r>
      <w:r>
        <w:rPr>
          <w:sz w:val="20"/>
        </w:rPr>
        <w:t>from</w:t>
      </w:r>
      <w:r>
        <w:rPr>
          <w:spacing w:val="3"/>
          <w:sz w:val="20"/>
        </w:rPr>
        <w:t xml:space="preserve"> </w:t>
      </w:r>
      <w:r>
        <w:rPr>
          <w:sz w:val="20"/>
        </w:rPr>
        <w:t>the</w:t>
      </w:r>
      <w:r>
        <w:rPr>
          <w:spacing w:val="-1"/>
          <w:sz w:val="20"/>
        </w:rPr>
        <w:t xml:space="preserve"> </w:t>
      </w:r>
      <w:r>
        <w:rPr>
          <w:sz w:val="20"/>
        </w:rPr>
        <w:t>normal</w:t>
      </w:r>
      <w:r>
        <w:rPr>
          <w:spacing w:val="-2"/>
          <w:sz w:val="20"/>
        </w:rPr>
        <w:t xml:space="preserve"> </w:t>
      </w:r>
      <w:r>
        <w:rPr>
          <w:sz w:val="20"/>
        </w:rPr>
        <w:t>shade</w:t>
      </w:r>
      <w:r>
        <w:rPr>
          <w:spacing w:val="-1"/>
          <w:sz w:val="20"/>
        </w:rPr>
        <w:t xml:space="preserve"> </w:t>
      </w:r>
      <w:r>
        <w:rPr>
          <w:sz w:val="20"/>
        </w:rPr>
        <w:t>temperature.</w:t>
      </w:r>
    </w:p>
    <w:p w14:paraId="70927D0C" w14:textId="77777777" w:rsidR="00162217" w:rsidRDefault="00162217">
      <w:pPr>
        <w:pStyle w:val="BodyText"/>
        <w:spacing w:before="8"/>
        <w:rPr>
          <w:sz w:val="19"/>
        </w:rPr>
      </w:pPr>
    </w:p>
    <w:p w14:paraId="3ED43950" w14:textId="77777777" w:rsidR="00162217" w:rsidRDefault="00845505">
      <w:pPr>
        <w:pStyle w:val="Heading4"/>
        <w:numPr>
          <w:ilvl w:val="1"/>
          <w:numId w:val="3"/>
        </w:numPr>
        <w:tabs>
          <w:tab w:val="left" w:pos="853"/>
          <w:tab w:val="left" w:pos="854"/>
        </w:tabs>
        <w:ind w:hanging="722"/>
      </w:pPr>
      <w:r>
        <w:t>Scale</w:t>
      </w:r>
      <w:r>
        <w:rPr>
          <w:spacing w:val="-3"/>
        </w:rPr>
        <w:t xml:space="preserve"> </w:t>
      </w:r>
      <w:r>
        <w:t>of</w:t>
      </w:r>
      <w:r>
        <w:rPr>
          <w:spacing w:val="-1"/>
        </w:rPr>
        <w:t xml:space="preserve"> </w:t>
      </w:r>
      <w:r>
        <w:t>sampling</w:t>
      </w:r>
    </w:p>
    <w:p w14:paraId="6EA77785" w14:textId="77777777" w:rsidR="00162217" w:rsidRDefault="00162217">
      <w:pPr>
        <w:pStyle w:val="BodyText"/>
        <w:spacing w:before="10"/>
        <w:rPr>
          <w:b/>
          <w:sz w:val="19"/>
        </w:rPr>
      </w:pPr>
    </w:p>
    <w:p w14:paraId="29A111C5" w14:textId="77777777" w:rsidR="00162217" w:rsidRDefault="00845505">
      <w:pPr>
        <w:pStyle w:val="ListParagraph"/>
        <w:numPr>
          <w:ilvl w:val="2"/>
          <w:numId w:val="3"/>
        </w:numPr>
        <w:tabs>
          <w:tab w:val="left" w:pos="853"/>
          <w:tab w:val="left" w:pos="854"/>
        </w:tabs>
        <w:ind w:left="853" w:hanging="722"/>
        <w:rPr>
          <w:b/>
          <w:sz w:val="20"/>
        </w:rPr>
      </w:pPr>
      <w:r>
        <w:rPr>
          <w:b/>
          <w:sz w:val="20"/>
        </w:rPr>
        <w:t>Lot</w:t>
      </w:r>
    </w:p>
    <w:p w14:paraId="23336E23" w14:textId="77777777" w:rsidR="00162217" w:rsidRDefault="00162217">
      <w:pPr>
        <w:pStyle w:val="BodyText"/>
        <w:spacing w:before="3"/>
        <w:rPr>
          <w:b/>
        </w:rPr>
      </w:pPr>
    </w:p>
    <w:p w14:paraId="0714F7B4" w14:textId="77777777" w:rsidR="00162217" w:rsidRDefault="00845505">
      <w:pPr>
        <w:pStyle w:val="BodyText"/>
        <w:ind w:left="132" w:right="474"/>
        <w:jc w:val="both"/>
      </w:pPr>
      <w:r>
        <w:t>All the containers in a single consignment of the same grade of the material drawn from a single batch of</w:t>
      </w:r>
      <w:r>
        <w:rPr>
          <w:spacing w:val="1"/>
        </w:rPr>
        <w:t xml:space="preserve"> </w:t>
      </w:r>
      <w:r>
        <w:t>manufacture</w:t>
      </w:r>
      <w:r>
        <w:rPr>
          <w:spacing w:val="1"/>
        </w:rPr>
        <w:t xml:space="preserve"> </w:t>
      </w:r>
      <w:r>
        <w:t>shall</w:t>
      </w:r>
      <w:r>
        <w:rPr>
          <w:spacing w:val="1"/>
        </w:rPr>
        <w:t xml:space="preserve"> </w:t>
      </w:r>
      <w:r>
        <w:t>constitute</w:t>
      </w:r>
      <w:r>
        <w:rPr>
          <w:spacing w:val="1"/>
        </w:rPr>
        <w:t xml:space="preserve"> </w:t>
      </w:r>
      <w:r>
        <w:t>the</w:t>
      </w:r>
      <w:r>
        <w:rPr>
          <w:spacing w:val="1"/>
        </w:rPr>
        <w:t xml:space="preserve"> </w:t>
      </w:r>
      <w:r>
        <w:t>lot.</w:t>
      </w:r>
      <w:r>
        <w:rPr>
          <w:spacing w:val="1"/>
        </w:rPr>
        <w:t xml:space="preserve"> </w:t>
      </w:r>
      <w:r>
        <w:t>If</w:t>
      </w:r>
      <w:r>
        <w:rPr>
          <w:spacing w:val="1"/>
        </w:rPr>
        <w:t xml:space="preserve"> </w:t>
      </w:r>
      <w:r>
        <w:t>a</w:t>
      </w:r>
      <w:r>
        <w:rPr>
          <w:spacing w:val="1"/>
        </w:rPr>
        <w:t xml:space="preserve"> </w:t>
      </w:r>
      <w:r>
        <w:t>consignment</w:t>
      </w:r>
      <w:r>
        <w:rPr>
          <w:spacing w:val="1"/>
        </w:rPr>
        <w:t xml:space="preserve"> </w:t>
      </w:r>
      <w:r>
        <w:t>is</w:t>
      </w:r>
      <w:r>
        <w:rPr>
          <w:spacing w:val="1"/>
        </w:rPr>
        <w:t xml:space="preserve"> </w:t>
      </w:r>
      <w:r>
        <w:t>declared</w:t>
      </w:r>
      <w:r>
        <w:rPr>
          <w:spacing w:val="1"/>
        </w:rPr>
        <w:t xml:space="preserve"> </w:t>
      </w:r>
      <w:r>
        <w:t>to</w:t>
      </w:r>
      <w:r>
        <w:rPr>
          <w:spacing w:val="1"/>
        </w:rPr>
        <w:t xml:space="preserve"> </w:t>
      </w:r>
      <w:r>
        <w:t>consist</w:t>
      </w:r>
      <w:r>
        <w:rPr>
          <w:spacing w:val="1"/>
        </w:rPr>
        <w:t xml:space="preserve"> </w:t>
      </w:r>
      <w:r>
        <w:t>of</w:t>
      </w:r>
      <w:r>
        <w:rPr>
          <w:spacing w:val="1"/>
        </w:rPr>
        <w:t xml:space="preserve"> </w:t>
      </w:r>
      <w:r>
        <w:t>different</w:t>
      </w:r>
      <w:r>
        <w:rPr>
          <w:spacing w:val="1"/>
        </w:rPr>
        <w:t xml:space="preserve"> </w:t>
      </w:r>
      <w:r>
        <w:t>batches</w:t>
      </w:r>
      <w:r>
        <w:rPr>
          <w:spacing w:val="1"/>
        </w:rPr>
        <w:t xml:space="preserve"> </w:t>
      </w:r>
      <w:r>
        <w:t>of</w:t>
      </w:r>
      <w:r>
        <w:rPr>
          <w:spacing w:val="1"/>
        </w:rPr>
        <w:t xml:space="preserve"> </w:t>
      </w:r>
      <w:r>
        <w:t>manufacture, the batches shall be marked separately and the groups of containers in each batch shall</w:t>
      </w:r>
      <w:r>
        <w:rPr>
          <w:spacing w:val="1"/>
        </w:rPr>
        <w:t xml:space="preserve"> </w:t>
      </w:r>
      <w:r>
        <w:t>constitute</w:t>
      </w:r>
      <w:r>
        <w:rPr>
          <w:spacing w:val="-2"/>
        </w:rPr>
        <w:t xml:space="preserve"> </w:t>
      </w:r>
      <w:r>
        <w:t>separate</w:t>
      </w:r>
      <w:r>
        <w:rPr>
          <w:spacing w:val="1"/>
        </w:rPr>
        <w:t xml:space="preserve"> </w:t>
      </w:r>
      <w:r>
        <w:t>lots.</w:t>
      </w:r>
    </w:p>
    <w:p w14:paraId="4A6F76B4" w14:textId="77777777" w:rsidR="00162217" w:rsidRDefault="00162217">
      <w:pPr>
        <w:pStyle w:val="BodyText"/>
        <w:spacing w:before="9"/>
        <w:rPr>
          <w:sz w:val="19"/>
        </w:rPr>
      </w:pPr>
    </w:p>
    <w:p w14:paraId="3129A7B7" w14:textId="77777777" w:rsidR="00162217" w:rsidRDefault="00845505">
      <w:pPr>
        <w:pStyle w:val="ListParagraph"/>
        <w:numPr>
          <w:ilvl w:val="2"/>
          <w:numId w:val="3"/>
        </w:numPr>
        <w:tabs>
          <w:tab w:val="left" w:pos="853"/>
          <w:tab w:val="left" w:pos="854"/>
        </w:tabs>
        <w:spacing w:before="1"/>
        <w:ind w:right="473" w:firstLine="0"/>
        <w:rPr>
          <w:b/>
          <w:sz w:val="20"/>
        </w:rPr>
      </w:pPr>
      <w:r>
        <w:rPr>
          <w:sz w:val="20"/>
        </w:rPr>
        <w:t>The number of containers (</w:t>
      </w:r>
      <w:r>
        <w:rPr>
          <w:i/>
          <w:sz w:val="20"/>
        </w:rPr>
        <w:t>n</w:t>
      </w:r>
      <w:r>
        <w:rPr>
          <w:sz w:val="20"/>
        </w:rPr>
        <w:t xml:space="preserve">) to be selected from the lot shall </w:t>
      </w:r>
      <w:r>
        <w:rPr>
          <w:sz w:val="20"/>
        </w:rPr>
        <w:t>depend upon the size of the lot (</w:t>
      </w:r>
      <w:r>
        <w:rPr>
          <w:i/>
          <w:sz w:val="20"/>
        </w:rPr>
        <w:t>N</w:t>
      </w:r>
      <w:r>
        <w:rPr>
          <w:sz w:val="20"/>
        </w:rPr>
        <w:t>) and</w:t>
      </w:r>
      <w:r>
        <w:rPr>
          <w:spacing w:val="-53"/>
          <w:sz w:val="20"/>
        </w:rPr>
        <w:t xml:space="preserve"> </w:t>
      </w:r>
      <w:r>
        <w:rPr>
          <w:sz w:val="20"/>
        </w:rPr>
        <w:t>shall be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4"/>
          <w:sz w:val="20"/>
        </w:rPr>
        <w:t xml:space="preserve"> </w:t>
      </w:r>
      <w:r>
        <w:rPr>
          <w:b/>
          <w:sz w:val="20"/>
        </w:rPr>
        <w:t>Table E.1</w:t>
      </w:r>
    </w:p>
    <w:p w14:paraId="2613E688" w14:textId="77777777" w:rsidR="00162217" w:rsidRDefault="00162217">
      <w:pPr>
        <w:rPr>
          <w:sz w:val="20"/>
        </w:rPr>
        <w:sectPr w:rsidR="00162217">
          <w:pgSz w:w="11910" w:h="16840"/>
          <w:pgMar w:top="1260" w:right="660" w:bottom="1280" w:left="1000" w:header="0" w:footer="1017" w:gutter="0"/>
          <w:cols w:space="720"/>
        </w:sectPr>
      </w:pPr>
    </w:p>
    <w:p w14:paraId="647FBB15" w14:textId="32BD785C" w:rsidR="00162217" w:rsidRDefault="00845505">
      <w:pPr>
        <w:pStyle w:val="Heading4"/>
        <w:spacing w:before="82"/>
        <w:ind w:left="0" w:right="345" w:firstLine="0"/>
        <w:jc w:val="center"/>
      </w:pPr>
      <w:r>
        <w:lastRenderedPageBreak/>
        <w:t>Table</w:t>
      </w:r>
      <w:r>
        <w:rPr>
          <w:spacing w:val="-3"/>
        </w:rPr>
        <w:t xml:space="preserve"> </w:t>
      </w:r>
      <w:r>
        <w:t>E.1</w:t>
      </w:r>
      <w:r>
        <w:rPr>
          <w:spacing w:val="-3"/>
        </w:rPr>
        <w:t xml:space="preserve"> </w:t>
      </w:r>
      <w:r>
        <w:t>– Number</w:t>
      </w:r>
      <w:r>
        <w:rPr>
          <w:spacing w:val="-1"/>
        </w:rPr>
        <w:t xml:space="preserve"> </w:t>
      </w:r>
      <w:r>
        <w:t>of containers</w:t>
      </w:r>
      <w:r>
        <w:rPr>
          <w:spacing w:val="-3"/>
        </w:rPr>
        <w:t xml:space="preserve"> </w:t>
      </w:r>
      <w:r>
        <w:t>to</w:t>
      </w:r>
      <w:r>
        <w:rPr>
          <w:spacing w:val="-1"/>
        </w:rPr>
        <w:t xml:space="preserve"> </w:t>
      </w:r>
      <w:r>
        <w:t>be selected</w:t>
      </w:r>
    </w:p>
    <w:p w14:paraId="13390001" w14:textId="29BF2C81" w:rsidR="00162217" w:rsidRDefault="00162217">
      <w:pPr>
        <w:pStyle w:val="BodyText"/>
        <w:spacing w:before="4"/>
        <w:rPr>
          <w:b/>
        </w:rPr>
      </w:pPr>
    </w:p>
    <w:tbl>
      <w:tblPr>
        <w:tblW w:w="0" w:type="auto"/>
        <w:tblInd w:w="28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4"/>
        <w:gridCol w:w="1884"/>
      </w:tblGrid>
      <w:tr w:rsidR="00162217" w14:paraId="6140F364" w14:textId="77777777">
        <w:trPr>
          <w:trHeight w:val="277"/>
        </w:trPr>
        <w:tc>
          <w:tcPr>
            <w:tcW w:w="2264" w:type="dxa"/>
            <w:tcBorders>
              <w:bottom w:val="nil"/>
              <w:right w:val="single" w:sz="4" w:space="0" w:color="000000"/>
            </w:tcBorders>
          </w:tcPr>
          <w:p w14:paraId="0CC1E502" w14:textId="77777777" w:rsidR="00162217" w:rsidRDefault="00845505">
            <w:pPr>
              <w:pStyle w:val="TableParagraph"/>
              <w:spacing w:before="32"/>
              <w:ind w:right="443"/>
              <w:rPr>
                <w:b/>
                <w:sz w:val="18"/>
              </w:rPr>
            </w:pPr>
            <w:r>
              <w:rPr>
                <w:b/>
                <w:sz w:val="18"/>
              </w:rPr>
              <w:t>Lot Size</w:t>
            </w:r>
          </w:p>
        </w:tc>
        <w:tc>
          <w:tcPr>
            <w:tcW w:w="1884" w:type="dxa"/>
            <w:tcBorders>
              <w:left w:val="single" w:sz="4" w:space="0" w:color="000000"/>
              <w:bottom w:val="nil"/>
            </w:tcBorders>
          </w:tcPr>
          <w:p w14:paraId="057B2B83" w14:textId="77777777" w:rsidR="00162217" w:rsidRDefault="00845505">
            <w:pPr>
              <w:pStyle w:val="TableParagraph"/>
              <w:spacing w:before="32"/>
              <w:ind w:left="402" w:right="371"/>
              <w:rPr>
                <w:b/>
                <w:sz w:val="18"/>
              </w:rPr>
            </w:pPr>
            <w:r>
              <w:rPr>
                <w:b/>
                <w:sz w:val="18"/>
              </w:rPr>
              <w:t>Sample</w:t>
            </w:r>
            <w:r>
              <w:rPr>
                <w:b/>
                <w:spacing w:val="-1"/>
                <w:sz w:val="18"/>
              </w:rPr>
              <w:t xml:space="preserve"> </w:t>
            </w:r>
            <w:r>
              <w:rPr>
                <w:b/>
                <w:sz w:val="18"/>
              </w:rPr>
              <w:t>Size</w:t>
            </w:r>
          </w:p>
        </w:tc>
      </w:tr>
      <w:tr w:rsidR="00162217" w14:paraId="5373761B" w14:textId="77777777">
        <w:trPr>
          <w:trHeight w:val="275"/>
        </w:trPr>
        <w:tc>
          <w:tcPr>
            <w:tcW w:w="2264" w:type="dxa"/>
            <w:tcBorders>
              <w:top w:val="nil"/>
              <w:right w:val="single" w:sz="4" w:space="0" w:color="000000"/>
            </w:tcBorders>
          </w:tcPr>
          <w:p w14:paraId="13C62304" w14:textId="77777777" w:rsidR="00162217" w:rsidRDefault="00845505">
            <w:pPr>
              <w:pStyle w:val="TableParagraph"/>
              <w:spacing w:before="32"/>
              <w:ind w:right="444"/>
              <w:rPr>
                <w:b/>
                <w:sz w:val="18"/>
              </w:rPr>
            </w:pPr>
            <w:r>
              <w:rPr>
                <w:b/>
                <w:sz w:val="18"/>
              </w:rPr>
              <w:t>(</w:t>
            </w:r>
            <w:r>
              <w:rPr>
                <w:b/>
                <w:i/>
                <w:sz w:val="18"/>
              </w:rPr>
              <w:t>N</w:t>
            </w:r>
            <w:r>
              <w:rPr>
                <w:b/>
                <w:sz w:val="18"/>
              </w:rPr>
              <w:t>)</w:t>
            </w:r>
          </w:p>
        </w:tc>
        <w:tc>
          <w:tcPr>
            <w:tcW w:w="1884" w:type="dxa"/>
            <w:tcBorders>
              <w:top w:val="nil"/>
              <w:left w:val="single" w:sz="4" w:space="0" w:color="000000"/>
            </w:tcBorders>
          </w:tcPr>
          <w:p w14:paraId="333A0235" w14:textId="77777777" w:rsidR="00162217" w:rsidRDefault="00845505">
            <w:pPr>
              <w:pStyle w:val="TableParagraph"/>
              <w:spacing w:before="32"/>
              <w:ind w:left="401" w:right="371"/>
              <w:rPr>
                <w:b/>
                <w:sz w:val="18"/>
              </w:rPr>
            </w:pPr>
            <w:r>
              <w:rPr>
                <w:b/>
                <w:sz w:val="18"/>
              </w:rPr>
              <w:t>(</w:t>
            </w:r>
            <w:r>
              <w:rPr>
                <w:b/>
                <w:i/>
                <w:sz w:val="18"/>
              </w:rPr>
              <w:t>n</w:t>
            </w:r>
            <w:r>
              <w:rPr>
                <w:b/>
                <w:sz w:val="18"/>
              </w:rPr>
              <w:t>)</w:t>
            </w:r>
          </w:p>
        </w:tc>
      </w:tr>
      <w:tr w:rsidR="00162217" w14:paraId="7692EC83" w14:textId="77777777">
        <w:trPr>
          <w:trHeight w:val="282"/>
        </w:trPr>
        <w:tc>
          <w:tcPr>
            <w:tcW w:w="2264" w:type="dxa"/>
            <w:tcBorders>
              <w:bottom w:val="single" w:sz="4" w:space="0" w:color="000000"/>
              <w:right w:val="single" w:sz="4" w:space="0" w:color="000000"/>
            </w:tcBorders>
          </w:tcPr>
          <w:p w14:paraId="0F86D542" w14:textId="77777777" w:rsidR="00162217" w:rsidRDefault="00845505">
            <w:pPr>
              <w:pStyle w:val="TableParagraph"/>
              <w:ind w:right="443"/>
              <w:rPr>
                <w:sz w:val="18"/>
              </w:rPr>
            </w:pPr>
            <w:r>
              <w:rPr>
                <w:sz w:val="18"/>
              </w:rPr>
              <w:t>2</w:t>
            </w:r>
            <w:r>
              <w:rPr>
                <w:spacing w:val="-1"/>
                <w:sz w:val="18"/>
              </w:rPr>
              <w:t xml:space="preserve"> </w:t>
            </w:r>
            <w:r>
              <w:rPr>
                <w:sz w:val="18"/>
              </w:rPr>
              <w:t>to 8</w:t>
            </w:r>
          </w:p>
        </w:tc>
        <w:tc>
          <w:tcPr>
            <w:tcW w:w="1884" w:type="dxa"/>
            <w:tcBorders>
              <w:left w:val="single" w:sz="4" w:space="0" w:color="000000"/>
              <w:bottom w:val="single" w:sz="4" w:space="0" w:color="000000"/>
            </w:tcBorders>
          </w:tcPr>
          <w:p w14:paraId="42B00A96" w14:textId="77777777" w:rsidR="00162217" w:rsidRDefault="00845505">
            <w:pPr>
              <w:pStyle w:val="TableParagraph"/>
              <w:ind w:left="29"/>
              <w:rPr>
                <w:sz w:val="18"/>
              </w:rPr>
            </w:pPr>
            <w:r>
              <w:rPr>
                <w:w w:val="99"/>
                <w:sz w:val="18"/>
              </w:rPr>
              <w:t>2</w:t>
            </w:r>
          </w:p>
        </w:tc>
      </w:tr>
      <w:tr w:rsidR="00162217" w14:paraId="4B8348A5" w14:textId="77777777">
        <w:trPr>
          <w:trHeight w:val="282"/>
        </w:trPr>
        <w:tc>
          <w:tcPr>
            <w:tcW w:w="2264" w:type="dxa"/>
            <w:tcBorders>
              <w:top w:val="single" w:sz="4" w:space="0" w:color="000000"/>
              <w:bottom w:val="single" w:sz="4" w:space="0" w:color="000000"/>
              <w:right w:val="single" w:sz="4" w:space="0" w:color="000000"/>
            </w:tcBorders>
          </w:tcPr>
          <w:p w14:paraId="7D885D7D" w14:textId="77777777" w:rsidR="00162217" w:rsidRDefault="00845505">
            <w:pPr>
              <w:pStyle w:val="TableParagraph"/>
              <w:ind w:right="440"/>
              <w:rPr>
                <w:sz w:val="18"/>
              </w:rPr>
            </w:pPr>
            <w:r>
              <w:rPr>
                <w:sz w:val="18"/>
              </w:rPr>
              <w:t>9</w:t>
            </w:r>
            <w:r>
              <w:rPr>
                <w:spacing w:val="-1"/>
                <w:sz w:val="18"/>
              </w:rPr>
              <w:t xml:space="preserve"> </w:t>
            </w:r>
            <w:r>
              <w:rPr>
                <w:sz w:val="18"/>
              </w:rPr>
              <w:t>to</w:t>
            </w:r>
            <w:r>
              <w:rPr>
                <w:spacing w:val="-1"/>
                <w:sz w:val="18"/>
              </w:rPr>
              <w:t xml:space="preserve"> </w:t>
            </w:r>
            <w:r>
              <w:rPr>
                <w:sz w:val="18"/>
              </w:rPr>
              <w:t>27</w:t>
            </w:r>
          </w:p>
        </w:tc>
        <w:tc>
          <w:tcPr>
            <w:tcW w:w="1884" w:type="dxa"/>
            <w:tcBorders>
              <w:top w:val="single" w:sz="4" w:space="0" w:color="000000"/>
              <w:left w:val="single" w:sz="4" w:space="0" w:color="000000"/>
              <w:bottom w:val="single" w:sz="4" w:space="0" w:color="000000"/>
            </w:tcBorders>
          </w:tcPr>
          <w:p w14:paraId="73778702" w14:textId="77777777" w:rsidR="00162217" w:rsidRDefault="00845505">
            <w:pPr>
              <w:pStyle w:val="TableParagraph"/>
              <w:ind w:left="29"/>
              <w:rPr>
                <w:sz w:val="18"/>
              </w:rPr>
            </w:pPr>
            <w:r>
              <w:rPr>
                <w:w w:val="99"/>
                <w:sz w:val="18"/>
              </w:rPr>
              <w:t>3</w:t>
            </w:r>
          </w:p>
        </w:tc>
      </w:tr>
      <w:tr w:rsidR="00162217" w14:paraId="5B1063C6" w14:textId="77777777">
        <w:trPr>
          <w:trHeight w:val="270"/>
        </w:trPr>
        <w:tc>
          <w:tcPr>
            <w:tcW w:w="2264" w:type="dxa"/>
            <w:tcBorders>
              <w:top w:val="single" w:sz="4" w:space="0" w:color="000000"/>
              <w:bottom w:val="single" w:sz="4" w:space="0" w:color="000000"/>
              <w:right w:val="single" w:sz="4" w:space="0" w:color="000000"/>
            </w:tcBorders>
          </w:tcPr>
          <w:p w14:paraId="0686B198" w14:textId="77777777" w:rsidR="00162217" w:rsidRDefault="00845505">
            <w:pPr>
              <w:pStyle w:val="TableParagraph"/>
              <w:spacing w:before="32"/>
              <w:ind w:right="441"/>
              <w:rPr>
                <w:sz w:val="18"/>
              </w:rPr>
            </w:pPr>
            <w:r>
              <w:rPr>
                <w:sz w:val="18"/>
              </w:rPr>
              <w:t>28</w:t>
            </w:r>
            <w:r>
              <w:rPr>
                <w:spacing w:val="-1"/>
                <w:sz w:val="18"/>
              </w:rPr>
              <w:t xml:space="preserve"> </w:t>
            </w:r>
            <w:r>
              <w:rPr>
                <w:sz w:val="18"/>
              </w:rPr>
              <w:t>to</w:t>
            </w:r>
            <w:r>
              <w:rPr>
                <w:spacing w:val="-2"/>
                <w:sz w:val="18"/>
              </w:rPr>
              <w:t xml:space="preserve"> </w:t>
            </w:r>
            <w:r>
              <w:rPr>
                <w:sz w:val="18"/>
              </w:rPr>
              <w:t>64</w:t>
            </w:r>
          </w:p>
        </w:tc>
        <w:tc>
          <w:tcPr>
            <w:tcW w:w="1884" w:type="dxa"/>
            <w:tcBorders>
              <w:top w:val="single" w:sz="4" w:space="0" w:color="000000"/>
              <w:left w:val="single" w:sz="4" w:space="0" w:color="000000"/>
              <w:bottom w:val="single" w:sz="4" w:space="0" w:color="000000"/>
            </w:tcBorders>
          </w:tcPr>
          <w:p w14:paraId="7857CAEA" w14:textId="77777777" w:rsidR="00162217" w:rsidRDefault="00845505">
            <w:pPr>
              <w:pStyle w:val="TableParagraph"/>
              <w:spacing w:before="32"/>
              <w:ind w:left="29"/>
              <w:rPr>
                <w:sz w:val="18"/>
              </w:rPr>
            </w:pPr>
            <w:r>
              <w:rPr>
                <w:w w:val="99"/>
                <w:sz w:val="18"/>
              </w:rPr>
              <w:t>4</w:t>
            </w:r>
          </w:p>
        </w:tc>
      </w:tr>
      <w:tr w:rsidR="00162217" w14:paraId="3BE18BC7" w14:textId="77777777">
        <w:trPr>
          <w:trHeight w:val="282"/>
        </w:trPr>
        <w:tc>
          <w:tcPr>
            <w:tcW w:w="2264" w:type="dxa"/>
            <w:tcBorders>
              <w:top w:val="single" w:sz="4" w:space="0" w:color="000000"/>
              <w:bottom w:val="single" w:sz="4" w:space="0" w:color="000000"/>
              <w:right w:val="single" w:sz="4" w:space="0" w:color="000000"/>
            </w:tcBorders>
          </w:tcPr>
          <w:p w14:paraId="1ED08B02" w14:textId="77777777" w:rsidR="00162217" w:rsidRDefault="00845505">
            <w:pPr>
              <w:pStyle w:val="TableParagraph"/>
              <w:ind w:right="441"/>
              <w:rPr>
                <w:sz w:val="18"/>
              </w:rPr>
            </w:pPr>
            <w:r>
              <w:rPr>
                <w:sz w:val="18"/>
              </w:rPr>
              <w:t>65</w:t>
            </w:r>
            <w:r>
              <w:rPr>
                <w:spacing w:val="-1"/>
                <w:sz w:val="18"/>
              </w:rPr>
              <w:t xml:space="preserve"> </w:t>
            </w:r>
            <w:r>
              <w:rPr>
                <w:sz w:val="18"/>
              </w:rPr>
              <w:t>to</w:t>
            </w:r>
            <w:r>
              <w:rPr>
                <w:spacing w:val="-2"/>
                <w:sz w:val="18"/>
              </w:rPr>
              <w:t xml:space="preserve"> </w:t>
            </w:r>
            <w:r>
              <w:rPr>
                <w:sz w:val="18"/>
              </w:rPr>
              <w:t>125</w:t>
            </w:r>
          </w:p>
        </w:tc>
        <w:tc>
          <w:tcPr>
            <w:tcW w:w="1884" w:type="dxa"/>
            <w:tcBorders>
              <w:top w:val="single" w:sz="4" w:space="0" w:color="000000"/>
              <w:left w:val="single" w:sz="4" w:space="0" w:color="000000"/>
              <w:bottom w:val="single" w:sz="4" w:space="0" w:color="000000"/>
            </w:tcBorders>
          </w:tcPr>
          <w:p w14:paraId="41718AAB" w14:textId="77777777" w:rsidR="00162217" w:rsidRDefault="00845505">
            <w:pPr>
              <w:pStyle w:val="TableParagraph"/>
              <w:ind w:left="29"/>
              <w:rPr>
                <w:sz w:val="18"/>
              </w:rPr>
            </w:pPr>
            <w:r>
              <w:rPr>
                <w:w w:val="99"/>
                <w:sz w:val="18"/>
              </w:rPr>
              <w:t>5</w:t>
            </w:r>
          </w:p>
        </w:tc>
      </w:tr>
      <w:tr w:rsidR="00162217" w14:paraId="0ECBCB9C" w14:textId="77777777">
        <w:trPr>
          <w:trHeight w:val="282"/>
        </w:trPr>
        <w:tc>
          <w:tcPr>
            <w:tcW w:w="2264" w:type="dxa"/>
            <w:tcBorders>
              <w:top w:val="single" w:sz="4" w:space="0" w:color="000000"/>
              <w:bottom w:val="single" w:sz="4" w:space="0" w:color="000000"/>
              <w:right w:val="single" w:sz="4" w:space="0" w:color="000000"/>
            </w:tcBorders>
          </w:tcPr>
          <w:p w14:paraId="56BC19F9" w14:textId="77777777" w:rsidR="00162217" w:rsidRDefault="00845505">
            <w:pPr>
              <w:pStyle w:val="TableParagraph"/>
              <w:ind w:right="441"/>
              <w:rPr>
                <w:sz w:val="18"/>
              </w:rPr>
            </w:pPr>
            <w:r>
              <w:rPr>
                <w:sz w:val="18"/>
              </w:rPr>
              <w:t>126</w:t>
            </w:r>
            <w:r>
              <w:rPr>
                <w:spacing w:val="-1"/>
                <w:sz w:val="18"/>
              </w:rPr>
              <w:t xml:space="preserve"> </w:t>
            </w:r>
            <w:r>
              <w:rPr>
                <w:sz w:val="18"/>
              </w:rPr>
              <w:t>to</w:t>
            </w:r>
            <w:r>
              <w:rPr>
                <w:spacing w:val="-2"/>
                <w:sz w:val="18"/>
              </w:rPr>
              <w:t xml:space="preserve"> </w:t>
            </w:r>
            <w:r>
              <w:rPr>
                <w:sz w:val="18"/>
              </w:rPr>
              <w:t>216</w:t>
            </w:r>
          </w:p>
        </w:tc>
        <w:tc>
          <w:tcPr>
            <w:tcW w:w="1884" w:type="dxa"/>
            <w:tcBorders>
              <w:top w:val="single" w:sz="4" w:space="0" w:color="000000"/>
              <w:left w:val="single" w:sz="4" w:space="0" w:color="000000"/>
              <w:bottom w:val="single" w:sz="4" w:space="0" w:color="000000"/>
            </w:tcBorders>
          </w:tcPr>
          <w:p w14:paraId="093D46A5" w14:textId="77777777" w:rsidR="00162217" w:rsidRDefault="00845505">
            <w:pPr>
              <w:pStyle w:val="TableParagraph"/>
              <w:ind w:left="29"/>
              <w:rPr>
                <w:sz w:val="18"/>
              </w:rPr>
            </w:pPr>
            <w:r>
              <w:rPr>
                <w:w w:val="99"/>
                <w:sz w:val="18"/>
              </w:rPr>
              <w:t>6</w:t>
            </w:r>
          </w:p>
        </w:tc>
      </w:tr>
      <w:tr w:rsidR="00162217" w14:paraId="08DF01E9" w14:textId="77777777">
        <w:trPr>
          <w:trHeight w:val="270"/>
        </w:trPr>
        <w:tc>
          <w:tcPr>
            <w:tcW w:w="2264" w:type="dxa"/>
            <w:tcBorders>
              <w:top w:val="single" w:sz="4" w:space="0" w:color="000000"/>
              <w:bottom w:val="single" w:sz="4" w:space="0" w:color="000000"/>
              <w:right w:val="single" w:sz="4" w:space="0" w:color="000000"/>
            </w:tcBorders>
          </w:tcPr>
          <w:p w14:paraId="3B4EE4D5" w14:textId="77777777" w:rsidR="00162217" w:rsidRDefault="00845505">
            <w:pPr>
              <w:pStyle w:val="TableParagraph"/>
              <w:spacing w:before="32"/>
              <w:ind w:right="441"/>
              <w:rPr>
                <w:sz w:val="18"/>
              </w:rPr>
            </w:pPr>
            <w:r>
              <w:rPr>
                <w:sz w:val="18"/>
              </w:rPr>
              <w:t>217</w:t>
            </w:r>
            <w:r>
              <w:rPr>
                <w:spacing w:val="-1"/>
                <w:sz w:val="18"/>
              </w:rPr>
              <w:t xml:space="preserve"> </w:t>
            </w:r>
            <w:r>
              <w:rPr>
                <w:sz w:val="18"/>
              </w:rPr>
              <w:t>to</w:t>
            </w:r>
            <w:r>
              <w:rPr>
                <w:spacing w:val="-2"/>
                <w:sz w:val="18"/>
              </w:rPr>
              <w:t xml:space="preserve"> </w:t>
            </w:r>
            <w:r>
              <w:rPr>
                <w:sz w:val="18"/>
              </w:rPr>
              <w:t>343</w:t>
            </w:r>
          </w:p>
        </w:tc>
        <w:tc>
          <w:tcPr>
            <w:tcW w:w="1884" w:type="dxa"/>
            <w:tcBorders>
              <w:top w:val="single" w:sz="4" w:space="0" w:color="000000"/>
              <w:left w:val="single" w:sz="4" w:space="0" w:color="000000"/>
              <w:bottom w:val="single" w:sz="4" w:space="0" w:color="000000"/>
            </w:tcBorders>
          </w:tcPr>
          <w:p w14:paraId="5CAD8BF4" w14:textId="77777777" w:rsidR="00162217" w:rsidRDefault="00845505">
            <w:pPr>
              <w:pStyle w:val="TableParagraph"/>
              <w:spacing w:before="32"/>
              <w:ind w:left="29"/>
              <w:rPr>
                <w:sz w:val="18"/>
              </w:rPr>
            </w:pPr>
            <w:r>
              <w:rPr>
                <w:w w:val="99"/>
                <w:sz w:val="18"/>
              </w:rPr>
              <w:t>7</w:t>
            </w:r>
          </w:p>
        </w:tc>
      </w:tr>
      <w:tr w:rsidR="00162217" w14:paraId="107F052F" w14:textId="77777777">
        <w:trPr>
          <w:trHeight w:val="282"/>
        </w:trPr>
        <w:tc>
          <w:tcPr>
            <w:tcW w:w="2264" w:type="dxa"/>
            <w:tcBorders>
              <w:top w:val="single" w:sz="4" w:space="0" w:color="000000"/>
              <w:bottom w:val="single" w:sz="4" w:space="0" w:color="000000"/>
              <w:right w:val="single" w:sz="4" w:space="0" w:color="000000"/>
            </w:tcBorders>
          </w:tcPr>
          <w:p w14:paraId="6E58FB31" w14:textId="77777777" w:rsidR="00162217" w:rsidRDefault="00845505">
            <w:pPr>
              <w:pStyle w:val="TableParagraph"/>
              <w:ind w:right="441"/>
              <w:rPr>
                <w:sz w:val="18"/>
              </w:rPr>
            </w:pPr>
            <w:r>
              <w:rPr>
                <w:sz w:val="18"/>
              </w:rPr>
              <w:t>344</w:t>
            </w:r>
            <w:r>
              <w:rPr>
                <w:spacing w:val="-1"/>
                <w:sz w:val="18"/>
              </w:rPr>
              <w:t xml:space="preserve"> </w:t>
            </w:r>
            <w:r>
              <w:rPr>
                <w:sz w:val="18"/>
              </w:rPr>
              <w:t>to</w:t>
            </w:r>
            <w:r>
              <w:rPr>
                <w:spacing w:val="-2"/>
                <w:sz w:val="18"/>
              </w:rPr>
              <w:t xml:space="preserve"> </w:t>
            </w:r>
            <w:r>
              <w:rPr>
                <w:sz w:val="18"/>
              </w:rPr>
              <w:t>512</w:t>
            </w:r>
          </w:p>
        </w:tc>
        <w:tc>
          <w:tcPr>
            <w:tcW w:w="1884" w:type="dxa"/>
            <w:tcBorders>
              <w:top w:val="single" w:sz="4" w:space="0" w:color="000000"/>
              <w:left w:val="single" w:sz="4" w:space="0" w:color="000000"/>
              <w:bottom w:val="single" w:sz="4" w:space="0" w:color="000000"/>
            </w:tcBorders>
          </w:tcPr>
          <w:p w14:paraId="66A985CD" w14:textId="77777777" w:rsidR="00162217" w:rsidRDefault="00845505">
            <w:pPr>
              <w:pStyle w:val="TableParagraph"/>
              <w:ind w:left="29"/>
              <w:rPr>
                <w:sz w:val="18"/>
              </w:rPr>
            </w:pPr>
            <w:r>
              <w:rPr>
                <w:w w:val="99"/>
                <w:sz w:val="18"/>
              </w:rPr>
              <w:t>8</w:t>
            </w:r>
          </w:p>
        </w:tc>
      </w:tr>
      <w:tr w:rsidR="00162217" w14:paraId="37EBC7E4" w14:textId="77777777">
        <w:trPr>
          <w:trHeight w:val="282"/>
        </w:trPr>
        <w:tc>
          <w:tcPr>
            <w:tcW w:w="2264" w:type="dxa"/>
            <w:tcBorders>
              <w:top w:val="single" w:sz="4" w:space="0" w:color="000000"/>
              <w:bottom w:val="single" w:sz="4" w:space="0" w:color="000000"/>
              <w:right w:val="single" w:sz="4" w:space="0" w:color="000000"/>
            </w:tcBorders>
          </w:tcPr>
          <w:p w14:paraId="73F68B47" w14:textId="77777777" w:rsidR="00162217" w:rsidRDefault="00845505">
            <w:pPr>
              <w:pStyle w:val="TableParagraph"/>
              <w:ind w:right="441"/>
              <w:rPr>
                <w:sz w:val="18"/>
              </w:rPr>
            </w:pPr>
            <w:r>
              <w:rPr>
                <w:sz w:val="18"/>
              </w:rPr>
              <w:t>513</w:t>
            </w:r>
            <w:r>
              <w:rPr>
                <w:spacing w:val="-1"/>
                <w:sz w:val="18"/>
              </w:rPr>
              <w:t xml:space="preserve"> </w:t>
            </w:r>
            <w:r>
              <w:rPr>
                <w:sz w:val="18"/>
              </w:rPr>
              <w:t>to</w:t>
            </w:r>
            <w:r>
              <w:rPr>
                <w:spacing w:val="-2"/>
                <w:sz w:val="18"/>
              </w:rPr>
              <w:t xml:space="preserve"> </w:t>
            </w:r>
            <w:r>
              <w:rPr>
                <w:sz w:val="18"/>
              </w:rPr>
              <w:t>729</w:t>
            </w:r>
          </w:p>
        </w:tc>
        <w:tc>
          <w:tcPr>
            <w:tcW w:w="1884" w:type="dxa"/>
            <w:tcBorders>
              <w:top w:val="single" w:sz="4" w:space="0" w:color="000000"/>
              <w:left w:val="single" w:sz="4" w:space="0" w:color="000000"/>
              <w:bottom w:val="single" w:sz="4" w:space="0" w:color="000000"/>
            </w:tcBorders>
          </w:tcPr>
          <w:p w14:paraId="544A0D44" w14:textId="77777777" w:rsidR="00162217" w:rsidRDefault="00845505">
            <w:pPr>
              <w:pStyle w:val="TableParagraph"/>
              <w:ind w:left="29"/>
              <w:rPr>
                <w:sz w:val="18"/>
              </w:rPr>
            </w:pPr>
            <w:r>
              <w:rPr>
                <w:w w:val="99"/>
                <w:sz w:val="18"/>
              </w:rPr>
              <w:t>9</w:t>
            </w:r>
          </w:p>
        </w:tc>
      </w:tr>
      <w:tr w:rsidR="00162217" w14:paraId="0D67D127" w14:textId="77777777">
        <w:trPr>
          <w:trHeight w:val="271"/>
        </w:trPr>
        <w:tc>
          <w:tcPr>
            <w:tcW w:w="2264" w:type="dxa"/>
            <w:tcBorders>
              <w:top w:val="single" w:sz="4" w:space="0" w:color="000000"/>
              <w:bottom w:val="single" w:sz="4" w:space="0" w:color="000000"/>
              <w:right w:val="single" w:sz="4" w:space="0" w:color="000000"/>
            </w:tcBorders>
          </w:tcPr>
          <w:p w14:paraId="6B6035AA" w14:textId="77777777" w:rsidR="00162217" w:rsidRDefault="00845505">
            <w:pPr>
              <w:pStyle w:val="TableParagraph"/>
              <w:spacing w:before="30"/>
              <w:ind w:right="443"/>
              <w:rPr>
                <w:sz w:val="18"/>
              </w:rPr>
            </w:pPr>
            <w:r>
              <w:rPr>
                <w:sz w:val="18"/>
              </w:rPr>
              <w:t>730</w:t>
            </w:r>
            <w:r>
              <w:rPr>
                <w:spacing w:val="-1"/>
                <w:sz w:val="18"/>
              </w:rPr>
              <w:t xml:space="preserve"> </w:t>
            </w:r>
            <w:r>
              <w:rPr>
                <w:sz w:val="18"/>
              </w:rPr>
              <w:t>to</w:t>
            </w:r>
            <w:r>
              <w:rPr>
                <w:spacing w:val="-3"/>
                <w:sz w:val="18"/>
              </w:rPr>
              <w:t xml:space="preserve"> </w:t>
            </w:r>
            <w:r>
              <w:rPr>
                <w:sz w:val="18"/>
              </w:rPr>
              <w:t>1000</w:t>
            </w:r>
          </w:p>
        </w:tc>
        <w:tc>
          <w:tcPr>
            <w:tcW w:w="1884" w:type="dxa"/>
            <w:tcBorders>
              <w:top w:val="single" w:sz="4" w:space="0" w:color="000000"/>
              <w:left w:val="single" w:sz="4" w:space="0" w:color="000000"/>
              <w:bottom w:val="single" w:sz="4" w:space="0" w:color="000000"/>
            </w:tcBorders>
          </w:tcPr>
          <w:p w14:paraId="64F7B1AB" w14:textId="77777777" w:rsidR="00162217" w:rsidRDefault="00845505">
            <w:pPr>
              <w:pStyle w:val="TableParagraph"/>
              <w:spacing w:before="30"/>
              <w:ind w:left="402" w:right="367"/>
              <w:rPr>
                <w:sz w:val="18"/>
              </w:rPr>
            </w:pPr>
            <w:r>
              <w:rPr>
                <w:sz w:val="18"/>
              </w:rPr>
              <w:t>10</w:t>
            </w:r>
          </w:p>
        </w:tc>
      </w:tr>
      <w:tr w:rsidR="00162217" w14:paraId="71F0E9FA" w14:textId="77777777">
        <w:trPr>
          <w:trHeight w:val="280"/>
        </w:trPr>
        <w:tc>
          <w:tcPr>
            <w:tcW w:w="2264" w:type="dxa"/>
            <w:tcBorders>
              <w:top w:val="single" w:sz="4" w:space="0" w:color="000000"/>
              <w:right w:val="single" w:sz="4" w:space="0" w:color="000000"/>
            </w:tcBorders>
          </w:tcPr>
          <w:p w14:paraId="62CF8B73" w14:textId="77777777" w:rsidR="00162217" w:rsidRDefault="00845505">
            <w:pPr>
              <w:pStyle w:val="TableParagraph"/>
              <w:ind w:right="444"/>
              <w:rPr>
                <w:sz w:val="18"/>
              </w:rPr>
            </w:pPr>
            <w:r>
              <w:rPr>
                <w:sz w:val="18"/>
              </w:rPr>
              <w:t>1001</w:t>
            </w:r>
            <w:r>
              <w:rPr>
                <w:spacing w:val="-3"/>
                <w:sz w:val="18"/>
              </w:rPr>
              <w:t xml:space="preserve"> </w:t>
            </w:r>
            <w:r>
              <w:rPr>
                <w:sz w:val="18"/>
              </w:rPr>
              <w:t>and</w:t>
            </w:r>
            <w:r>
              <w:rPr>
                <w:spacing w:val="-3"/>
                <w:sz w:val="18"/>
              </w:rPr>
              <w:t xml:space="preserve"> </w:t>
            </w:r>
            <w:r>
              <w:rPr>
                <w:sz w:val="18"/>
              </w:rPr>
              <w:t>above</w:t>
            </w:r>
          </w:p>
        </w:tc>
        <w:tc>
          <w:tcPr>
            <w:tcW w:w="1884" w:type="dxa"/>
            <w:tcBorders>
              <w:top w:val="single" w:sz="4" w:space="0" w:color="000000"/>
              <w:left w:val="single" w:sz="4" w:space="0" w:color="000000"/>
            </w:tcBorders>
          </w:tcPr>
          <w:p w14:paraId="4F25A327" w14:textId="77777777" w:rsidR="00162217" w:rsidRDefault="00845505">
            <w:pPr>
              <w:pStyle w:val="TableParagraph"/>
              <w:ind w:left="402" w:right="367"/>
              <w:rPr>
                <w:sz w:val="18"/>
              </w:rPr>
            </w:pPr>
            <w:r>
              <w:rPr>
                <w:sz w:val="18"/>
              </w:rPr>
              <w:t>11</w:t>
            </w:r>
          </w:p>
        </w:tc>
      </w:tr>
    </w:tbl>
    <w:p w14:paraId="424D21B8" w14:textId="77777777" w:rsidR="00162217" w:rsidRDefault="00162217">
      <w:pPr>
        <w:pStyle w:val="BodyText"/>
        <w:spacing w:before="6"/>
        <w:rPr>
          <w:b/>
        </w:rPr>
      </w:pPr>
    </w:p>
    <w:p w14:paraId="24135A1A" w14:textId="77777777" w:rsidR="00162217" w:rsidRDefault="00845505">
      <w:pPr>
        <w:pStyle w:val="ListParagraph"/>
        <w:numPr>
          <w:ilvl w:val="2"/>
          <w:numId w:val="2"/>
        </w:numPr>
        <w:tabs>
          <w:tab w:val="left" w:pos="854"/>
        </w:tabs>
        <w:spacing w:line="242" w:lineRule="auto"/>
        <w:ind w:right="473" w:firstLine="0"/>
        <w:jc w:val="both"/>
        <w:rPr>
          <w:sz w:val="20"/>
        </w:rPr>
      </w:pPr>
      <w:r>
        <w:rPr>
          <w:sz w:val="20"/>
        </w:rPr>
        <w:t xml:space="preserve">The material drawn from all the selected containers according to </w:t>
      </w:r>
      <w:r>
        <w:rPr>
          <w:b/>
          <w:sz w:val="20"/>
        </w:rPr>
        <w:t xml:space="preserve">E.3.1 </w:t>
      </w:r>
      <w:r>
        <w:rPr>
          <w:sz w:val="20"/>
        </w:rPr>
        <w:t>shall be thoroughly mixed</w:t>
      </w:r>
      <w:r>
        <w:rPr>
          <w:spacing w:val="1"/>
          <w:sz w:val="20"/>
        </w:rPr>
        <w:t xml:space="preserve"> </w:t>
      </w:r>
      <w:r>
        <w:rPr>
          <w:sz w:val="20"/>
        </w:rPr>
        <w:t>together. The total material so obtained shall be divided into three approximately equal parts</w:t>
      </w:r>
      <w:r>
        <w:rPr>
          <w:sz w:val="20"/>
        </w:rPr>
        <w:t xml:space="preserve"> each of which</w:t>
      </w:r>
      <w:r>
        <w:rPr>
          <w:spacing w:val="1"/>
          <w:sz w:val="20"/>
        </w:rPr>
        <w:t xml:space="preserve"> </w:t>
      </w:r>
      <w:r>
        <w:rPr>
          <w:sz w:val="20"/>
        </w:rPr>
        <w:t>shall be</w:t>
      </w:r>
      <w:r>
        <w:rPr>
          <w:spacing w:val="-1"/>
          <w:sz w:val="20"/>
        </w:rPr>
        <w:t xml:space="preserve"> </w:t>
      </w:r>
      <w:r>
        <w:rPr>
          <w:sz w:val="20"/>
        </w:rPr>
        <w:t>called</w:t>
      </w:r>
      <w:r>
        <w:rPr>
          <w:spacing w:val="1"/>
          <w:sz w:val="20"/>
        </w:rPr>
        <w:t xml:space="preserve"> </w:t>
      </w:r>
      <w:r>
        <w:rPr>
          <w:sz w:val="20"/>
        </w:rPr>
        <w:t>a</w:t>
      </w:r>
      <w:r>
        <w:rPr>
          <w:spacing w:val="-1"/>
          <w:sz w:val="20"/>
        </w:rPr>
        <w:t xml:space="preserve"> </w:t>
      </w:r>
      <w:r>
        <w:rPr>
          <w:sz w:val="20"/>
        </w:rPr>
        <w:t>composite</w:t>
      </w:r>
      <w:r>
        <w:rPr>
          <w:spacing w:val="1"/>
          <w:sz w:val="20"/>
        </w:rPr>
        <w:t xml:space="preserve"> </w:t>
      </w:r>
      <w:r>
        <w:rPr>
          <w:sz w:val="20"/>
        </w:rPr>
        <w:t>sample</w:t>
      </w:r>
      <w:r>
        <w:rPr>
          <w:spacing w:val="-1"/>
          <w:sz w:val="20"/>
        </w:rPr>
        <w:t xml:space="preserve"> </w:t>
      </w:r>
      <w:r>
        <w:rPr>
          <w:sz w:val="20"/>
        </w:rPr>
        <w:t>to</w:t>
      </w:r>
      <w:r>
        <w:rPr>
          <w:spacing w:val="-1"/>
          <w:sz w:val="20"/>
        </w:rPr>
        <w:t xml:space="preserve"> </w:t>
      </w:r>
      <w:r>
        <w:rPr>
          <w:sz w:val="20"/>
        </w:rPr>
        <w:t>represent</w:t>
      </w:r>
      <w:r>
        <w:rPr>
          <w:spacing w:val="-2"/>
          <w:sz w:val="20"/>
        </w:rPr>
        <w:t xml:space="preserve"> </w:t>
      </w:r>
      <w:r>
        <w:rPr>
          <w:sz w:val="20"/>
        </w:rPr>
        <w:t>the</w:t>
      </w:r>
      <w:r>
        <w:rPr>
          <w:spacing w:val="-1"/>
          <w:sz w:val="20"/>
        </w:rPr>
        <w:t xml:space="preserve"> </w:t>
      </w:r>
      <w:r>
        <w:rPr>
          <w:sz w:val="20"/>
        </w:rPr>
        <w:t>lot.</w:t>
      </w:r>
    </w:p>
    <w:p w14:paraId="15744B26" w14:textId="77777777" w:rsidR="00162217" w:rsidRDefault="00162217">
      <w:pPr>
        <w:pStyle w:val="BodyText"/>
        <w:spacing w:before="4"/>
        <w:rPr>
          <w:sz w:val="19"/>
        </w:rPr>
      </w:pPr>
    </w:p>
    <w:p w14:paraId="2973B105" w14:textId="77777777" w:rsidR="00162217" w:rsidRDefault="00845505">
      <w:pPr>
        <w:pStyle w:val="ListParagraph"/>
        <w:numPr>
          <w:ilvl w:val="2"/>
          <w:numId w:val="2"/>
        </w:numPr>
        <w:tabs>
          <w:tab w:val="left" w:pos="854"/>
        </w:tabs>
        <w:spacing w:line="242" w:lineRule="auto"/>
        <w:ind w:right="473" w:firstLine="0"/>
        <w:jc w:val="both"/>
        <w:rPr>
          <w:sz w:val="20"/>
        </w:rPr>
      </w:pPr>
      <w:r>
        <w:pict w14:anchorId="3635B619">
          <v:shape id="docshape43" o:spid="_x0000_s1030" type="#_x0000_t202" style="position:absolute;left:0;text-align:left;margin-left:285.65pt;margin-top:88.05pt;width:23.85pt;height:1.1pt;z-index:-16156672;mso-position-horizontal-relative:page" filled="f" stroked="f">
            <v:textbox inset="0,0,0,0">
              <w:txbxContent>
                <w:p w14:paraId="62FCAB6E" w14:textId="77777777" w:rsidR="00162217" w:rsidRDefault="00845505">
                  <w:pPr>
                    <w:spacing w:line="21" w:lineRule="exact"/>
                    <w:rPr>
                      <w:sz w:val="2"/>
                    </w:rPr>
                  </w:pPr>
                  <w:r>
                    <w:rPr>
                      <w:color w:val="C0C0C0"/>
                      <w:spacing w:val="-1"/>
                      <w:sz w:val="2"/>
                    </w:rPr>
                    <w:t>DRAFT M</w:t>
                  </w:r>
                  <w:r>
                    <w:rPr>
                      <w:color w:val="C0C0C0"/>
                      <w:spacing w:val="-3"/>
                      <w:sz w:val="2"/>
                    </w:rPr>
                    <w:t xml:space="preserve"> </w:t>
                  </w:r>
                  <w:r>
                    <w:rPr>
                      <w:color w:val="C0C0C0"/>
                      <w:spacing w:val="-1"/>
                      <w:sz w:val="2"/>
                    </w:rPr>
                    <w:t>ALAWI</w:t>
                  </w:r>
                  <w:r>
                    <w:rPr>
                      <w:color w:val="C0C0C0"/>
                      <w:spacing w:val="2"/>
                      <w:sz w:val="2"/>
                    </w:rPr>
                    <w:t xml:space="preserve"> </w:t>
                  </w:r>
                  <w:r>
                    <w:rPr>
                      <w:color w:val="C0C0C0"/>
                      <w:spacing w:val="-1"/>
                      <w:sz w:val="2"/>
                    </w:rPr>
                    <w:t>STANDARD</w:t>
                  </w:r>
                  <w:r>
                    <w:rPr>
                      <w:color w:val="C0C0C0"/>
                      <w:spacing w:val="3"/>
                      <w:sz w:val="2"/>
                    </w:rPr>
                    <w:t xml:space="preserve"> </w:t>
                  </w:r>
                  <w:r>
                    <w:rPr>
                      <w:color w:val="C0C0C0"/>
                      <w:spacing w:val="-1"/>
                      <w:sz w:val="2"/>
                    </w:rPr>
                    <w:t>FOR</w:t>
                  </w:r>
                  <w:r>
                    <w:rPr>
                      <w:color w:val="C0C0C0"/>
                      <w:spacing w:val="3"/>
                      <w:sz w:val="2"/>
                    </w:rPr>
                    <w:t xml:space="preserve"> </w:t>
                  </w:r>
                  <w:r>
                    <w:rPr>
                      <w:color w:val="C0C0C0"/>
                      <w:spacing w:val="-1"/>
                      <w:sz w:val="2"/>
                    </w:rPr>
                    <w:t>PUBLIC</w:t>
                  </w:r>
                  <w:r>
                    <w:rPr>
                      <w:color w:val="C0C0C0"/>
                      <w:spacing w:val="3"/>
                      <w:sz w:val="2"/>
                    </w:rPr>
                    <w:t xml:space="preserve"> </w:t>
                  </w:r>
                  <w:r>
                    <w:rPr>
                      <w:color w:val="C0C0C0"/>
                      <w:sz w:val="2"/>
                    </w:rPr>
                    <w:t>REVIEW</w:t>
                  </w:r>
                </w:p>
              </w:txbxContent>
            </v:textbox>
            <w10:wrap anchorx="page"/>
          </v:shape>
        </w:pict>
      </w:r>
      <w:r>
        <w:rPr>
          <w:sz w:val="20"/>
        </w:rPr>
        <w:t>Each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three</w:t>
      </w:r>
      <w:r>
        <w:rPr>
          <w:spacing w:val="1"/>
          <w:sz w:val="20"/>
        </w:rPr>
        <w:t xml:space="preserve"> </w:t>
      </w:r>
      <w:r>
        <w:rPr>
          <w:sz w:val="20"/>
        </w:rPr>
        <w:t>composite</w:t>
      </w:r>
      <w:r>
        <w:rPr>
          <w:spacing w:val="1"/>
          <w:sz w:val="20"/>
        </w:rPr>
        <w:t xml:space="preserve"> </w:t>
      </w:r>
      <w:r>
        <w:rPr>
          <w:sz w:val="20"/>
        </w:rPr>
        <w:t>samples</w:t>
      </w:r>
      <w:r>
        <w:rPr>
          <w:spacing w:val="1"/>
          <w:sz w:val="20"/>
        </w:rPr>
        <w:t xml:space="preserve"> </w:t>
      </w:r>
      <w:r>
        <w:rPr>
          <w:sz w:val="20"/>
        </w:rPr>
        <w:t>obtained</w:t>
      </w:r>
      <w:r>
        <w:rPr>
          <w:spacing w:val="1"/>
          <w:sz w:val="20"/>
        </w:rPr>
        <w:t xml:space="preserve"> </w:t>
      </w:r>
      <w:r>
        <w:rPr>
          <w:sz w:val="20"/>
        </w:rPr>
        <w:t>in</w:t>
      </w:r>
      <w:r>
        <w:rPr>
          <w:spacing w:val="1"/>
          <w:sz w:val="20"/>
        </w:rPr>
        <w:t xml:space="preserve"> </w:t>
      </w:r>
      <w:r>
        <w:rPr>
          <w:b/>
          <w:sz w:val="20"/>
        </w:rPr>
        <w:t>E.3.2</w:t>
      </w:r>
      <w:r>
        <w:rPr>
          <w:b/>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immediately</w:t>
      </w:r>
      <w:r>
        <w:rPr>
          <w:spacing w:val="1"/>
          <w:sz w:val="20"/>
        </w:rPr>
        <w:t xml:space="preserve"> </w:t>
      </w:r>
      <w:r>
        <w:rPr>
          <w:sz w:val="20"/>
        </w:rPr>
        <w:t>transferred</w:t>
      </w:r>
      <w:r>
        <w:rPr>
          <w:spacing w:val="1"/>
          <w:sz w:val="20"/>
        </w:rPr>
        <w:t xml:space="preserve"> </w:t>
      </w:r>
      <w:r>
        <w:rPr>
          <w:sz w:val="20"/>
        </w:rPr>
        <w:t>to</w:t>
      </w:r>
      <w:r>
        <w:rPr>
          <w:spacing w:val="1"/>
          <w:sz w:val="20"/>
        </w:rPr>
        <w:t xml:space="preserve"> </w:t>
      </w:r>
      <w:r>
        <w:rPr>
          <w:sz w:val="20"/>
        </w:rPr>
        <w:t xml:space="preserve">appropriate galvanized iron containers which </w:t>
      </w:r>
      <w:r>
        <w:rPr>
          <w:sz w:val="20"/>
        </w:rPr>
        <w:t>shall be sealed airtight immediately after filling and marked with</w:t>
      </w:r>
      <w:r>
        <w:rPr>
          <w:spacing w:val="-53"/>
          <w:sz w:val="20"/>
        </w:rPr>
        <w:t xml:space="preserve"> </w:t>
      </w:r>
      <w:r>
        <w:rPr>
          <w:sz w:val="20"/>
        </w:rPr>
        <w:t>necessary</w:t>
      </w:r>
      <w:r>
        <w:rPr>
          <w:spacing w:val="-5"/>
          <w:sz w:val="20"/>
        </w:rPr>
        <w:t xml:space="preserve"> </w:t>
      </w:r>
      <w:r>
        <w:rPr>
          <w:sz w:val="20"/>
        </w:rPr>
        <w:t>details for</w:t>
      </w:r>
      <w:r>
        <w:rPr>
          <w:spacing w:val="-1"/>
          <w:sz w:val="20"/>
        </w:rPr>
        <w:t xml:space="preserve"> </w:t>
      </w:r>
      <w:r>
        <w:rPr>
          <w:sz w:val="20"/>
        </w:rPr>
        <w:t>identification.</w:t>
      </w:r>
    </w:p>
    <w:p w14:paraId="565AD9D7" w14:textId="71706835" w:rsidR="00162217" w:rsidRDefault="00845505">
      <w:pPr>
        <w:pStyle w:val="BodyText"/>
      </w:pPr>
      <w:r>
        <w:rPr>
          <w:noProof/>
        </w:rPr>
        <w:pict w14:anchorId="005AB424">
          <v:shape id="docshape42" o:spid="_x0000_s1032" type="#_x0000_t75" style="position:absolute;margin-left:159.5pt;margin-top:11.4pt;width:176.05pt;height:237.5pt;z-index:-15699968">
            <v:imagedata r:id="rId33" o:title=""/>
          </v:shape>
        </w:pict>
      </w:r>
    </w:p>
    <w:p w14:paraId="766402D1" w14:textId="77777777" w:rsidR="00162217" w:rsidRDefault="00162217">
      <w:pPr>
        <w:pStyle w:val="BodyText"/>
      </w:pPr>
    </w:p>
    <w:p w14:paraId="75CCF379" w14:textId="77777777" w:rsidR="00162217" w:rsidRDefault="00162217">
      <w:pPr>
        <w:pStyle w:val="BodyText"/>
      </w:pPr>
    </w:p>
    <w:p w14:paraId="52A56A5B" w14:textId="77777777" w:rsidR="00162217" w:rsidRDefault="00162217">
      <w:pPr>
        <w:pStyle w:val="BodyText"/>
      </w:pPr>
    </w:p>
    <w:p w14:paraId="2EEE1993" w14:textId="77777777" w:rsidR="00162217" w:rsidRDefault="00162217">
      <w:pPr>
        <w:pStyle w:val="BodyText"/>
      </w:pPr>
    </w:p>
    <w:p w14:paraId="7F57E12F" w14:textId="77777777" w:rsidR="00162217" w:rsidRDefault="00162217">
      <w:pPr>
        <w:pStyle w:val="BodyText"/>
      </w:pPr>
    </w:p>
    <w:p w14:paraId="6966BE89" w14:textId="77777777" w:rsidR="00162217" w:rsidRDefault="00162217">
      <w:pPr>
        <w:pStyle w:val="BodyText"/>
      </w:pPr>
    </w:p>
    <w:p w14:paraId="25A86E5B" w14:textId="77777777" w:rsidR="00162217" w:rsidRDefault="00162217">
      <w:pPr>
        <w:pStyle w:val="BodyText"/>
      </w:pPr>
    </w:p>
    <w:p w14:paraId="499E51B4" w14:textId="77777777" w:rsidR="00162217" w:rsidRDefault="00162217">
      <w:pPr>
        <w:pStyle w:val="BodyText"/>
      </w:pPr>
    </w:p>
    <w:p w14:paraId="59B14C84" w14:textId="77777777" w:rsidR="00162217" w:rsidRDefault="00162217">
      <w:pPr>
        <w:pStyle w:val="BodyText"/>
      </w:pPr>
    </w:p>
    <w:p w14:paraId="01D153E6" w14:textId="77777777" w:rsidR="00162217" w:rsidRDefault="00162217">
      <w:pPr>
        <w:pStyle w:val="BodyText"/>
      </w:pPr>
    </w:p>
    <w:p w14:paraId="568C6044" w14:textId="77777777" w:rsidR="00162217" w:rsidRDefault="00162217">
      <w:pPr>
        <w:pStyle w:val="BodyText"/>
      </w:pPr>
    </w:p>
    <w:p w14:paraId="6255F602" w14:textId="77777777" w:rsidR="00162217" w:rsidRDefault="00162217">
      <w:pPr>
        <w:pStyle w:val="BodyText"/>
      </w:pPr>
    </w:p>
    <w:p w14:paraId="16CB8B63" w14:textId="77777777" w:rsidR="00162217" w:rsidRDefault="00162217">
      <w:pPr>
        <w:pStyle w:val="BodyText"/>
      </w:pPr>
    </w:p>
    <w:p w14:paraId="19AF1495" w14:textId="77777777" w:rsidR="00162217" w:rsidRDefault="00162217">
      <w:pPr>
        <w:pStyle w:val="BodyText"/>
      </w:pPr>
    </w:p>
    <w:p w14:paraId="6CB553C5" w14:textId="77777777" w:rsidR="00162217" w:rsidRDefault="00162217">
      <w:pPr>
        <w:pStyle w:val="BodyText"/>
      </w:pPr>
    </w:p>
    <w:p w14:paraId="035B9CE3" w14:textId="77777777" w:rsidR="00162217" w:rsidRDefault="00162217">
      <w:pPr>
        <w:pStyle w:val="BodyText"/>
      </w:pPr>
    </w:p>
    <w:p w14:paraId="6C9E6EBA" w14:textId="77777777" w:rsidR="00162217" w:rsidRDefault="00162217">
      <w:pPr>
        <w:pStyle w:val="BodyText"/>
      </w:pPr>
    </w:p>
    <w:p w14:paraId="150AD39A" w14:textId="77777777" w:rsidR="00162217" w:rsidRDefault="00162217">
      <w:pPr>
        <w:pStyle w:val="BodyText"/>
      </w:pPr>
    </w:p>
    <w:p w14:paraId="5B648280" w14:textId="77777777" w:rsidR="00162217" w:rsidRDefault="00162217">
      <w:pPr>
        <w:pStyle w:val="BodyText"/>
      </w:pPr>
    </w:p>
    <w:p w14:paraId="39EF543F" w14:textId="77777777" w:rsidR="00162217" w:rsidRDefault="00162217">
      <w:pPr>
        <w:pStyle w:val="BodyText"/>
      </w:pPr>
    </w:p>
    <w:p w14:paraId="2D7FD65F" w14:textId="77777777" w:rsidR="00162217" w:rsidRDefault="00162217">
      <w:pPr>
        <w:pStyle w:val="BodyText"/>
        <w:spacing w:before="7"/>
        <w:rPr>
          <w:sz w:val="24"/>
        </w:rPr>
      </w:pPr>
    </w:p>
    <w:p w14:paraId="1C4FBA0E" w14:textId="77777777" w:rsidR="00162217" w:rsidRDefault="00845505">
      <w:pPr>
        <w:pStyle w:val="Heading4"/>
        <w:spacing w:before="93"/>
        <w:ind w:left="0" w:right="340" w:firstLine="0"/>
        <w:jc w:val="center"/>
      </w:pPr>
      <w:r>
        <w:t>Fig.</w:t>
      </w:r>
      <w:r>
        <w:rPr>
          <w:spacing w:val="-2"/>
        </w:rPr>
        <w:t xml:space="preserve"> </w:t>
      </w:r>
      <w:r>
        <w:t>E.1 –</w:t>
      </w:r>
      <w:r>
        <w:rPr>
          <w:spacing w:val="-3"/>
        </w:rPr>
        <w:t xml:space="preserve"> </w:t>
      </w:r>
      <w:r>
        <w:t>Galvanized</w:t>
      </w:r>
      <w:r>
        <w:rPr>
          <w:spacing w:val="-2"/>
        </w:rPr>
        <w:t xml:space="preserve"> </w:t>
      </w:r>
      <w:r>
        <w:t>iron or</w:t>
      </w:r>
      <w:r>
        <w:rPr>
          <w:spacing w:val="-2"/>
        </w:rPr>
        <w:t xml:space="preserve"> </w:t>
      </w:r>
      <w:r>
        <w:t>plastic</w:t>
      </w:r>
      <w:r>
        <w:rPr>
          <w:spacing w:val="-3"/>
        </w:rPr>
        <w:t xml:space="preserve"> </w:t>
      </w:r>
      <w:r>
        <w:t>sampling</w:t>
      </w:r>
      <w:r>
        <w:rPr>
          <w:spacing w:val="1"/>
        </w:rPr>
        <w:t xml:space="preserve"> </w:t>
      </w:r>
      <w:r>
        <w:t>instrument</w:t>
      </w:r>
    </w:p>
    <w:p w14:paraId="39A15FC3" w14:textId="77777777" w:rsidR="00162217" w:rsidRDefault="00162217">
      <w:pPr>
        <w:pStyle w:val="BodyText"/>
        <w:spacing w:before="10"/>
        <w:rPr>
          <w:b/>
          <w:sz w:val="19"/>
        </w:rPr>
      </w:pPr>
    </w:p>
    <w:p w14:paraId="7EE389E9" w14:textId="77777777" w:rsidR="00162217" w:rsidRDefault="00845505">
      <w:pPr>
        <w:pStyle w:val="ListParagraph"/>
        <w:numPr>
          <w:ilvl w:val="2"/>
          <w:numId w:val="2"/>
        </w:numPr>
        <w:tabs>
          <w:tab w:val="left" w:pos="853"/>
          <w:tab w:val="left" w:pos="854"/>
        </w:tabs>
        <w:spacing w:line="242" w:lineRule="auto"/>
        <w:ind w:right="477" w:firstLine="0"/>
        <w:rPr>
          <w:sz w:val="20"/>
        </w:rPr>
      </w:pPr>
      <w:r>
        <w:rPr>
          <w:sz w:val="20"/>
        </w:rPr>
        <w:t>One</w:t>
      </w:r>
      <w:r>
        <w:rPr>
          <w:spacing w:val="1"/>
          <w:sz w:val="20"/>
        </w:rPr>
        <w:t xml:space="preserve"> </w:t>
      </w:r>
      <w:r>
        <w:rPr>
          <w:sz w:val="20"/>
        </w:rPr>
        <w:t>of</w:t>
      </w:r>
      <w:r>
        <w:rPr>
          <w:spacing w:val="4"/>
          <w:sz w:val="20"/>
        </w:rPr>
        <w:t xml:space="preserve"> </w:t>
      </w:r>
      <w:r>
        <w:rPr>
          <w:sz w:val="20"/>
        </w:rPr>
        <w:t>the</w:t>
      </w:r>
      <w:r>
        <w:rPr>
          <w:spacing w:val="1"/>
          <w:sz w:val="20"/>
        </w:rPr>
        <w:t xml:space="preserve"> </w:t>
      </w:r>
      <w:r>
        <w:rPr>
          <w:sz w:val="20"/>
        </w:rPr>
        <w:t>three</w:t>
      </w:r>
      <w:r>
        <w:rPr>
          <w:spacing w:val="2"/>
          <w:sz w:val="20"/>
        </w:rPr>
        <w:t xml:space="preserve"> </w:t>
      </w:r>
      <w:r>
        <w:rPr>
          <w:sz w:val="20"/>
        </w:rPr>
        <w:t>composite</w:t>
      </w:r>
      <w:r>
        <w:rPr>
          <w:spacing w:val="1"/>
          <w:sz w:val="20"/>
        </w:rPr>
        <w:t xml:space="preserve"> </w:t>
      </w:r>
      <w:r>
        <w:rPr>
          <w:sz w:val="20"/>
        </w:rPr>
        <w:t>samples</w:t>
      </w:r>
      <w:r>
        <w:rPr>
          <w:spacing w:val="3"/>
          <w:sz w:val="20"/>
        </w:rPr>
        <w:t xml:space="preserve"> </w:t>
      </w:r>
      <w:r>
        <w:rPr>
          <w:sz w:val="20"/>
        </w:rPr>
        <w:t>shall</w:t>
      </w:r>
      <w:r>
        <w:rPr>
          <w:spacing w:val="1"/>
          <w:sz w:val="20"/>
        </w:rPr>
        <w:t xml:space="preserve"> </w:t>
      </w:r>
      <w:r>
        <w:rPr>
          <w:sz w:val="20"/>
        </w:rPr>
        <w:t>be</w:t>
      </w:r>
      <w:r>
        <w:rPr>
          <w:spacing w:val="6"/>
          <w:sz w:val="20"/>
        </w:rPr>
        <w:t xml:space="preserve"> </w:t>
      </w:r>
      <w:r>
        <w:rPr>
          <w:sz w:val="20"/>
        </w:rPr>
        <w:t>marked</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purchaser,</w:t>
      </w:r>
      <w:r>
        <w:rPr>
          <w:spacing w:val="3"/>
          <w:sz w:val="20"/>
        </w:rPr>
        <w:t xml:space="preserve"> </w:t>
      </w:r>
      <w:r>
        <w:rPr>
          <w:sz w:val="20"/>
        </w:rPr>
        <w:t>another</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supplier,</w:t>
      </w:r>
      <w:r>
        <w:rPr>
          <w:spacing w:val="2"/>
          <w:sz w:val="20"/>
        </w:rPr>
        <w:t xml:space="preserve"> </w:t>
      </w:r>
      <w:r>
        <w:rPr>
          <w:sz w:val="20"/>
        </w:rPr>
        <w:t>and</w:t>
      </w:r>
      <w:r>
        <w:rPr>
          <w:spacing w:val="-53"/>
          <w:sz w:val="20"/>
        </w:rPr>
        <w:t xml:space="preserve"> </w:t>
      </w:r>
      <w:r>
        <w:rPr>
          <w:sz w:val="20"/>
        </w:rPr>
        <w:t>the</w:t>
      </w:r>
      <w:r>
        <w:rPr>
          <w:spacing w:val="-2"/>
          <w:sz w:val="20"/>
        </w:rPr>
        <w:t xml:space="preserve"> </w:t>
      </w:r>
      <w:r>
        <w:rPr>
          <w:sz w:val="20"/>
        </w:rPr>
        <w:t>third</w:t>
      </w:r>
      <w:r>
        <w:rPr>
          <w:spacing w:val="-1"/>
          <w:sz w:val="20"/>
        </w:rPr>
        <w:t xml:space="preserve"> </w:t>
      </w:r>
      <w:r>
        <w:rPr>
          <w:sz w:val="20"/>
        </w:rPr>
        <w:t>kept</w:t>
      </w:r>
      <w:r>
        <w:rPr>
          <w:spacing w:val="-1"/>
          <w:sz w:val="20"/>
        </w:rPr>
        <w:t xml:space="preserve"> </w:t>
      </w:r>
      <w:r>
        <w:rPr>
          <w:sz w:val="20"/>
        </w:rPr>
        <w:t>as a</w:t>
      </w:r>
      <w:r>
        <w:rPr>
          <w:spacing w:val="1"/>
          <w:sz w:val="20"/>
        </w:rPr>
        <w:t xml:space="preserve"> </w:t>
      </w:r>
      <w:r>
        <w:rPr>
          <w:sz w:val="20"/>
        </w:rPr>
        <w:t>referee</w:t>
      </w:r>
      <w:r>
        <w:rPr>
          <w:spacing w:val="-1"/>
          <w:sz w:val="20"/>
        </w:rPr>
        <w:t xml:space="preserve"> </w:t>
      </w:r>
      <w:r>
        <w:rPr>
          <w:sz w:val="20"/>
        </w:rPr>
        <w:t>sample.</w:t>
      </w:r>
    </w:p>
    <w:p w14:paraId="7A2EBA2F" w14:textId="77777777" w:rsidR="00162217" w:rsidRDefault="00162217">
      <w:pPr>
        <w:pStyle w:val="BodyText"/>
        <w:spacing w:before="8"/>
        <w:rPr>
          <w:sz w:val="19"/>
        </w:rPr>
      </w:pPr>
    </w:p>
    <w:p w14:paraId="6DA997BB" w14:textId="521EE130" w:rsidR="00162217" w:rsidRDefault="00845505">
      <w:pPr>
        <w:pStyle w:val="ListParagraph"/>
        <w:numPr>
          <w:ilvl w:val="2"/>
          <w:numId w:val="2"/>
        </w:numPr>
        <w:tabs>
          <w:tab w:val="left" w:pos="853"/>
          <w:tab w:val="left" w:pos="854"/>
        </w:tabs>
        <w:ind w:right="480" w:firstLine="0"/>
        <w:rPr>
          <w:sz w:val="20"/>
        </w:rPr>
      </w:pPr>
      <w:r>
        <w:rPr>
          <w:sz w:val="20"/>
        </w:rPr>
        <w:t>The</w:t>
      </w:r>
      <w:r>
        <w:rPr>
          <w:spacing w:val="8"/>
          <w:sz w:val="20"/>
        </w:rPr>
        <w:t xml:space="preserve"> </w:t>
      </w:r>
      <w:r>
        <w:rPr>
          <w:sz w:val="20"/>
        </w:rPr>
        <w:t>referee</w:t>
      </w:r>
      <w:r>
        <w:rPr>
          <w:spacing w:val="9"/>
          <w:sz w:val="20"/>
        </w:rPr>
        <w:t xml:space="preserve"> </w:t>
      </w:r>
      <w:r>
        <w:rPr>
          <w:sz w:val="20"/>
        </w:rPr>
        <w:t>sample</w:t>
      </w:r>
      <w:r>
        <w:rPr>
          <w:spacing w:val="10"/>
          <w:sz w:val="20"/>
        </w:rPr>
        <w:t xml:space="preserve"> </w:t>
      </w:r>
      <w:r>
        <w:rPr>
          <w:sz w:val="20"/>
        </w:rPr>
        <w:t>shall</w:t>
      </w:r>
      <w:r>
        <w:rPr>
          <w:spacing w:val="8"/>
          <w:sz w:val="20"/>
        </w:rPr>
        <w:t xml:space="preserve"> </w:t>
      </w:r>
      <w:r>
        <w:rPr>
          <w:sz w:val="20"/>
        </w:rPr>
        <w:t>be</w:t>
      </w:r>
      <w:r>
        <w:rPr>
          <w:spacing w:val="9"/>
          <w:sz w:val="20"/>
        </w:rPr>
        <w:t xml:space="preserve"> </w:t>
      </w:r>
      <w:r>
        <w:rPr>
          <w:sz w:val="20"/>
        </w:rPr>
        <w:t>kept</w:t>
      </w:r>
      <w:r>
        <w:rPr>
          <w:spacing w:val="10"/>
          <w:sz w:val="20"/>
        </w:rPr>
        <w:t xml:space="preserve"> </w:t>
      </w:r>
      <w:r>
        <w:rPr>
          <w:sz w:val="20"/>
        </w:rPr>
        <w:t>at</w:t>
      </w:r>
      <w:r>
        <w:rPr>
          <w:spacing w:val="8"/>
          <w:sz w:val="20"/>
        </w:rPr>
        <w:t xml:space="preserve"> </w:t>
      </w:r>
      <w:r w:rsidR="00AB591D">
        <w:rPr>
          <w:sz w:val="20"/>
        </w:rPr>
        <w:t>place</w:t>
      </w:r>
      <w:r>
        <w:rPr>
          <w:spacing w:val="12"/>
          <w:sz w:val="20"/>
        </w:rPr>
        <w:t xml:space="preserve"> </w:t>
      </w:r>
      <w:r>
        <w:rPr>
          <w:sz w:val="20"/>
        </w:rPr>
        <w:t>and</w:t>
      </w:r>
      <w:r>
        <w:rPr>
          <w:spacing w:val="13"/>
          <w:sz w:val="20"/>
        </w:rPr>
        <w:t xml:space="preserve"> </w:t>
      </w:r>
      <w:r>
        <w:rPr>
          <w:sz w:val="20"/>
        </w:rPr>
        <w:t>under</w:t>
      </w:r>
      <w:r>
        <w:rPr>
          <w:spacing w:val="9"/>
          <w:sz w:val="20"/>
        </w:rPr>
        <w:t xml:space="preserve"> </w:t>
      </w:r>
      <w:r>
        <w:rPr>
          <w:sz w:val="20"/>
        </w:rPr>
        <w:t>conditions</w:t>
      </w:r>
      <w:r>
        <w:rPr>
          <w:spacing w:val="11"/>
          <w:sz w:val="20"/>
        </w:rPr>
        <w:t xml:space="preserve"> </w:t>
      </w:r>
      <w:r>
        <w:rPr>
          <w:sz w:val="20"/>
        </w:rPr>
        <w:t>agreed</w:t>
      </w:r>
      <w:r>
        <w:rPr>
          <w:spacing w:val="9"/>
          <w:sz w:val="20"/>
        </w:rPr>
        <w:t xml:space="preserve"> </w:t>
      </w:r>
      <w:r>
        <w:rPr>
          <w:sz w:val="20"/>
        </w:rPr>
        <w:t>to</w:t>
      </w:r>
      <w:r>
        <w:rPr>
          <w:spacing w:val="10"/>
          <w:sz w:val="20"/>
        </w:rPr>
        <w:t xml:space="preserve"> </w:t>
      </w:r>
      <w:r>
        <w:rPr>
          <w:sz w:val="20"/>
        </w:rPr>
        <w:t>between</w:t>
      </w:r>
      <w:r>
        <w:rPr>
          <w:spacing w:val="8"/>
          <w:sz w:val="20"/>
        </w:rPr>
        <w:t xml:space="preserve"> </w:t>
      </w:r>
      <w:r>
        <w:rPr>
          <w:sz w:val="20"/>
        </w:rPr>
        <w:t>the</w:t>
      </w:r>
      <w:r>
        <w:rPr>
          <w:spacing w:val="9"/>
          <w:sz w:val="20"/>
        </w:rPr>
        <w:t xml:space="preserve"> </w:t>
      </w:r>
      <w:r>
        <w:rPr>
          <w:sz w:val="20"/>
        </w:rPr>
        <w:t>purchaser</w:t>
      </w:r>
      <w:r>
        <w:rPr>
          <w:spacing w:val="-52"/>
          <w:sz w:val="20"/>
        </w:rPr>
        <w:t xml:space="preserve"> </w:t>
      </w:r>
      <w:r>
        <w:rPr>
          <w:sz w:val="20"/>
        </w:rPr>
        <w:t>and</w:t>
      </w:r>
      <w:r>
        <w:rPr>
          <w:spacing w:val="-2"/>
          <w:sz w:val="20"/>
        </w:rPr>
        <w:t xml:space="preserve"> </w:t>
      </w:r>
      <w:r>
        <w:rPr>
          <w:sz w:val="20"/>
        </w:rPr>
        <w:t>the</w:t>
      </w:r>
      <w:r>
        <w:rPr>
          <w:spacing w:val="-1"/>
          <w:sz w:val="20"/>
        </w:rPr>
        <w:t xml:space="preserve"> </w:t>
      </w:r>
      <w:r>
        <w:rPr>
          <w:sz w:val="20"/>
        </w:rPr>
        <w:t>supplier.</w:t>
      </w:r>
      <w:r>
        <w:rPr>
          <w:spacing w:val="-1"/>
          <w:sz w:val="20"/>
        </w:rPr>
        <w:t xml:space="preserve"> </w:t>
      </w:r>
      <w:r>
        <w:rPr>
          <w:sz w:val="20"/>
        </w:rPr>
        <w:t>The</w:t>
      </w:r>
      <w:r>
        <w:rPr>
          <w:spacing w:val="-1"/>
          <w:sz w:val="20"/>
        </w:rPr>
        <w:t xml:space="preserve"> </w:t>
      </w:r>
      <w:r>
        <w:rPr>
          <w:sz w:val="20"/>
        </w:rPr>
        <w:t>referee</w:t>
      </w:r>
      <w:r>
        <w:rPr>
          <w:spacing w:val="-2"/>
          <w:sz w:val="20"/>
        </w:rPr>
        <w:t xml:space="preserve"> </w:t>
      </w:r>
      <w:r>
        <w:rPr>
          <w:sz w:val="20"/>
        </w:rPr>
        <w:t>sample</w:t>
      </w:r>
      <w:r>
        <w:rPr>
          <w:spacing w:val="-1"/>
          <w:sz w:val="20"/>
        </w:rPr>
        <w:t xml:space="preserve"> </w:t>
      </w:r>
      <w:r>
        <w:rPr>
          <w:sz w:val="20"/>
        </w:rPr>
        <w:t>shall be</w:t>
      </w:r>
      <w:r>
        <w:rPr>
          <w:spacing w:val="-1"/>
          <w:sz w:val="20"/>
        </w:rPr>
        <w:t xml:space="preserve"> </w:t>
      </w:r>
      <w:r>
        <w:rPr>
          <w:sz w:val="20"/>
        </w:rPr>
        <w:t>used</w:t>
      </w:r>
      <w:r>
        <w:rPr>
          <w:spacing w:val="-2"/>
          <w:sz w:val="20"/>
        </w:rPr>
        <w:t xml:space="preserve"> </w:t>
      </w:r>
      <w:r>
        <w:rPr>
          <w:sz w:val="20"/>
        </w:rPr>
        <w:t>in</w:t>
      </w:r>
      <w:r>
        <w:rPr>
          <w:spacing w:val="1"/>
          <w:sz w:val="20"/>
        </w:rPr>
        <w:t xml:space="preserve"> </w:t>
      </w:r>
      <w:r>
        <w:rPr>
          <w:sz w:val="20"/>
        </w:rPr>
        <w:t>case</w:t>
      </w:r>
      <w:r>
        <w:rPr>
          <w:spacing w:val="4"/>
          <w:sz w:val="20"/>
        </w:rPr>
        <w:t xml:space="preserve"> </w:t>
      </w:r>
      <w:r>
        <w:rPr>
          <w:sz w:val="20"/>
        </w:rPr>
        <w:t>of a</w:t>
      </w:r>
      <w:r>
        <w:rPr>
          <w:spacing w:val="-1"/>
          <w:sz w:val="20"/>
        </w:rPr>
        <w:t xml:space="preserve"> </w:t>
      </w:r>
      <w:r>
        <w:rPr>
          <w:sz w:val="20"/>
        </w:rPr>
        <w:t>dispute.</w:t>
      </w:r>
    </w:p>
    <w:p w14:paraId="1E2EC81D" w14:textId="77777777" w:rsidR="00162217" w:rsidRDefault="00162217">
      <w:pPr>
        <w:rPr>
          <w:sz w:val="20"/>
        </w:rPr>
        <w:sectPr w:rsidR="00162217">
          <w:pgSz w:w="11910" w:h="16840"/>
          <w:pgMar w:top="1260" w:right="660" w:bottom="1280" w:left="1000" w:header="0" w:footer="1017" w:gutter="0"/>
          <w:cols w:space="720"/>
        </w:sectPr>
      </w:pPr>
    </w:p>
    <w:p w14:paraId="03BFB8A9" w14:textId="77777777" w:rsidR="00162217" w:rsidRDefault="00845505">
      <w:pPr>
        <w:pStyle w:val="Heading4"/>
        <w:numPr>
          <w:ilvl w:val="1"/>
          <w:numId w:val="1"/>
        </w:numPr>
        <w:tabs>
          <w:tab w:val="left" w:pos="853"/>
          <w:tab w:val="left" w:pos="854"/>
        </w:tabs>
        <w:spacing w:before="82"/>
        <w:ind w:hanging="722"/>
      </w:pPr>
      <w:r>
        <w:t>Number</w:t>
      </w:r>
      <w:r>
        <w:rPr>
          <w:spacing w:val="-4"/>
        </w:rPr>
        <w:t xml:space="preserve"> </w:t>
      </w:r>
      <w:r>
        <w:t>of</w:t>
      </w:r>
      <w:r>
        <w:rPr>
          <w:spacing w:val="-1"/>
        </w:rPr>
        <w:t xml:space="preserve"> </w:t>
      </w:r>
      <w:r>
        <w:t>tests</w:t>
      </w:r>
      <w:r>
        <w:rPr>
          <w:spacing w:val="-1"/>
        </w:rPr>
        <w:t xml:space="preserve"> </w:t>
      </w:r>
      <w:r>
        <w:t>and</w:t>
      </w:r>
      <w:r>
        <w:rPr>
          <w:spacing w:val="-2"/>
        </w:rPr>
        <w:t xml:space="preserve"> </w:t>
      </w:r>
      <w:r>
        <w:t>criterion</w:t>
      </w:r>
      <w:r>
        <w:rPr>
          <w:spacing w:val="-2"/>
        </w:rPr>
        <w:t xml:space="preserve"> </w:t>
      </w:r>
      <w:r>
        <w:t>for conformity</w:t>
      </w:r>
    </w:p>
    <w:p w14:paraId="6D1BE0BE" w14:textId="77777777" w:rsidR="00162217" w:rsidRDefault="00162217">
      <w:pPr>
        <w:pStyle w:val="BodyText"/>
        <w:spacing w:before="1"/>
        <w:rPr>
          <w:b/>
        </w:rPr>
      </w:pPr>
    </w:p>
    <w:p w14:paraId="6189BF73" w14:textId="77777777" w:rsidR="00162217" w:rsidRDefault="00845505">
      <w:pPr>
        <w:pStyle w:val="ListParagraph"/>
        <w:numPr>
          <w:ilvl w:val="2"/>
          <w:numId w:val="1"/>
        </w:numPr>
        <w:tabs>
          <w:tab w:val="left" w:pos="853"/>
          <w:tab w:val="left" w:pos="854"/>
        </w:tabs>
        <w:ind w:hanging="722"/>
        <w:rPr>
          <w:b/>
          <w:sz w:val="20"/>
        </w:rPr>
      </w:pPr>
      <w:r>
        <w:rPr>
          <w:b/>
          <w:sz w:val="20"/>
        </w:rPr>
        <w:t>Examination</w:t>
      </w:r>
      <w:r>
        <w:rPr>
          <w:b/>
          <w:spacing w:val="-3"/>
          <w:sz w:val="20"/>
        </w:rPr>
        <w:t xml:space="preserve"> </w:t>
      </w:r>
      <w:r>
        <w:rPr>
          <w:b/>
          <w:sz w:val="20"/>
        </w:rPr>
        <w:t>and</w:t>
      </w:r>
      <w:r>
        <w:rPr>
          <w:b/>
          <w:spacing w:val="-2"/>
          <w:sz w:val="20"/>
        </w:rPr>
        <w:t xml:space="preserve"> </w:t>
      </w:r>
      <w:r>
        <w:rPr>
          <w:b/>
          <w:sz w:val="20"/>
        </w:rPr>
        <w:t>tests</w:t>
      </w:r>
    </w:p>
    <w:p w14:paraId="7C82844D" w14:textId="77777777" w:rsidR="00162217" w:rsidRDefault="00162217">
      <w:pPr>
        <w:pStyle w:val="BodyText"/>
        <w:spacing w:before="1"/>
        <w:rPr>
          <w:b/>
        </w:rPr>
      </w:pPr>
    </w:p>
    <w:p w14:paraId="361A82E5" w14:textId="77777777" w:rsidR="00162217" w:rsidRDefault="00845505">
      <w:pPr>
        <w:pStyle w:val="BodyText"/>
        <w:ind w:left="132" w:right="470"/>
        <w:jc w:val="both"/>
      </w:pPr>
      <w:r>
        <w:t xml:space="preserve">The purchaser may examine and test separately each of the reduced samples constituting a test </w:t>
      </w:r>
      <w:r>
        <w:t>sample for</w:t>
      </w:r>
      <w:r>
        <w:rPr>
          <w:spacing w:val="1"/>
        </w:rPr>
        <w:t xml:space="preserve"> </w:t>
      </w:r>
      <w:r>
        <w:t>compliance with the individual requirements or may</w:t>
      </w:r>
      <w:r>
        <w:rPr>
          <w:spacing w:val="55"/>
        </w:rPr>
        <w:t xml:space="preserve"> </w:t>
      </w:r>
      <w:r>
        <w:t>prepare for the purpose of such</w:t>
      </w:r>
      <w:r>
        <w:t xml:space="preserve"> examination and at</w:t>
      </w:r>
      <w:r>
        <w:rPr>
          <w:spacing w:val="1"/>
        </w:rPr>
        <w:t xml:space="preserve"> </w:t>
      </w:r>
      <w:r>
        <w:t>every stage of the progress of the examination, a composite sample representative of the whole lot by mixing</w:t>
      </w:r>
      <w:r>
        <w:rPr>
          <w:spacing w:val="-53"/>
        </w:rPr>
        <w:t xml:space="preserve"> </w:t>
      </w:r>
      <w:r>
        <w:t>all the</w:t>
      </w:r>
      <w:r>
        <w:rPr>
          <w:spacing w:val="1"/>
        </w:rPr>
        <w:t xml:space="preserve"> </w:t>
      </w:r>
      <w:r>
        <w:t>reduced</w:t>
      </w:r>
      <w:r>
        <w:rPr>
          <w:spacing w:val="-1"/>
        </w:rPr>
        <w:t xml:space="preserve"> </w:t>
      </w:r>
      <w:r>
        <w:t>samples constituting</w:t>
      </w:r>
      <w:r>
        <w:rPr>
          <w:spacing w:val="-1"/>
        </w:rPr>
        <w:t xml:space="preserve"> </w:t>
      </w:r>
      <w:r>
        <w:t>the</w:t>
      </w:r>
      <w:r>
        <w:rPr>
          <w:spacing w:val="-2"/>
        </w:rPr>
        <w:t xml:space="preserve"> </w:t>
      </w:r>
      <w:r>
        <w:t>test</w:t>
      </w:r>
      <w:r>
        <w:rPr>
          <w:spacing w:val="4"/>
        </w:rPr>
        <w:t xml:space="preserve"> </w:t>
      </w:r>
      <w:r>
        <w:lastRenderedPageBreak/>
        <w:t>sample.</w:t>
      </w:r>
    </w:p>
    <w:p w14:paraId="321C6E06" w14:textId="77777777" w:rsidR="00162217" w:rsidRDefault="00162217">
      <w:pPr>
        <w:pStyle w:val="BodyText"/>
        <w:spacing w:before="11"/>
        <w:rPr>
          <w:sz w:val="19"/>
        </w:rPr>
      </w:pPr>
    </w:p>
    <w:p w14:paraId="07B5A610" w14:textId="261B12E1" w:rsidR="00162217" w:rsidRDefault="00845505">
      <w:pPr>
        <w:pStyle w:val="Heading4"/>
        <w:numPr>
          <w:ilvl w:val="2"/>
          <w:numId w:val="1"/>
        </w:numPr>
        <w:tabs>
          <w:tab w:val="left" w:pos="853"/>
          <w:tab w:val="left" w:pos="854"/>
        </w:tabs>
        <w:ind w:hanging="722"/>
      </w:pPr>
      <w:r>
        <w:t>Criterion</w:t>
      </w:r>
      <w:r>
        <w:rPr>
          <w:spacing w:val="-3"/>
        </w:rPr>
        <w:t xml:space="preserve"> </w:t>
      </w:r>
      <w:r>
        <w:t>for</w:t>
      </w:r>
      <w:r>
        <w:rPr>
          <w:spacing w:val="-3"/>
        </w:rPr>
        <w:t xml:space="preserve"> </w:t>
      </w:r>
      <w:r>
        <w:t>conformity</w:t>
      </w:r>
    </w:p>
    <w:p w14:paraId="5EB06B08" w14:textId="77777777" w:rsidR="00162217" w:rsidRDefault="00162217">
      <w:pPr>
        <w:pStyle w:val="BodyText"/>
        <w:spacing w:before="1"/>
        <w:rPr>
          <w:b/>
        </w:rPr>
      </w:pPr>
    </w:p>
    <w:p w14:paraId="31070D17" w14:textId="77777777" w:rsidR="00162217" w:rsidRDefault="00845505">
      <w:pPr>
        <w:pStyle w:val="BodyText"/>
        <w:ind w:left="132" w:right="477"/>
        <w:jc w:val="both"/>
      </w:pPr>
      <w:r>
        <w:t xml:space="preserve">When the individual reduced samples in a test </w:t>
      </w:r>
      <w:r>
        <w:t>sample</w:t>
      </w:r>
      <w:r>
        <w:rPr>
          <w:spacing w:val="55"/>
        </w:rPr>
        <w:t xml:space="preserve"> </w:t>
      </w:r>
      <w:r>
        <w:t>are separately examined and the results vary from</w:t>
      </w:r>
      <w:r>
        <w:rPr>
          <w:spacing w:val="1"/>
        </w:rPr>
        <w:t xml:space="preserve"> </w:t>
      </w:r>
      <w:r>
        <w:t>one reduced sample to another so as to show that one or more results are outside the limits prescribed in the</w:t>
      </w:r>
      <w:r>
        <w:rPr>
          <w:spacing w:val="-54"/>
        </w:rPr>
        <w:t xml:space="preserve"> </w:t>
      </w:r>
      <w:r>
        <w:t xml:space="preserve">specification, the criteria for conformity for the quality of the lot for the purpose of </w:t>
      </w:r>
      <w:r>
        <w:t>acceptance on the basis of</w:t>
      </w:r>
      <w:r>
        <w:rPr>
          <w:spacing w:val="1"/>
        </w:rPr>
        <w:t xml:space="preserve"> </w:t>
      </w:r>
      <w:r>
        <w:t>the results obtained shall be at the discretion of the purchaser, unless otherwise agreed to between the</w:t>
      </w:r>
      <w:r>
        <w:rPr>
          <w:spacing w:val="1"/>
        </w:rPr>
        <w:t xml:space="preserve"> </w:t>
      </w:r>
      <w:r>
        <w:t>purchaser</w:t>
      </w:r>
      <w:r>
        <w:rPr>
          <w:spacing w:val="-2"/>
        </w:rPr>
        <w:t xml:space="preserve"> </w:t>
      </w:r>
      <w:r>
        <w:t>and</w:t>
      </w:r>
      <w:r>
        <w:rPr>
          <w:spacing w:val="-1"/>
        </w:rPr>
        <w:t xml:space="preserve"> </w:t>
      </w:r>
      <w:r>
        <w:t>the</w:t>
      </w:r>
      <w:r>
        <w:rPr>
          <w:spacing w:val="-1"/>
        </w:rPr>
        <w:t xml:space="preserve"> </w:t>
      </w:r>
      <w:r>
        <w:t>supplier.</w:t>
      </w:r>
    </w:p>
    <w:p w14:paraId="768DF681" w14:textId="77777777" w:rsidR="00162217" w:rsidRDefault="00162217">
      <w:pPr>
        <w:pStyle w:val="BodyText"/>
      </w:pPr>
    </w:p>
    <w:p w14:paraId="3F36BA2F" w14:textId="77777777" w:rsidR="00162217" w:rsidRDefault="00162217">
      <w:pPr>
        <w:pStyle w:val="BodyText"/>
      </w:pPr>
    </w:p>
    <w:p w14:paraId="319178B6" w14:textId="77777777" w:rsidR="00162217" w:rsidRDefault="00162217">
      <w:pPr>
        <w:pStyle w:val="BodyText"/>
      </w:pPr>
    </w:p>
    <w:p w14:paraId="34D0BD94" w14:textId="77777777" w:rsidR="00162217" w:rsidRDefault="00162217">
      <w:pPr>
        <w:pStyle w:val="BodyText"/>
      </w:pPr>
    </w:p>
    <w:p w14:paraId="470599FA" w14:textId="77777777" w:rsidR="00162217" w:rsidRDefault="00162217">
      <w:pPr>
        <w:pStyle w:val="BodyText"/>
      </w:pPr>
    </w:p>
    <w:p w14:paraId="3CF0E30A" w14:textId="77777777" w:rsidR="00162217" w:rsidRDefault="00162217">
      <w:pPr>
        <w:pStyle w:val="BodyText"/>
      </w:pPr>
    </w:p>
    <w:p w14:paraId="0042BA99" w14:textId="77777777" w:rsidR="00162217" w:rsidRDefault="00162217">
      <w:pPr>
        <w:pStyle w:val="BodyText"/>
      </w:pPr>
    </w:p>
    <w:p w14:paraId="1AFD2965" w14:textId="77777777" w:rsidR="00162217" w:rsidRDefault="00162217">
      <w:pPr>
        <w:pStyle w:val="BodyText"/>
      </w:pPr>
    </w:p>
    <w:p w14:paraId="7D29C8CD" w14:textId="77777777" w:rsidR="00162217" w:rsidRDefault="00162217">
      <w:pPr>
        <w:pStyle w:val="BodyText"/>
      </w:pPr>
    </w:p>
    <w:p w14:paraId="47096924" w14:textId="77777777" w:rsidR="00162217" w:rsidRDefault="00162217">
      <w:pPr>
        <w:pStyle w:val="BodyText"/>
      </w:pPr>
    </w:p>
    <w:p w14:paraId="4F136FE8" w14:textId="77777777" w:rsidR="00162217" w:rsidRDefault="00162217">
      <w:pPr>
        <w:pStyle w:val="BodyText"/>
      </w:pPr>
    </w:p>
    <w:p w14:paraId="37B8EB5A" w14:textId="77777777" w:rsidR="00162217" w:rsidRDefault="00162217">
      <w:pPr>
        <w:pStyle w:val="BodyText"/>
      </w:pPr>
    </w:p>
    <w:p w14:paraId="4C29ADE4" w14:textId="77777777" w:rsidR="00162217" w:rsidRDefault="00162217">
      <w:pPr>
        <w:pStyle w:val="BodyText"/>
      </w:pPr>
    </w:p>
    <w:p w14:paraId="7600E7A1" w14:textId="77777777" w:rsidR="00162217" w:rsidRDefault="00162217">
      <w:pPr>
        <w:pStyle w:val="BodyText"/>
        <w:rPr>
          <w:sz w:val="2"/>
        </w:rPr>
      </w:pPr>
    </w:p>
    <w:p w14:paraId="1BC30998" w14:textId="77777777" w:rsidR="00162217" w:rsidRDefault="00162217">
      <w:pPr>
        <w:pStyle w:val="BodyText"/>
        <w:rPr>
          <w:sz w:val="2"/>
        </w:rPr>
      </w:pPr>
    </w:p>
    <w:p w14:paraId="2453DAAC" w14:textId="77777777" w:rsidR="00162217" w:rsidRDefault="00162217">
      <w:pPr>
        <w:pStyle w:val="BodyText"/>
        <w:rPr>
          <w:sz w:val="2"/>
        </w:rPr>
      </w:pPr>
    </w:p>
    <w:p w14:paraId="3FF8B2C7" w14:textId="77777777" w:rsidR="00162217" w:rsidRDefault="00162217">
      <w:pPr>
        <w:pStyle w:val="BodyText"/>
        <w:rPr>
          <w:sz w:val="2"/>
        </w:rPr>
      </w:pPr>
    </w:p>
    <w:p w14:paraId="42EF6245" w14:textId="77777777" w:rsidR="00162217" w:rsidRDefault="00162217">
      <w:pPr>
        <w:pStyle w:val="BodyText"/>
        <w:rPr>
          <w:sz w:val="2"/>
        </w:rPr>
      </w:pPr>
    </w:p>
    <w:p w14:paraId="7499D312" w14:textId="77777777" w:rsidR="00162217" w:rsidRDefault="00162217">
      <w:pPr>
        <w:pStyle w:val="BodyText"/>
        <w:rPr>
          <w:sz w:val="2"/>
        </w:rPr>
      </w:pPr>
    </w:p>
    <w:p w14:paraId="4C4349DB" w14:textId="77777777" w:rsidR="00162217" w:rsidRDefault="00162217">
      <w:pPr>
        <w:pStyle w:val="BodyText"/>
        <w:rPr>
          <w:sz w:val="2"/>
        </w:rPr>
      </w:pPr>
    </w:p>
    <w:p w14:paraId="0857EC70" w14:textId="57A210B6" w:rsidR="00162217" w:rsidRDefault="00162217">
      <w:pPr>
        <w:ind w:left="132" w:right="132"/>
        <w:jc w:val="both"/>
      </w:pPr>
    </w:p>
    <w:sectPr w:rsidR="00162217">
      <w:headerReference w:type="even" r:id="rId34"/>
      <w:headerReference w:type="default" r:id="rId35"/>
      <w:footerReference w:type="default" r:id="rId36"/>
      <w:headerReference w:type="first" r:id="rId37"/>
      <w:type w:val="continuous"/>
      <w:pgSz w:w="11910" w:h="16840"/>
      <w:pgMar w:top="1080" w:right="660" w:bottom="280" w:left="1000" w:header="0" w:footer="0" w:gutter="0"/>
      <w:cols w:num="2" w:space="720" w:equalWidth="0">
        <w:col w:w="5232" w:space="117"/>
        <w:col w:w="49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0DD1C" w14:textId="77777777" w:rsidR="00845505" w:rsidRDefault="00845505">
      <w:r>
        <w:separator/>
      </w:r>
    </w:p>
  </w:endnote>
  <w:endnote w:type="continuationSeparator" w:id="0">
    <w:p w14:paraId="2DF0B1C6" w14:textId="77777777" w:rsidR="00845505" w:rsidRDefault="0084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0722" w14:textId="77777777" w:rsidR="00F54A60" w:rsidRDefault="00F54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E4825C" w14:textId="77777777" w:rsidR="00F54A60" w:rsidRDefault="00F54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8FCE" w14:textId="77777777" w:rsidR="00F54A60" w:rsidRDefault="00F54A6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E738" w14:textId="77777777" w:rsidR="00A40268" w:rsidRDefault="00A40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341325"/>
      <w:docPartObj>
        <w:docPartGallery w:val="Page Numbers (Bottom of Page)"/>
        <w:docPartUnique/>
      </w:docPartObj>
    </w:sdtPr>
    <w:sdtEndPr>
      <w:rPr>
        <w:noProof/>
      </w:rPr>
    </w:sdtEndPr>
    <w:sdtContent>
      <w:p w14:paraId="0372FAB4" w14:textId="77777777" w:rsidR="00F54A60" w:rsidRDefault="00F54A60">
        <w:pPr>
          <w:pStyle w:val="Footer"/>
          <w:jc w:val="center"/>
        </w:pPr>
        <w:r w:rsidRPr="001B5B13">
          <w:rPr>
            <w:rFonts w:ascii="Times New Roman" w:hAnsi="Times New Roman"/>
          </w:rPr>
          <w:fldChar w:fldCharType="begin"/>
        </w:r>
        <w:r w:rsidRPr="001B5B13">
          <w:rPr>
            <w:rFonts w:ascii="Times New Roman" w:hAnsi="Times New Roman"/>
          </w:rPr>
          <w:instrText xml:space="preserve"> PAGE   \* MERGEFORMAT </w:instrText>
        </w:r>
        <w:r w:rsidRPr="001B5B13">
          <w:rPr>
            <w:rFonts w:ascii="Times New Roman" w:hAnsi="Times New Roman"/>
          </w:rPr>
          <w:fldChar w:fldCharType="separate"/>
        </w:r>
        <w:r>
          <w:rPr>
            <w:rFonts w:ascii="Times New Roman" w:hAnsi="Times New Roman"/>
            <w:noProof/>
          </w:rPr>
          <w:t>10</w:t>
        </w:r>
        <w:r w:rsidRPr="001B5B13">
          <w:rPr>
            <w:rFonts w:ascii="Times New Roman" w:hAnsi="Times New Roman"/>
            <w:noProof/>
          </w:rPr>
          <w:fldChar w:fldCharType="end"/>
        </w:r>
      </w:p>
    </w:sdtContent>
  </w:sdt>
  <w:p w14:paraId="6D086B62" w14:textId="77777777" w:rsidR="00F54A60" w:rsidRPr="001626D5" w:rsidRDefault="00F54A60" w:rsidP="00C27EF7">
    <w:pPr>
      <w:jc w:val="right"/>
      <w:rPr>
        <w:sz w:val="16"/>
        <w:szCs w:val="16"/>
      </w:rPr>
    </w:pPr>
    <w:r>
      <w:tab/>
    </w:r>
    <w:r>
      <w:tab/>
    </w:r>
    <w:r w:rsidRPr="001626D5">
      <w:rPr>
        <w:sz w:val="16"/>
        <w:szCs w:val="16"/>
      </w:rPr>
      <w:t>© ZABS 20</w:t>
    </w:r>
    <w:r>
      <w:rPr>
        <w:sz w:val="16"/>
        <w:szCs w:val="16"/>
      </w:rPr>
      <w:t>26</w:t>
    </w:r>
    <w:r w:rsidRPr="001626D5">
      <w:rPr>
        <w:sz w:val="16"/>
        <w:szCs w:val="16"/>
      </w:rPr>
      <w:t xml:space="preserve"> - All rights reserved</w:t>
    </w:r>
  </w:p>
  <w:p w14:paraId="770C7DF1" w14:textId="77777777" w:rsidR="00F54A60" w:rsidRPr="00662060" w:rsidRDefault="00F54A60" w:rsidP="006620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9868" w14:textId="77777777" w:rsidR="00162217" w:rsidRDefault="00845505">
    <w:pPr>
      <w:pStyle w:val="BodyText"/>
      <w:spacing w:line="14" w:lineRule="auto"/>
    </w:pPr>
    <w:r>
      <w:pict w14:anchorId="24A498E8">
        <v:shapetype id="_x0000_t202" coordsize="21600,21600" o:spt="202" path="m,l,21600r21600,l21600,xe">
          <v:stroke joinstyle="miter"/>
          <v:path gradientshapeok="t" o:connecttype="rect"/>
        </v:shapetype>
        <v:shape id="docshape7" o:spid="_x0000_s2049" type="#_x0000_t202" style="position:absolute;margin-left:289.35pt;margin-top:776.45pt;width:18.05pt;height:13.15pt;z-index:-251661312;mso-position-horizontal-relative:page;mso-position-vertical-relative:page" filled="f" stroked="f">
          <v:textbox style="mso-next-textbox:#docshape7" inset="0,0,0,0">
            <w:txbxContent>
              <w:p w14:paraId="52CBEC79" w14:textId="77777777" w:rsidR="00162217" w:rsidRDefault="00845505">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FC76" w14:textId="77777777" w:rsidR="00162217" w:rsidRDefault="001622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AC8AE" w14:textId="77777777" w:rsidR="00845505" w:rsidRDefault="00845505">
      <w:r>
        <w:separator/>
      </w:r>
    </w:p>
  </w:footnote>
  <w:footnote w:type="continuationSeparator" w:id="0">
    <w:p w14:paraId="592C069D" w14:textId="77777777" w:rsidR="00845505" w:rsidRDefault="0084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43F9" w14:textId="77777777" w:rsidR="00F54A60" w:rsidRDefault="00845505">
    <w:pPr>
      <w:pStyle w:val="Header"/>
    </w:pPr>
    <w:r>
      <w:rPr>
        <w:noProof/>
      </w:rPr>
      <w:pict w14:anchorId="6D2EF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3" type="#_x0000_t136" style="position:absolute;margin-left:0;margin-top:0;width:688.2pt;height:34.4pt;rotation:315;z-index:-251660288;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BA9C" w14:textId="77777777" w:rsidR="00A40268" w:rsidRDefault="00A4026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16F7" w14:textId="77777777" w:rsidR="00A40268" w:rsidRDefault="00A4026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EFA8" w14:textId="77777777" w:rsidR="00A40268" w:rsidRDefault="00A40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A1ED" w14:textId="77777777" w:rsidR="00F54A60" w:rsidRDefault="00845505">
    <w:pPr>
      <w:pStyle w:val="Header"/>
    </w:pPr>
    <w:r>
      <w:rPr>
        <w:noProof/>
      </w:rPr>
      <w:pict w14:anchorId="2F811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8.2pt;height:34.4pt;rotation:315;z-index:-251659264;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DFEA" w14:textId="77777777" w:rsidR="00F54A60" w:rsidRDefault="00845505">
    <w:pPr>
      <w:pStyle w:val="Header"/>
    </w:pPr>
    <w:r>
      <w:rPr>
        <w:noProof/>
      </w:rPr>
      <w:pict w14:anchorId="02374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88.2pt;height:34.4pt;rotation:315;z-index:-251658240;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4097" w14:textId="77777777" w:rsidR="00F54A60" w:rsidRDefault="00845505">
    <w:pPr>
      <w:pStyle w:val="Header"/>
    </w:pPr>
    <w:r>
      <w:rPr>
        <w:noProof/>
      </w:rPr>
      <w:pict w14:anchorId="190A4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88.2pt;height:34.4pt;rotation:315;z-index:-251657216;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D61B" w14:textId="77777777" w:rsidR="00A40268" w:rsidRDefault="00A40268" w:rsidP="005B0A56">
    <w:pPr>
      <w:tabs>
        <w:tab w:val="right" w:pos="9360"/>
      </w:tabs>
      <w:suppressAutoHyphens/>
      <w:jc w:val="right"/>
      <w:rPr>
        <w:rFonts w:ascii="Times New Roman" w:hAnsi="Times New Roman"/>
        <w:bCs/>
        <w:spacing w:val="-3"/>
        <w:sz w:val="20"/>
        <w:szCs w:val="20"/>
      </w:rPr>
    </w:pPr>
  </w:p>
  <w:p w14:paraId="67A4EF9B" w14:textId="11F1D848" w:rsidR="00F54A60" w:rsidRPr="002701E9" w:rsidRDefault="00845505" w:rsidP="005B0A56">
    <w:pPr>
      <w:tabs>
        <w:tab w:val="right" w:pos="9360"/>
      </w:tabs>
      <w:suppressAutoHyphens/>
      <w:jc w:val="right"/>
      <w:rPr>
        <w:rFonts w:ascii="Times New Roman" w:hAnsi="Times New Roman"/>
        <w:bCs/>
        <w:spacing w:val="-3"/>
        <w:sz w:val="20"/>
        <w:szCs w:val="20"/>
      </w:rPr>
    </w:pPr>
    <w:r>
      <w:rPr>
        <w:rFonts w:ascii="Courier" w:hAnsi="Courier"/>
        <w:noProof/>
        <w:sz w:val="24"/>
        <w:szCs w:val="24"/>
      </w:rPr>
      <w:pict w14:anchorId="6FA35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688.2pt;height:34.4pt;rotation:315;z-index:-251656192;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r w:rsidR="00F54A60">
      <w:rPr>
        <w:rFonts w:ascii="Times New Roman" w:hAnsi="Times New Roman"/>
        <w:bCs/>
        <w:spacing w:val="-3"/>
        <w:sz w:val="20"/>
        <w:szCs w:val="20"/>
      </w:rPr>
      <w:t>D</w:t>
    </w:r>
    <w:r w:rsidR="00F54A60" w:rsidRPr="002701E9">
      <w:rPr>
        <w:rFonts w:ascii="Times New Roman" w:hAnsi="Times New Roman"/>
        <w:bCs/>
        <w:spacing w:val="-3"/>
        <w:sz w:val="20"/>
        <w:szCs w:val="20"/>
      </w:rPr>
      <w:t xml:space="preserve">ZS </w:t>
    </w:r>
    <w:r w:rsidR="00A40268">
      <w:rPr>
        <w:rFonts w:ascii="Times New Roman" w:hAnsi="Times New Roman"/>
        <w:bCs/>
        <w:spacing w:val="-3"/>
        <w:sz w:val="20"/>
        <w:szCs w:val="20"/>
      </w:rPr>
      <w:t>1318</w:t>
    </w:r>
    <w:r w:rsidR="00A40268" w:rsidRPr="002701E9">
      <w:rPr>
        <w:rFonts w:ascii="Times New Roman" w:hAnsi="Times New Roman"/>
        <w:bCs/>
        <w:spacing w:val="-3"/>
        <w:sz w:val="20"/>
        <w:szCs w:val="20"/>
      </w:rPr>
      <w:t xml:space="preserve"> </w:t>
    </w:r>
    <w:r w:rsidR="00A40268">
      <w:rPr>
        <w:rFonts w:ascii="Times New Roman" w:hAnsi="Times New Roman"/>
        <w:bCs/>
        <w:spacing w:val="-3"/>
        <w:sz w:val="20"/>
        <w:szCs w:val="20"/>
      </w:rPr>
      <w:t>2026</w:t>
    </w:r>
  </w:p>
  <w:p w14:paraId="3D88EB58" w14:textId="77777777" w:rsidR="00F54A60" w:rsidRDefault="00F54A60" w:rsidP="00815996">
    <w:pPr>
      <w:tabs>
        <w:tab w:val="right" w:pos="9360"/>
      </w:tabs>
      <w:suppressAutoHyphens/>
      <w:jc w:val="right"/>
      <w:rPr>
        <w:rFonts w:ascii="Times New Roman" w:hAnsi="Times New Roman"/>
        <w:spacing w:val="-3"/>
        <w:sz w:val="20"/>
      </w:rPr>
    </w:pPr>
    <w:r>
      <w:rPr>
        <w:rFonts w:ascii="Times New Roman" w:hAnsi="Times New Roman"/>
        <w:spacing w:val="-3"/>
        <w:sz w:val="20"/>
      </w:rPr>
      <w:t xml:space="preserve"> First Edition</w:t>
    </w:r>
  </w:p>
  <w:p w14:paraId="48B9673C" w14:textId="77777777" w:rsidR="00F54A60" w:rsidRDefault="00F54A60" w:rsidP="00815996">
    <w:pPr>
      <w:tabs>
        <w:tab w:val="right" w:pos="9360"/>
      </w:tabs>
      <w:suppressAutoHyphens/>
      <w:jc w:val="right"/>
      <w:rPr>
        <w:rFonts w:ascii="Times New Roman" w:hAnsi="Times New Roman"/>
        <w:spacing w:val="-3"/>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42BA7" w14:textId="77777777" w:rsidR="00F54A60" w:rsidRDefault="00845505">
    <w:pPr>
      <w:pStyle w:val="Header"/>
    </w:pPr>
    <w:r>
      <w:rPr>
        <w:noProof/>
      </w:rPr>
      <w:pict w14:anchorId="39F37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88.2pt;height:34.4pt;rotation:315;z-index:-251655168;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279A" w14:textId="77777777" w:rsidR="00A40268" w:rsidRDefault="00A402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33073" w14:textId="77777777" w:rsidR="00A40268" w:rsidRDefault="00A402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DFDDE" w14:textId="77777777" w:rsidR="00A40268" w:rsidRDefault="00A40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30421"/>
    <w:multiLevelType w:val="multilevel"/>
    <w:tmpl w:val="301632FE"/>
    <w:lvl w:ilvl="0">
      <w:start w:val="2"/>
      <w:numFmt w:val="upperLetter"/>
      <w:lvlText w:val="%1"/>
      <w:lvlJc w:val="left"/>
      <w:pPr>
        <w:ind w:left="853" w:hanging="721"/>
        <w:jc w:val="left"/>
      </w:pPr>
      <w:rPr>
        <w:rFonts w:hint="default"/>
        <w:lang w:val="en-US" w:eastAsia="en-US" w:bidi="ar-SA"/>
      </w:rPr>
    </w:lvl>
    <w:lvl w:ilvl="1">
      <w:start w:val="1"/>
      <w:numFmt w:val="decimal"/>
      <w:lvlText w:val="%1.%2"/>
      <w:lvlJc w:val="left"/>
      <w:pPr>
        <w:ind w:left="853" w:hanging="721"/>
        <w:jc w:val="left"/>
      </w:pPr>
      <w:rPr>
        <w:rFonts w:ascii="Arial" w:eastAsia="Arial" w:hAnsi="Arial" w:cs="Arial" w:hint="default"/>
        <w:b/>
        <w:bCs/>
        <w:i w:val="0"/>
        <w:iCs w:val="0"/>
        <w:w w:val="99"/>
        <w:sz w:val="20"/>
        <w:szCs w:val="20"/>
        <w:lang w:val="en-US" w:eastAsia="en-US" w:bidi="ar-SA"/>
      </w:rPr>
    </w:lvl>
    <w:lvl w:ilvl="2">
      <w:start w:val="1"/>
      <w:numFmt w:val="decimal"/>
      <w:lvlText w:val="%1.%2.%3"/>
      <w:lvlJc w:val="left"/>
      <w:pPr>
        <w:ind w:left="853" w:hanging="721"/>
        <w:jc w:val="left"/>
      </w:pPr>
      <w:rPr>
        <w:rFonts w:ascii="Arial" w:eastAsia="Arial" w:hAnsi="Arial" w:cs="Arial" w:hint="default"/>
        <w:b/>
        <w:bCs/>
        <w:i w:val="0"/>
        <w:iCs w:val="0"/>
        <w:w w:val="99"/>
        <w:sz w:val="20"/>
        <w:szCs w:val="20"/>
        <w:lang w:val="en-US" w:eastAsia="en-US" w:bidi="ar-SA"/>
      </w:rPr>
    </w:lvl>
    <w:lvl w:ilvl="3">
      <w:numFmt w:val="bullet"/>
      <w:lvlText w:val="•"/>
      <w:lvlJc w:val="left"/>
      <w:pPr>
        <w:ind w:left="3675" w:hanging="721"/>
      </w:pPr>
      <w:rPr>
        <w:rFonts w:hint="default"/>
        <w:lang w:val="en-US" w:eastAsia="en-US" w:bidi="ar-SA"/>
      </w:rPr>
    </w:lvl>
    <w:lvl w:ilvl="4">
      <w:numFmt w:val="bullet"/>
      <w:lvlText w:val="•"/>
      <w:lvlJc w:val="left"/>
      <w:pPr>
        <w:ind w:left="4614" w:hanging="721"/>
      </w:pPr>
      <w:rPr>
        <w:rFonts w:hint="default"/>
        <w:lang w:val="en-US" w:eastAsia="en-US" w:bidi="ar-SA"/>
      </w:rPr>
    </w:lvl>
    <w:lvl w:ilvl="5">
      <w:numFmt w:val="bullet"/>
      <w:lvlText w:val="•"/>
      <w:lvlJc w:val="left"/>
      <w:pPr>
        <w:ind w:left="5553" w:hanging="721"/>
      </w:pPr>
      <w:rPr>
        <w:rFonts w:hint="default"/>
        <w:lang w:val="en-US" w:eastAsia="en-US" w:bidi="ar-SA"/>
      </w:rPr>
    </w:lvl>
    <w:lvl w:ilvl="6">
      <w:numFmt w:val="bullet"/>
      <w:lvlText w:val="•"/>
      <w:lvlJc w:val="left"/>
      <w:pPr>
        <w:ind w:left="6491" w:hanging="721"/>
      </w:pPr>
      <w:rPr>
        <w:rFonts w:hint="default"/>
        <w:lang w:val="en-US" w:eastAsia="en-US" w:bidi="ar-SA"/>
      </w:rPr>
    </w:lvl>
    <w:lvl w:ilvl="7">
      <w:numFmt w:val="bullet"/>
      <w:lvlText w:val="•"/>
      <w:lvlJc w:val="left"/>
      <w:pPr>
        <w:ind w:left="7430" w:hanging="721"/>
      </w:pPr>
      <w:rPr>
        <w:rFonts w:hint="default"/>
        <w:lang w:val="en-US" w:eastAsia="en-US" w:bidi="ar-SA"/>
      </w:rPr>
    </w:lvl>
    <w:lvl w:ilvl="8">
      <w:numFmt w:val="bullet"/>
      <w:lvlText w:val="•"/>
      <w:lvlJc w:val="left"/>
      <w:pPr>
        <w:ind w:left="8369" w:hanging="721"/>
      </w:pPr>
      <w:rPr>
        <w:rFonts w:hint="default"/>
        <w:lang w:val="en-US" w:eastAsia="en-US" w:bidi="ar-SA"/>
      </w:rPr>
    </w:lvl>
  </w:abstractNum>
  <w:abstractNum w:abstractNumId="1" w15:restartNumberingAfterBreak="0">
    <w:nsid w:val="21D05C3F"/>
    <w:multiLevelType w:val="hybridMultilevel"/>
    <w:tmpl w:val="6D107B82"/>
    <w:lvl w:ilvl="0" w:tplc="8A96FE34">
      <w:start w:val="1"/>
      <w:numFmt w:val="lowerLetter"/>
      <w:lvlText w:val="%1)"/>
      <w:lvlJc w:val="left"/>
      <w:pPr>
        <w:ind w:left="853" w:hanging="721"/>
        <w:jc w:val="left"/>
      </w:pPr>
      <w:rPr>
        <w:rFonts w:ascii="Arial" w:eastAsia="Arial" w:hAnsi="Arial" w:cs="Arial" w:hint="default"/>
        <w:b w:val="0"/>
        <w:bCs w:val="0"/>
        <w:i w:val="0"/>
        <w:iCs w:val="0"/>
        <w:spacing w:val="-1"/>
        <w:w w:val="99"/>
        <w:sz w:val="20"/>
        <w:szCs w:val="20"/>
        <w:lang w:val="en-US" w:eastAsia="en-US" w:bidi="ar-SA"/>
      </w:rPr>
    </w:lvl>
    <w:lvl w:ilvl="1" w:tplc="AE68774C">
      <w:numFmt w:val="bullet"/>
      <w:lvlText w:val="•"/>
      <w:lvlJc w:val="left"/>
      <w:pPr>
        <w:ind w:left="1798" w:hanging="721"/>
      </w:pPr>
      <w:rPr>
        <w:rFonts w:hint="default"/>
        <w:lang w:val="en-US" w:eastAsia="en-US" w:bidi="ar-SA"/>
      </w:rPr>
    </w:lvl>
    <w:lvl w:ilvl="2" w:tplc="3C028C9E">
      <w:numFmt w:val="bullet"/>
      <w:lvlText w:val="•"/>
      <w:lvlJc w:val="left"/>
      <w:pPr>
        <w:ind w:left="2737" w:hanging="721"/>
      </w:pPr>
      <w:rPr>
        <w:rFonts w:hint="default"/>
        <w:lang w:val="en-US" w:eastAsia="en-US" w:bidi="ar-SA"/>
      </w:rPr>
    </w:lvl>
    <w:lvl w:ilvl="3" w:tplc="1E74BDE6">
      <w:numFmt w:val="bullet"/>
      <w:lvlText w:val="•"/>
      <w:lvlJc w:val="left"/>
      <w:pPr>
        <w:ind w:left="3675" w:hanging="721"/>
      </w:pPr>
      <w:rPr>
        <w:rFonts w:hint="default"/>
        <w:lang w:val="en-US" w:eastAsia="en-US" w:bidi="ar-SA"/>
      </w:rPr>
    </w:lvl>
    <w:lvl w:ilvl="4" w:tplc="BB0E86A4">
      <w:numFmt w:val="bullet"/>
      <w:lvlText w:val="•"/>
      <w:lvlJc w:val="left"/>
      <w:pPr>
        <w:ind w:left="4614" w:hanging="721"/>
      </w:pPr>
      <w:rPr>
        <w:rFonts w:hint="default"/>
        <w:lang w:val="en-US" w:eastAsia="en-US" w:bidi="ar-SA"/>
      </w:rPr>
    </w:lvl>
    <w:lvl w:ilvl="5" w:tplc="B8482732">
      <w:numFmt w:val="bullet"/>
      <w:lvlText w:val="•"/>
      <w:lvlJc w:val="left"/>
      <w:pPr>
        <w:ind w:left="5553" w:hanging="721"/>
      </w:pPr>
      <w:rPr>
        <w:rFonts w:hint="default"/>
        <w:lang w:val="en-US" w:eastAsia="en-US" w:bidi="ar-SA"/>
      </w:rPr>
    </w:lvl>
    <w:lvl w:ilvl="6" w:tplc="28AA84F4">
      <w:numFmt w:val="bullet"/>
      <w:lvlText w:val="•"/>
      <w:lvlJc w:val="left"/>
      <w:pPr>
        <w:ind w:left="6491" w:hanging="721"/>
      </w:pPr>
      <w:rPr>
        <w:rFonts w:hint="default"/>
        <w:lang w:val="en-US" w:eastAsia="en-US" w:bidi="ar-SA"/>
      </w:rPr>
    </w:lvl>
    <w:lvl w:ilvl="7" w:tplc="1CC050FE">
      <w:numFmt w:val="bullet"/>
      <w:lvlText w:val="•"/>
      <w:lvlJc w:val="left"/>
      <w:pPr>
        <w:ind w:left="7430" w:hanging="721"/>
      </w:pPr>
      <w:rPr>
        <w:rFonts w:hint="default"/>
        <w:lang w:val="en-US" w:eastAsia="en-US" w:bidi="ar-SA"/>
      </w:rPr>
    </w:lvl>
    <w:lvl w:ilvl="8" w:tplc="9F561FDE">
      <w:numFmt w:val="bullet"/>
      <w:lvlText w:val="•"/>
      <w:lvlJc w:val="left"/>
      <w:pPr>
        <w:ind w:left="8369" w:hanging="721"/>
      </w:pPr>
      <w:rPr>
        <w:rFonts w:hint="default"/>
        <w:lang w:val="en-US" w:eastAsia="en-US" w:bidi="ar-SA"/>
      </w:rPr>
    </w:lvl>
  </w:abstractNum>
  <w:abstractNum w:abstractNumId="2" w15:restartNumberingAfterBreak="0">
    <w:nsid w:val="2AF063DB"/>
    <w:multiLevelType w:val="hybridMultilevel"/>
    <w:tmpl w:val="377054A0"/>
    <w:lvl w:ilvl="0" w:tplc="0A5A9A0E">
      <w:start w:val="1"/>
      <w:numFmt w:val="lowerLetter"/>
      <w:lvlText w:val="%1)"/>
      <w:lvlJc w:val="left"/>
      <w:pPr>
        <w:ind w:left="853" w:hanging="721"/>
        <w:jc w:val="left"/>
      </w:pPr>
      <w:rPr>
        <w:rFonts w:ascii="Arial" w:eastAsia="Arial" w:hAnsi="Arial" w:cs="Arial" w:hint="default"/>
        <w:b w:val="0"/>
        <w:bCs w:val="0"/>
        <w:i w:val="0"/>
        <w:iCs w:val="0"/>
        <w:spacing w:val="-1"/>
        <w:w w:val="99"/>
        <w:sz w:val="20"/>
        <w:szCs w:val="20"/>
        <w:lang w:val="en-US" w:eastAsia="en-US" w:bidi="ar-SA"/>
      </w:rPr>
    </w:lvl>
    <w:lvl w:ilvl="1" w:tplc="9BE63618">
      <w:numFmt w:val="bullet"/>
      <w:lvlText w:val="•"/>
      <w:lvlJc w:val="left"/>
      <w:pPr>
        <w:ind w:left="1798" w:hanging="721"/>
      </w:pPr>
      <w:rPr>
        <w:rFonts w:hint="default"/>
        <w:lang w:val="en-US" w:eastAsia="en-US" w:bidi="ar-SA"/>
      </w:rPr>
    </w:lvl>
    <w:lvl w:ilvl="2" w:tplc="BC883DD0">
      <w:numFmt w:val="bullet"/>
      <w:lvlText w:val="•"/>
      <w:lvlJc w:val="left"/>
      <w:pPr>
        <w:ind w:left="2737" w:hanging="721"/>
      </w:pPr>
      <w:rPr>
        <w:rFonts w:hint="default"/>
        <w:lang w:val="en-US" w:eastAsia="en-US" w:bidi="ar-SA"/>
      </w:rPr>
    </w:lvl>
    <w:lvl w:ilvl="3" w:tplc="9DEE382A">
      <w:numFmt w:val="bullet"/>
      <w:lvlText w:val="•"/>
      <w:lvlJc w:val="left"/>
      <w:pPr>
        <w:ind w:left="3675" w:hanging="721"/>
      </w:pPr>
      <w:rPr>
        <w:rFonts w:hint="default"/>
        <w:lang w:val="en-US" w:eastAsia="en-US" w:bidi="ar-SA"/>
      </w:rPr>
    </w:lvl>
    <w:lvl w:ilvl="4" w:tplc="EF9E1642">
      <w:numFmt w:val="bullet"/>
      <w:lvlText w:val="•"/>
      <w:lvlJc w:val="left"/>
      <w:pPr>
        <w:ind w:left="4614" w:hanging="721"/>
      </w:pPr>
      <w:rPr>
        <w:rFonts w:hint="default"/>
        <w:lang w:val="en-US" w:eastAsia="en-US" w:bidi="ar-SA"/>
      </w:rPr>
    </w:lvl>
    <w:lvl w:ilvl="5" w:tplc="45F43268">
      <w:numFmt w:val="bullet"/>
      <w:lvlText w:val="•"/>
      <w:lvlJc w:val="left"/>
      <w:pPr>
        <w:ind w:left="5553" w:hanging="721"/>
      </w:pPr>
      <w:rPr>
        <w:rFonts w:hint="default"/>
        <w:lang w:val="en-US" w:eastAsia="en-US" w:bidi="ar-SA"/>
      </w:rPr>
    </w:lvl>
    <w:lvl w:ilvl="6" w:tplc="1E7489B6">
      <w:numFmt w:val="bullet"/>
      <w:lvlText w:val="•"/>
      <w:lvlJc w:val="left"/>
      <w:pPr>
        <w:ind w:left="6491" w:hanging="721"/>
      </w:pPr>
      <w:rPr>
        <w:rFonts w:hint="default"/>
        <w:lang w:val="en-US" w:eastAsia="en-US" w:bidi="ar-SA"/>
      </w:rPr>
    </w:lvl>
    <w:lvl w:ilvl="7" w:tplc="8EC83670">
      <w:numFmt w:val="bullet"/>
      <w:lvlText w:val="•"/>
      <w:lvlJc w:val="left"/>
      <w:pPr>
        <w:ind w:left="7430" w:hanging="721"/>
      </w:pPr>
      <w:rPr>
        <w:rFonts w:hint="default"/>
        <w:lang w:val="en-US" w:eastAsia="en-US" w:bidi="ar-SA"/>
      </w:rPr>
    </w:lvl>
    <w:lvl w:ilvl="8" w:tplc="DFD6AC66">
      <w:numFmt w:val="bullet"/>
      <w:lvlText w:val="•"/>
      <w:lvlJc w:val="left"/>
      <w:pPr>
        <w:ind w:left="8369" w:hanging="721"/>
      </w:pPr>
      <w:rPr>
        <w:rFonts w:hint="default"/>
        <w:lang w:val="en-US" w:eastAsia="en-US" w:bidi="ar-SA"/>
      </w:rPr>
    </w:lvl>
  </w:abstractNum>
  <w:abstractNum w:abstractNumId="3" w15:restartNumberingAfterBreak="0">
    <w:nsid w:val="4F604943"/>
    <w:multiLevelType w:val="multilevel"/>
    <w:tmpl w:val="879006DE"/>
    <w:lvl w:ilvl="0">
      <w:start w:val="1"/>
      <w:numFmt w:val="upperLetter"/>
      <w:lvlText w:val="%1"/>
      <w:lvlJc w:val="left"/>
      <w:pPr>
        <w:ind w:left="853" w:hanging="721"/>
        <w:jc w:val="left"/>
      </w:pPr>
      <w:rPr>
        <w:rFonts w:hint="default"/>
        <w:lang w:val="en-US" w:eastAsia="en-US" w:bidi="ar-SA"/>
      </w:rPr>
    </w:lvl>
    <w:lvl w:ilvl="1">
      <w:start w:val="2"/>
      <w:numFmt w:val="decimal"/>
      <w:lvlText w:val="%1.%2"/>
      <w:lvlJc w:val="left"/>
      <w:pPr>
        <w:ind w:left="853" w:hanging="721"/>
        <w:jc w:val="left"/>
      </w:pPr>
      <w:rPr>
        <w:rFonts w:ascii="Arial" w:eastAsia="Arial" w:hAnsi="Arial" w:cs="Arial" w:hint="default"/>
        <w:b/>
        <w:bCs/>
        <w:i w:val="0"/>
        <w:iCs w:val="0"/>
        <w:spacing w:val="-5"/>
        <w:w w:val="99"/>
        <w:sz w:val="20"/>
        <w:szCs w:val="20"/>
        <w:lang w:val="en-US" w:eastAsia="en-US" w:bidi="ar-SA"/>
      </w:rPr>
    </w:lvl>
    <w:lvl w:ilvl="2">
      <w:numFmt w:val="bullet"/>
      <w:lvlText w:val="•"/>
      <w:lvlJc w:val="left"/>
      <w:pPr>
        <w:ind w:left="2737" w:hanging="721"/>
      </w:pPr>
      <w:rPr>
        <w:rFonts w:hint="default"/>
        <w:lang w:val="en-US" w:eastAsia="en-US" w:bidi="ar-SA"/>
      </w:rPr>
    </w:lvl>
    <w:lvl w:ilvl="3">
      <w:numFmt w:val="bullet"/>
      <w:lvlText w:val="•"/>
      <w:lvlJc w:val="left"/>
      <w:pPr>
        <w:ind w:left="3675" w:hanging="721"/>
      </w:pPr>
      <w:rPr>
        <w:rFonts w:hint="default"/>
        <w:lang w:val="en-US" w:eastAsia="en-US" w:bidi="ar-SA"/>
      </w:rPr>
    </w:lvl>
    <w:lvl w:ilvl="4">
      <w:numFmt w:val="bullet"/>
      <w:lvlText w:val="•"/>
      <w:lvlJc w:val="left"/>
      <w:pPr>
        <w:ind w:left="4614" w:hanging="721"/>
      </w:pPr>
      <w:rPr>
        <w:rFonts w:hint="default"/>
        <w:lang w:val="en-US" w:eastAsia="en-US" w:bidi="ar-SA"/>
      </w:rPr>
    </w:lvl>
    <w:lvl w:ilvl="5">
      <w:numFmt w:val="bullet"/>
      <w:lvlText w:val="•"/>
      <w:lvlJc w:val="left"/>
      <w:pPr>
        <w:ind w:left="5553" w:hanging="721"/>
      </w:pPr>
      <w:rPr>
        <w:rFonts w:hint="default"/>
        <w:lang w:val="en-US" w:eastAsia="en-US" w:bidi="ar-SA"/>
      </w:rPr>
    </w:lvl>
    <w:lvl w:ilvl="6">
      <w:numFmt w:val="bullet"/>
      <w:lvlText w:val="•"/>
      <w:lvlJc w:val="left"/>
      <w:pPr>
        <w:ind w:left="6491" w:hanging="721"/>
      </w:pPr>
      <w:rPr>
        <w:rFonts w:hint="default"/>
        <w:lang w:val="en-US" w:eastAsia="en-US" w:bidi="ar-SA"/>
      </w:rPr>
    </w:lvl>
    <w:lvl w:ilvl="7">
      <w:numFmt w:val="bullet"/>
      <w:lvlText w:val="•"/>
      <w:lvlJc w:val="left"/>
      <w:pPr>
        <w:ind w:left="7430" w:hanging="721"/>
      </w:pPr>
      <w:rPr>
        <w:rFonts w:hint="default"/>
        <w:lang w:val="en-US" w:eastAsia="en-US" w:bidi="ar-SA"/>
      </w:rPr>
    </w:lvl>
    <w:lvl w:ilvl="8">
      <w:numFmt w:val="bullet"/>
      <w:lvlText w:val="•"/>
      <w:lvlJc w:val="left"/>
      <w:pPr>
        <w:ind w:left="8369" w:hanging="721"/>
      </w:pPr>
      <w:rPr>
        <w:rFonts w:hint="default"/>
        <w:lang w:val="en-US" w:eastAsia="en-US" w:bidi="ar-SA"/>
      </w:rPr>
    </w:lvl>
  </w:abstractNum>
  <w:abstractNum w:abstractNumId="4" w15:restartNumberingAfterBreak="0">
    <w:nsid w:val="53FA5C56"/>
    <w:multiLevelType w:val="multilevel"/>
    <w:tmpl w:val="0FA69A7C"/>
    <w:lvl w:ilvl="0">
      <w:start w:val="4"/>
      <w:numFmt w:val="decimal"/>
      <w:lvlText w:val="%1"/>
      <w:lvlJc w:val="left"/>
      <w:pPr>
        <w:ind w:left="853" w:hanging="721"/>
        <w:jc w:val="left"/>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853" w:hanging="721"/>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853"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675" w:hanging="721"/>
      </w:pPr>
      <w:rPr>
        <w:rFonts w:hint="default"/>
        <w:lang w:val="en-US" w:eastAsia="en-US" w:bidi="ar-SA"/>
      </w:rPr>
    </w:lvl>
    <w:lvl w:ilvl="4">
      <w:numFmt w:val="bullet"/>
      <w:lvlText w:val="•"/>
      <w:lvlJc w:val="left"/>
      <w:pPr>
        <w:ind w:left="4614" w:hanging="721"/>
      </w:pPr>
      <w:rPr>
        <w:rFonts w:hint="default"/>
        <w:lang w:val="en-US" w:eastAsia="en-US" w:bidi="ar-SA"/>
      </w:rPr>
    </w:lvl>
    <w:lvl w:ilvl="5">
      <w:numFmt w:val="bullet"/>
      <w:lvlText w:val="•"/>
      <w:lvlJc w:val="left"/>
      <w:pPr>
        <w:ind w:left="5553" w:hanging="721"/>
      </w:pPr>
      <w:rPr>
        <w:rFonts w:hint="default"/>
        <w:lang w:val="en-US" w:eastAsia="en-US" w:bidi="ar-SA"/>
      </w:rPr>
    </w:lvl>
    <w:lvl w:ilvl="6">
      <w:numFmt w:val="bullet"/>
      <w:lvlText w:val="•"/>
      <w:lvlJc w:val="left"/>
      <w:pPr>
        <w:ind w:left="6491" w:hanging="721"/>
      </w:pPr>
      <w:rPr>
        <w:rFonts w:hint="default"/>
        <w:lang w:val="en-US" w:eastAsia="en-US" w:bidi="ar-SA"/>
      </w:rPr>
    </w:lvl>
    <w:lvl w:ilvl="7">
      <w:numFmt w:val="bullet"/>
      <w:lvlText w:val="•"/>
      <w:lvlJc w:val="left"/>
      <w:pPr>
        <w:ind w:left="7430" w:hanging="721"/>
      </w:pPr>
      <w:rPr>
        <w:rFonts w:hint="default"/>
        <w:lang w:val="en-US" w:eastAsia="en-US" w:bidi="ar-SA"/>
      </w:rPr>
    </w:lvl>
    <w:lvl w:ilvl="8">
      <w:numFmt w:val="bullet"/>
      <w:lvlText w:val="•"/>
      <w:lvlJc w:val="left"/>
      <w:pPr>
        <w:ind w:left="8369" w:hanging="721"/>
      </w:pPr>
      <w:rPr>
        <w:rFonts w:hint="default"/>
        <w:lang w:val="en-US" w:eastAsia="en-US" w:bidi="ar-SA"/>
      </w:rPr>
    </w:lvl>
  </w:abstractNum>
  <w:abstractNum w:abstractNumId="5" w15:restartNumberingAfterBreak="0">
    <w:nsid w:val="5631673F"/>
    <w:multiLevelType w:val="multilevel"/>
    <w:tmpl w:val="E5441F70"/>
    <w:lvl w:ilvl="0">
      <w:start w:val="5"/>
      <w:numFmt w:val="upperLetter"/>
      <w:lvlText w:val="%1"/>
      <w:lvlJc w:val="left"/>
      <w:pPr>
        <w:ind w:left="853" w:hanging="721"/>
        <w:jc w:val="left"/>
      </w:pPr>
      <w:rPr>
        <w:rFonts w:hint="default"/>
        <w:lang w:val="en-US" w:eastAsia="en-US" w:bidi="ar-SA"/>
      </w:rPr>
    </w:lvl>
    <w:lvl w:ilvl="1">
      <w:start w:val="4"/>
      <w:numFmt w:val="decimal"/>
      <w:lvlText w:val="%1.%2"/>
      <w:lvlJc w:val="left"/>
      <w:pPr>
        <w:ind w:left="853" w:hanging="721"/>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853"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675" w:hanging="721"/>
      </w:pPr>
      <w:rPr>
        <w:rFonts w:hint="default"/>
        <w:lang w:val="en-US" w:eastAsia="en-US" w:bidi="ar-SA"/>
      </w:rPr>
    </w:lvl>
    <w:lvl w:ilvl="4">
      <w:numFmt w:val="bullet"/>
      <w:lvlText w:val="•"/>
      <w:lvlJc w:val="left"/>
      <w:pPr>
        <w:ind w:left="4614" w:hanging="721"/>
      </w:pPr>
      <w:rPr>
        <w:rFonts w:hint="default"/>
        <w:lang w:val="en-US" w:eastAsia="en-US" w:bidi="ar-SA"/>
      </w:rPr>
    </w:lvl>
    <w:lvl w:ilvl="5">
      <w:numFmt w:val="bullet"/>
      <w:lvlText w:val="•"/>
      <w:lvlJc w:val="left"/>
      <w:pPr>
        <w:ind w:left="5553" w:hanging="721"/>
      </w:pPr>
      <w:rPr>
        <w:rFonts w:hint="default"/>
        <w:lang w:val="en-US" w:eastAsia="en-US" w:bidi="ar-SA"/>
      </w:rPr>
    </w:lvl>
    <w:lvl w:ilvl="6">
      <w:numFmt w:val="bullet"/>
      <w:lvlText w:val="•"/>
      <w:lvlJc w:val="left"/>
      <w:pPr>
        <w:ind w:left="6491" w:hanging="721"/>
      </w:pPr>
      <w:rPr>
        <w:rFonts w:hint="default"/>
        <w:lang w:val="en-US" w:eastAsia="en-US" w:bidi="ar-SA"/>
      </w:rPr>
    </w:lvl>
    <w:lvl w:ilvl="7">
      <w:numFmt w:val="bullet"/>
      <w:lvlText w:val="•"/>
      <w:lvlJc w:val="left"/>
      <w:pPr>
        <w:ind w:left="7430" w:hanging="721"/>
      </w:pPr>
      <w:rPr>
        <w:rFonts w:hint="default"/>
        <w:lang w:val="en-US" w:eastAsia="en-US" w:bidi="ar-SA"/>
      </w:rPr>
    </w:lvl>
    <w:lvl w:ilvl="8">
      <w:numFmt w:val="bullet"/>
      <w:lvlText w:val="•"/>
      <w:lvlJc w:val="left"/>
      <w:pPr>
        <w:ind w:left="8369" w:hanging="721"/>
      </w:pPr>
      <w:rPr>
        <w:rFonts w:hint="default"/>
        <w:lang w:val="en-US" w:eastAsia="en-US" w:bidi="ar-SA"/>
      </w:rPr>
    </w:lvl>
  </w:abstractNum>
  <w:abstractNum w:abstractNumId="6" w15:restartNumberingAfterBreak="0">
    <w:nsid w:val="60D47AF0"/>
    <w:multiLevelType w:val="hybridMultilevel"/>
    <w:tmpl w:val="225CAF18"/>
    <w:lvl w:ilvl="0" w:tplc="9A622578">
      <w:start w:val="1"/>
      <w:numFmt w:val="decimal"/>
      <w:lvlText w:val="%1"/>
      <w:lvlJc w:val="left"/>
      <w:pPr>
        <w:ind w:left="853" w:hanging="721"/>
        <w:jc w:val="left"/>
      </w:pPr>
      <w:rPr>
        <w:rFonts w:ascii="Arial" w:eastAsia="Arial" w:hAnsi="Arial" w:cs="Arial" w:hint="default"/>
        <w:b/>
        <w:bCs/>
        <w:i w:val="0"/>
        <w:iCs w:val="0"/>
        <w:w w:val="99"/>
        <w:sz w:val="20"/>
        <w:szCs w:val="20"/>
        <w:lang w:val="en-US" w:eastAsia="en-US" w:bidi="ar-SA"/>
      </w:rPr>
    </w:lvl>
    <w:lvl w:ilvl="1" w:tplc="DEB66B82">
      <w:numFmt w:val="bullet"/>
      <w:lvlText w:val="•"/>
      <w:lvlJc w:val="left"/>
      <w:pPr>
        <w:ind w:left="1798" w:hanging="721"/>
      </w:pPr>
      <w:rPr>
        <w:rFonts w:hint="default"/>
        <w:lang w:val="en-US" w:eastAsia="en-US" w:bidi="ar-SA"/>
      </w:rPr>
    </w:lvl>
    <w:lvl w:ilvl="2" w:tplc="C954594E">
      <w:numFmt w:val="bullet"/>
      <w:lvlText w:val="•"/>
      <w:lvlJc w:val="left"/>
      <w:pPr>
        <w:ind w:left="2737" w:hanging="721"/>
      </w:pPr>
      <w:rPr>
        <w:rFonts w:hint="default"/>
        <w:lang w:val="en-US" w:eastAsia="en-US" w:bidi="ar-SA"/>
      </w:rPr>
    </w:lvl>
    <w:lvl w:ilvl="3" w:tplc="97623A20">
      <w:numFmt w:val="bullet"/>
      <w:lvlText w:val="•"/>
      <w:lvlJc w:val="left"/>
      <w:pPr>
        <w:ind w:left="3675" w:hanging="721"/>
      </w:pPr>
      <w:rPr>
        <w:rFonts w:hint="default"/>
        <w:lang w:val="en-US" w:eastAsia="en-US" w:bidi="ar-SA"/>
      </w:rPr>
    </w:lvl>
    <w:lvl w:ilvl="4" w:tplc="5832D4CC">
      <w:numFmt w:val="bullet"/>
      <w:lvlText w:val="•"/>
      <w:lvlJc w:val="left"/>
      <w:pPr>
        <w:ind w:left="4614" w:hanging="721"/>
      </w:pPr>
      <w:rPr>
        <w:rFonts w:hint="default"/>
        <w:lang w:val="en-US" w:eastAsia="en-US" w:bidi="ar-SA"/>
      </w:rPr>
    </w:lvl>
    <w:lvl w:ilvl="5" w:tplc="1EEA7332">
      <w:numFmt w:val="bullet"/>
      <w:lvlText w:val="•"/>
      <w:lvlJc w:val="left"/>
      <w:pPr>
        <w:ind w:left="5553" w:hanging="721"/>
      </w:pPr>
      <w:rPr>
        <w:rFonts w:hint="default"/>
        <w:lang w:val="en-US" w:eastAsia="en-US" w:bidi="ar-SA"/>
      </w:rPr>
    </w:lvl>
    <w:lvl w:ilvl="6" w:tplc="E6A4D7AA">
      <w:numFmt w:val="bullet"/>
      <w:lvlText w:val="•"/>
      <w:lvlJc w:val="left"/>
      <w:pPr>
        <w:ind w:left="6491" w:hanging="721"/>
      </w:pPr>
      <w:rPr>
        <w:rFonts w:hint="default"/>
        <w:lang w:val="en-US" w:eastAsia="en-US" w:bidi="ar-SA"/>
      </w:rPr>
    </w:lvl>
    <w:lvl w:ilvl="7" w:tplc="23665BDA">
      <w:numFmt w:val="bullet"/>
      <w:lvlText w:val="•"/>
      <w:lvlJc w:val="left"/>
      <w:pPr>
        <w:ind w:left="7430" w:hanging="721"/>
      </w:pPr>
      <w:rPr>
        <w:rFonts w:hint="default"/>
        <w:lang w:val="en-US" w:eastAsia="en-US" w:bidi="ar-SA"/>
      </w:rPr>
    </w:lvl>
    <w:lvl w:ilvl="8" w:tplc="41A2353E">
      <w:numFmt w:val="bullet"/>
      <w:lvlText w:val="•"/>
      <w:lvlJc w:val="left"/>
      <w:pPr>
        <w:ind w:left="8369" w:hanging="721"/>
      </w:pPr>
      <w:rPr>
        <w:rFonts w:hint="default"/>
        <w:lang w:val="en-US" w:eastAsia="en-US" w:bidi="ar-SA"/>
      </w:rPr>
    </w:lvl>
  </w:abstractNum>
  <w:abstractNum w:abstractNumId="7" w15:restartNumberingAfterBreak="0">
    <w:nsid w:val="62CC05CD"/>
    <w:multiLevelType w:val="multilevel"/>
    <w:tmpl w:val="857C5142"/>
    <w:lvl w:ilvl="0">
      <w:start w:val="5"/>
      <w:numFmt w:val="upperLetter"/>
      <w:lvlText w:val="%1"/>
      <w:lvlJc w:val="left"/>
      <w:pPr>
        <w:ind w:left="853" w:hanging="721"/>
        <w:jc w:val="left"/>
      </w:pPr>
      <w:rPr>
        <w:rFonts w:hint="default"/>
        <w:lang w:val="en-US" w:eastAsia="en-US" w:bidi="ar-SA"/>
      </w:rPr>
    </w:lvl>
    <w:lvl w:ilvl="1">
      <w:start w:val="1"/>
      <w:numFmt w:val="decimal"/>
      <w:lvlText w:val="%1.%2"/>
      <w:lvlJc w:val="left"/>
      <w:pPr>
        <w:ind w:left="853" w:hanging="721"/>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132"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945" w:hanging="721"/>
      </w:pPr>
      <w:rPr>
        <w:rFonts w:hint="default"/>
        <w:lang w:val="en-US" w:eastAsia="en-US" w:bidi="ar-SA"/>
      </w:rPr>
    </w:lvl>
    <w:lvl w:ilvl="4">
      <w:numFmt w:val="bullet"/>
      <w:lvlText w:val="•"/>
      <w:lvlJc w:val="left"/>
      <w:pPr>
        <w:ind w:left="3988" w:hanging="721"/>
      </w:pPr>
      <w:rPr>
        <w:rFonts w:hint="default"/>
        <w:lang w:val="en-US" w:eastAsia="en-US" w:bidi="ar-SA"/>
      </w:rPr>
    </w:lvl>
    <w:lvl w:ilvl="5">
      <w:numFmt w:val="bullet"/>
      <w:lvlText w:val="•"/>
      <w:lvlJc w:val="left"/>
      <w:pPr>
        <w:ind w:left="5031" w:hanging="721"/>
      </w:pPr>
      <w:rPr>
        <w:rFonts w:hint="default"/>
        <w:lang w:val="en-US" w:eastAsia="en-US" w:bidi="ar-SA"/>
      </w:rPr>
    </w:lvl>
    <w:lvl w:ilvl="6">
      <w:numFmt w:val="bullet"/>
      <w:lvlText w:val="•"/>
      <w:lvlJc w:val="left"/>
      <w:pPr>
        <w:ind w:left="6074" w:hanging="721"/>
      </w:pPr>
      <w:rPr>
        <w:rFonts w:hint="default"/>
        <w:lang w:val="en-US" w:eastAsia="en-US" w:bidi="ar-SA"/>
      </w:rPr>
    </w:lvl>
    <w:lvl w:ilvl="7">
      <w:numFmt w:val="bullet"/>
      <w:lvlText w:val="•"/>
      <w:lvlJc w:val="left"/>
      <w:pPr>
        <w:ind w:left="7117" w:hanging="721"/>
      </w:pPr>
      <w:rPr>
        <w:rFonts w:hint="default"/>
        <w:lang w:val="en-US" w:eastAsia="en-US" w:bidi="ar-SA"/>
      </w:rPr>
    </w:lvl>
    <w:lvl w:ilvl="8">
      <w:numFmt w:val="bullet"/>
      <w:lvlText w:val="•"/>
      <w:lvlJc w:val="left"/>
      <w:pPr>
        <w:ind w:left="8160" w:hanging="721"/>
      </w:pPr>
      <w:rPr>
        <w:rFonts w:hint="default"/>
        <w:lang w:val="en-US" w:eastAsia="en-US" w:bidi="ar-SA"/>
      </w:rPr>
    </w:lvl>
  </w:abstractNum>
  <w:abstractNum w:abstractNumId="8" w15:restartNumberingAfterBreak="0">
    <w:nsid w:val="6ACA20AC"/>
    <w:multiLevelType w:val="multilevel"/>
    <w:tmpl w:val="5B1498C0"/>
    <w:lvl w:ilvl="0">
      <w:start w:val="1"/>
      <w:numFmt w:val="upperLetter"/>
      <w:lvlText w:val="%1"/>
      <w:lvlJc w:val="left"/>
      <w:pPr>
        <w:ind w:left="853" w:hanging="721"/>
        <w:jc w:val="left"/>
      </w:pPr>
      <w:rPr>
        <w:rFonts w:hint="default"/>
        <w:lang w:val="en-US" w:eastAsia="en-US" w:bidi="ar-SA"/>
      </w:rPr>
    </w:lvl>
    <w:lvl w:ilvl="1">
      <w:start w:val="1"/>
      <w:numFmt w:val="decimal"/>
      <w:lvlText w:val="%1.%2"/>
      <w:lvlJc w:val="left"/>
      <w:pPr>
        <w:ind w:left="853" w:hanging="721"/>
        <w:jc w:val="left"/>
      </w:pPr>
      <w:rPr>
        <w:rFonts w:ascii="Arial" w:eastAsia="Arial" w:hAnsi="Arial" w:cs="Arial" w:hint="default"/>
        <w:b/>
        <w:bCs/>
        <w:i w:val="0"/>
        <w:iCs w:val="0"/>
        <w:spacing w:val="-5"/>
        <w:w w:val="99"/>
        <w:sz w:val="20"/>
        <w:szCs w:val="20"/>
        <w:lang w:val="en-US" w:eastAsia="en-US" w:bidi="ar-SA"/>
      </w:rPr>
    </w:lvl>
    <w:lvl w:ilvl="2">
      <w:start w:val="1"/>
      <w:numFmt w:val="decimal"/>
      <w:lvlText w:val="%1.%2.%3"/>
      <w:lvlJc w:val="left"/>
      <w:pPr>
        <w:ind w:left="853" w:hanging="721"/>
        <w:jc w:val="left"/>
      </w:pPr>
      <w:rPr>
        <w:rFonts w:ascii="Arial" w:eastAsia="Arial" w:hAnsi="Arial" w:cs="Arial" w:hint="default"/>
        <w:b/>
        <w:bCs/>
        <w:i w:val="0"/>
        <w:iCs w:val="0"/>
        <w:spacing w:val="-5"/>
        <w:w w:val="99"/>
        <w:sz w:val="20"/>
        <w:szCs w:val="20"/>
        <w:lang w:val="en-US" w:eastAsia="en-US" w:bidi="ar-SA"/>
      </w:rPr>
    </w:lvl>
    <w:lvl w:ilvl="3">
      <w:start w:val="1"/>
      <w:numFmt w:val="decimal"/>
      <w:lvlText w:val="%1.%2.%3.%4"/>
      <w:lvlJc w:val="left"/>
      <w:pPr>
        <w:ind w:left="853" w:hanging="721"/>
        <w:jc w:val="left"/>
      </w:pPr>
      <w:rPr>
        <w:rFonts w:ascii="Arial" w:eastAsia="Arial" w:hAnsi="Arial" w:cs="Arial" w:hint="default"/>
        <w:b/>
        <w:bCs/>
        <w:i w:val="0"/>
        <w:iCs w:val="0"/>
        <w:spacing w:val="-5"/>
        <w:w w:val="99"/>
        <w:sz w:val="20"/>
        <w:szCs w:val="20"/>
        <w:lang w:val="en-US" w:eastAsia="en-US" w:bidi="ar-SA"/>
      </w:rPr>
    </w:lvl>
    <w:lvl w:ilvl="4">
      <w:numFmt w:val="bullet"/>
      <w:lvlText w:val="•"/>
      <w:lvlJc w:val="left"/>
      <w:pPr>
        <w:ind w:left="4614" w:hanging="721"/>
      </w:pPr>
      <w:rPr>
        <w:rFonts w:hint="default"/>
        <w:lang w:val="en-US" w:eastAsia="en-US" w:bidi="ar-SA"/>
      </w:rPr>
    </w:lvl>
    <w:lvl w:ilvl="5">
      <w:numFmt w:val="bullet"/>
      <w:lvlText w:val="•"/>
      <w:lvlJc w:val="left"/>
      <w:pPr>
        <w:ind w:left="5553" w:hanging="721"/>
      </w:pPr>
      <w:rPr>
        <w:rFonts w:hint="default"/>
        <w:lang w:val="en-US" w:eastAsia="en-US" w:bidi="ar-SA"/>
      </w:rPr>
    </w:lvl>
    <w:lvl w:ilvl="6">
      <w:numFmt w:val="bullet"/>
      <w:lvlText w:val="•"/>
      <w:lvlJc w:val="left"/>
      <w:pPr>
        <w:ind w:left="6491" w:hanging="721"/>
      </w:pPr>
      <w:rPr>
        <w:rFonts w:hint="default"/>
        <w:lang w:val="en-US" w:eastAsia="en-US" w:bidi="ar-SA"/>
      </w:rPr>
    </w:lvl>
    <w:lvl w:ilvl="7">
      <w:numFmt w:val="bullet"/>
      <w:lvlText w:val="•"/>
      <w:lvlJc w:val="left"/>
      <w:pPr>
        <w:ind w:left="7430" w:hanging="721"/>
      </w:pPr>
      <w:rPr>
        <w:rFonts w:hint="default"/>
        <w:lang w:val="en-US" w:eastAsia="en-US" w:bidi="ar-SA"/>
      </w:rPr>
    </w:lvl>
    <w:lvl w:ilvl="8">
      <w:numFmt w:val="bullet"/>
      <w:lvlText w:val="•"/>
      <w:lvlJc w:val="left"/>
      <w:pPr>
        <w:ind w:left="8369" w:hanging="721"/>
      </w:pPr>
      <w:rPr>
        <w:rFonts w:hint="default"/>
        <w:lang w:val="en-US" w:eastAsia="en-US" w:bidi="ar-SA"/>
      </w:rPr>
    </w:lvl>
  </w:abstractNum>
  <w:abstractNum w:abstractNumId="9" w15:restartNumberingAfterBreak="0">
    <w:nsid w:val="7B995E5A"/>
    <w:multiLevelType w:val="multilevel"/>
    <w:tmpl w:val="B9FC697E"/>
    <w:lvl w:ilvl="0">
      <w:start w:val="5"/>
      <w:numFmt w:val="upperLetter"/>
      <w:lvlText w:val="%1"/>
      <w:lvlJc w:val="left"/>
      <w:pPr>
        <w:ind w:left="132" w:hanging="721"/>
        <w:jc w:val="left"/>
      </w:pPr>
      <w:rPr>
        <w:rFonts w:hint="default"/>
        <w:lang w:val="en-US" w:eastAsia="en-US" w:bidi="ar-SA"/>
      </w:rPr>
    </w:lvl>
    <w:lvl w:ilvl="1">
      <w:start w:val="3"/>
      <w:numFmt w:val="decimal"/>
      <w:lvlText w:val="%1.%2"/>
      <w:lvlJc w:val="left"/>
      <w:pPr>
        <w:ind w:left="132" w:hanging="721"/>
        <w:jc w:val="left"/>
      </w:pPr>
      <w:rPr>
        <w:rFonts w:hint="default"/>
        <w:lang w:val="en-US" w:eastAsia="en-US" w:bidi="ar-SA"/>
      </w:rPr>
    </w:lvl>
    <w:lvl w:ilvl="2">
      <w:start w:val="2"/>
      <w:numFmt w:val="decimal"/>
      <w:lvlText w:val="%1.%2.%3"/>
      <w:lvlJc w:val="left"/>
      <w:pPr>
        <w:ind w:left="132"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171" w:hanging="721"/>
      </w:pPr>
      <w:rPr>
        <w:rFonts w:hint="default"/>
        <w:lang w:val="en-US" w:eastAsia="en-US" w:bidi="ar-SA"/>
      </w:rPr>
    </w:lvl>
    <w:lvl w:ilvl="4">
      <w:numFmt w:val="bullet"/>
      <w:lvlText w:val="•"/>
      <w:lvlJc w:val="left"/>
      <w:pPr>
        <w:ind w:left="4182" w:hanging="721"/>
      </w:pPr>
      <w:rPr>
        <w:rFonts w:hint="default"/>
        <w:lang w:val="en-US" w:eastAsia="en-US" w:bidi="ar-SA"/>
      </w:rPr>
    </w:lvl>
    <w:lvl w:ilvl="5">
      <w:numFmt w:val="bullet"/>
      <w:lvlText w:val="•"/>
      <w:lvlJc w:val="left"/>
      <w:pPr>
        <w:ind w:left="5193" w:hanging="721"/>
      </w:pPr>
      <w:rPr>
        <w:rFonts w:hint="default"/>
        <w:lang w:val="en-US" w:eastAsia="en-US" w:bidi="ar-SA"/>
      </w:rPr>
    </w:lvl>
    <w:lvl w:ilvl="6">
      <w:numFmt w:val="bullet"/>
      <w:lvlText w:val="•"/>
      <w:lvlJc w:val="left"/>
      <w:pPr>
        <w:ind w:left="6203" w:hanging="721"/>
      </w:pPr>
      <w:rPr>
        <w:rFonts w:hint="default"/>
        <w:lang w:val="en-US" w:eastAsia="en-US" w:bidi="ar-SA"/>
      </w:rPr>
    </w:lvl>
    <w:lvl w:ilvl="7">
      <w:numFmt w:val="bullet"/>
      <w:lvlText w:val="•"/>
      <w:lvlJc w:val="left"/>
      <w:pPr>
        <w:ind w:left="7214" w:hanging="721"/>
      </w:pPr>
      <w:rPr>
        <w:rFonts w:hint="default"/>
        <w:lang w:val="en-US" w:eastAsia="en-US" w:bidi="ar-SA"/>
      </w:rPr>
    </w:lvl>
    <w:lvl w:ilvl="8">
      <w:numFmt w:val="bullet"/>
      <w:lvlText w:val="•"/>
      <w:lvlJc w:val="left"/>
      <w:pPr>
        <w:ind w:left="8225" w:hanging="721"/>
      </w:pPr>
      <w:rPr>
        <w:rFonts w:hint="default"/>
        <w:lang w:val="en-US" w:eastAsia="en-US" w:bidi="ar-SA"/>
      </w:rPr>
    </w:lvl>
  </w:abstractNum>
  <w:num w:numId="1">
    <w:abstractNumId w:val="5"/>
  </w:num>
  <w:num w:numId="2">
    <w:abstractNumId w:val="9"/>
  </w:num>
  <w:num w:numId="3">
    <w:abstractNumId w:val="7"/>
  </w:num>
  <w:num w:numId="4">
    <w:abstractNumId w:val="0"/>
  </w:num>
  <w:num w:numId="5">
    <w:abstractNumId w:val="3"/>
  </w:num>
  <w:num w:numId="6">
    <w:abstractNumId w:val="8"/>
  </w:num>
  <w:num w:numId="7">
    <w:abstractNumId w:val="1"/>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numFmt w:val="decimal"/>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2217"/>
    <w:rsid w:val="00105696"/>
    <w:rsid w:val="00162217"/>
    <w:rsid w:val="00283F3C"/>
    <w:rsid w:val="003541F2"/>
    <w:rsid w:val="00366C25"/>
    <w:rsid w:val="004C4C0D"/>
    <w:rsid w:val="00845505"/>
    <w:rsid w:val="00A40268"/>
    <w:rsid w:val="00AB591D"/>
    <w:rsid w:val="00B02267"/>
    <w:rsid w:val="00BA3E52"/>
    <w:rsid w:val="00EC12A3"/>
    <w:rsid w:val="00F54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B060F87"/>
  <w15:docId w15:val="{088828C0-3A0B-4C1D-A4AE-65D0F1F9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53" w:right="732"/>
      <w:jc w:val="center"/>
      <w:outlineLvl w:val="0"/>
    </w:pPr>
    <w:rPr>
      <w:b/>
      <w:bCs/>
      <w:sz w:val="48"/>
      <w:szCs w:val="48"/>
    </w:rPr>
  </w:style>
  <w:style w:type="paragraph" w:styleId="Heading2">
    <w:name w:val="heading 2"/>
    <w:basedOn w:val="Normal"/>
    <w:uiPriority w:val="9"/>
    <w:unhideWhenUsed/>
    <w:qFormat/>
    <w:pPr>
      <w:spacing w:before="69"/>
      <w:ind w:right="91"/>
      <w:jc w:val="center"/>
      <w:outlineLvl w:val="1"/>
    </w:pPr>
    <w:rPr>
      <w:b/>
      <w:bCs/>
      <w:sz w:val="32"/>
      <w:szCs w:val="32"/>
    </w:rPr>
  </w:style>
  <w:style w:type="paragraph" w:styleId="Heading3">
    <w:name w:val="heading 3"/>
    <w:basedOn w:val="Normal"/>
    <w:uiPriority w:val="9"/>
    <w:unhideWhenUsed/>
    <w:qFormat/>
    <w:pPr>
      <w:outlineLvl w:val="2"/>
    </w:pPr>
    <w:rPr>
      <w:b/>
      <w:bCs/>
      <w:sz w:val="20"/>
      <w:szCs w:val="20"/>
    </w:rPr>
  </w:style>
  <w:style w:type="paragraph" w:styleId="Heading4">
    <w:name w:val="heading 4"/>
    <w:basedOn w:val="Normal"/>
    <w:uiPriority w:val="9"/>
    <w:unhideWhenUsed/>
    <w:qFormat/>
    <w:pPr>
      <w:ind w:left="853" w:hanging="722"/>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3" w:hanging="722"/>
    </w:pPr>
  </w:style>
  <w:style w:type="paragraph" w:customStyle="1" w:styleId="TableParagraph">
    <w:name w:val="Table Paragraph"/>
    <w:basedOn w:val="Normal"/>
    <w:uiPriority w:val="1"/>
    <w:qFormat/>
    <w:pPr>
      <w:spacing w:before="37"/>
      <w:ind w:left="474"/>
      <w:jc w:val="center"/>
    </w:pPr>
  </w:style>
  <w:style w:type="table" w:styleId="TableGrid">
    <w:name w:val="Table Grid"/>
    <w:basedOn w:val="TableNormal"/>
    <w:uiPriority w:val="39"/>
    <w:rsid w:val="00F54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A60"/>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F54A60"/>
    <w:rPr>
      <w:lang w:val="en-GB"/>
    </w:rPr>
  </w:style>
  <w:style w:type="paragraph" w:styleId="Footer">
    <w:name w:val="footer"/>
    <w:basedOn w:val="Normal"/>
    <w:link w:val="FooterChar"/>
    <w:uiPriority w:val="99"/>
    <w:unhideWhenUsed/>
    <w:rsid w:val="00F54A60"/>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F54A60"/>
    <w:rPr>
      <w:lang w:val="en-GB"/>
    </w:rPr>
  </w:style>
  <w:style w:type="character" w:styleId="PageNumber">
    <w:name w:val="page number"/>
    <w:basedOn w:val="DefaultParagraphFont"/>
    <w:semiHidden/>
    <w:rsid w:val="00F54A60"/>
  </w:style>
  <w:style w:type="character" w:styleId="Hyperlink">
    <w:name w:val="Hyperlink"/>
    <w:basedOn w:val="DefaultParagraphFont"/>
    <w:uiPriority w:val="99"/>
    <w:unhideWhenUsed/>
    <w:rsid w:val="00F54A60"/>
    <w:rPr>
      <w:color w:val="0000FF" w:themeColor="hyperlink"/>
      <w:u w:val="single"/>
    </w:rPr>
  </w:style>
  <w:style w:type="character" w:styleId="UnresolvedMention">
    <w:name w:val="Unresolved Mention"/>
    <w:basedOn w:val="DefaultParagraphFont"/>
    <w:uiPriority w:val="99"/>
    <w:semiHidden/>
    <w:unhideWhenUsed/>
    <w:rsid w:val="00F54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0.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2.png"/><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abs.org.zm" TargetMode="External"/><Relationship Id="rId20" Type="http://schemas.openxmlformats.org/officeDocument/2006/relationships/header" Target="header6.xm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9.png"/><Relationship Id="rId37"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yperlink" Target="mailto:infozabs@zamnet.zm" TargetMode="External"/><Relationship Id="rId23" Type="http://schemas.openxmlformats.org/officeDocument/2006/relationships/footer" Target="footer5.xml"/><Relationship Id="rId28" Type="http://schemas.openxmlformats.org/officeDocument/2006/relationships/image" Target="media/image5.png"/><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zabs@zamnet.zm" TargetMode="External"/><Relationship Id="rId22" Type="http://schemas.openxmlformats.org/officeDocument/2006/relationships/header" Target="header8.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2023</Words>
  <Characters>11536</Characters>
  <Application>Microsoft Office Word</Application>
  <DocSecurity>0</DocSecurity>
  <Lines>96</Lines>
  <Paragraphs>27</Paragraphs>
  <ScaleCrop>false</ScaleCrop>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Mwaungulu</dc:creator>
  <cp:lastModifiedBy>Brian Mweemba</cp:lastModifiedBy>
  <cp:revision>6</cp:revision>
  <dcterms:created xsi:type="dcterms:W3CDTF">2026-03-10T09:59:00Z</dcterms:created>
  <dcterms:modified xsi:type="dcterms:W3CDTF">2026-06-29T14:14:00Z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2016</vt:lpwstr>
  </property>
  <property fmtid="{D5CDD505-2E9C-101B-9397-08002B2CF9AE}" pid="4" name="LastSaved">
    <vt:filetime>2026-03-10T00:00:00Z</vt:filetime>
  </property>
</Properties>
</file>