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42569" w14:textId="50D23B82" w:rsidR="00140A0B" w:rsidRDefault="004B5E9A">
      <w:pPr>
        <w:pStyle w:val="Heading1"/>
        <w:spacing w:before="123"/>
        <w:ind w:left="0" w:right="240"/>
        <w:jc w:val="right"/>
      </w:pPr>
      <w:bookmarkStart w:id="0" w:name="_GoBack"/>
      <w:bookmarkEnd w:id="0"/>
      <w:r>
        <w:t>D</w:t>
      </w:r>
      <w:r w:rsidR="006B5F4D">
        <w:t>ZS</w:t>
      </w:r>
      <w:r w:rsidR="00DD1E38">
        <w:t>1324</w:t>
      </w:r>
      <w:r>
        <w:t>:</w:t>
      </w:r>
      <w:r>
        <w:rPr>
          <w:spacing w:val="-5"/>
        </w:rPr>
        <w:t xml:space="preserve"> </w:t>
      </w:r>
      <w:r>
        <w:t>202</w:t>
      </w:r>
      <w:r w:rsidR="00140A0B">
        <w:t>6</w:t>
      </w:r>
    </w:p>
    <w:p w14:paraId="36F2BF51" w14:textId="77777777" w:rsidR="00D25431" w:rsidRDefault="00D25431">
      <w:pPr>
        <w:pStyle w:val="BodyText"/>
        <w:spacing w:before="10"/>
        <w:rPr>
          <w:b/>
          <w:sz w:val="41"/>
        </w:rPr>
      </w:pPr>
    </w:p>
    <w:p w14:paraId="19A25853" w14:textId="02408088" w:rsidR="00D25431" w:rsidRDefault="00D25431">
      <w:pPr>
        <w:spacing w:before="1"/>
        <w:ind w:right="240"/>
        <w:jc w:val="right"/>
        <w:rPr>
          <w:sz w:val="24"/>
        </w:rPr>
      </w:pPr>
    </w:p>
    <w:p w14:paraId="04233016" w14:textId="77777777" w:rsidR="00D25431" w:rsidRDefault="00D25431">
      <w:pPr>
        <w:pStyle w:val="BodyText"/>
      </w:pPr>
    </w:p>
    <w:p w14:paraId="54F87DDA" w14:textId="77777777" w:rsidR="00D25431" w:rsidRDefault="00D25431">
      <w:pPr>
        <w:pStyle w:val="BodyText"/>
      </w:pPr>
    </w:p>
    <w:p w14:paraId="5C01076F" w14:textId="77777777" w:rsidR="00D25431" w:rsidRDefault="00D25431">
      <w:pPr>
        <w:pStyle w:val="BodyText"/>
      </w:pPr>
    </w:p>
    <w:p w14:paraId="3BC08619" w14:textId="0B863D1C" w:rsidR="00140A0B" w:rsidRPr="00433F1F" w:rsidRDefault="00140A0B" w:rsidP="00140A0B">
      <w:pPr>
        <w:tabs>
          <w:tab w:val="center" w:pos="4320"/>
          <w:tab w:val="right" w:pos="8640"/>
        </w:tabs>
        <w:jc w:val="center"/>
        <w:rPr>
          <w:b/>
          <w:sz w:val="28"/>
          <w:szCs w:val="28"/>
          <w:lang w:val="en-US"/>
        </w:rPr>
      </w:pPr>
      <w:r>
        <w:rPr>
          <w:b/>
          <w:sz w:val="28"/>
          <w:szCs w:val="28"/>
          <w:lang w:val="en-US"/>
        </w:rPr>
        <w:t xml:space="preserve"> </w:t>
      </w:r>
      <w:r w:rsidRPr="00433F1F">
        <w:rPr>
          <w:b/>
          <w:sz w:val="28"/>
          <w:szCs w:val="28"/>
          <w:lang w:val="en-US"/>
        </w:rPr>
        <w:t xml:space="preserve">                       </w:t>
      </w:r>
      <w:r>
        <w:rPr>
          <w:b/>
          <w:sz w:val="28"/>
          <w:szCs w:val="28"/>
          <w:lang w:val="en-US"/>
        </w:rPr>
        <w:tab/>
        <w:t xml:space="preserve">                                                               </w:t>
      </w:r>
      <w:r w:rsidRPr="00433F1F">
        <w:rPr>
          <w:b/>
          <w:sz w:val="28"/>
          <w:szCs w:val="28"/>
          <w:lang w:val="en-US"/>
        </w:rPr>
        <w:t xml:space="preserve"> </w:t>
      </w:r>
    </w:p>
    <w:p w14:paraId="63E54B6A" w14:textId="67A3A087" w:rsidR="00140A0B" w:rsidRDefault="00140A0B" w:rsidP="00140A0B">
      <w:pPr>
        <w:adjustRightInd w:val="0"/>
        <w:rPr>
          <w:b/>
          <w:bCs/>
          <w:spacing w:val="-4"/>
          <w:sz w:val="28"/>
          <w:szCs w:val="32"/>
          <w:lang w:val="en-US"/>
        </w:rPr>
      </w:pPr>
      <w:r w:rsidRPr="00433F1F">
        <w:rPr>
          <w:noProof/>
          <w:lang w:val="en-US"/>
        </w:rPr>
        <w:drawing>
          <wp:inline distT="0" distB="0" distL="0" distR="0" wp14:anchorId="6A5AE2ED" wp14:editId="0131853A">
            <wp:extent cx="2657475" cy="971550"/>
            <wp:effectExtent l="0" t="0" r="9525" b="0"/>
            <wp:docPr id="619910473" name="Picture 1"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zali\AppData\Local\Microsoft\Windows\Temporary Internet Files\Content.Outlook\3XAQAQ13\zabs blue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r>
        <w:rPr>
          <w:b/>
          <w:bCs/>
          <w:spacing w:val="-4"/>
          <w:sz w:val="28"/>
          <w:szCs w:val="32"/>
          <w:lang w:val="en-US"/>
        </w:rPr>
        <w:t xml:space="preserve"> </w:t>
      </w:r>
    </w:p>
    <w:p w14:paraId="6E8B15A5" w14:textId="77777777" w:rsidR="00140A0B" w:rsidRPr="00433F1F" w:rsidRDefault="00140A0B" w:rsidP="00140A0B">
      <w:pPr>
        <w:adjustRightInd w:val="0"/>
      </w:pPr>
      <w:r w:rsidRPr="00433F1F">
        <w:rPr>
          <w:rFonts w:ascii="Bauhaus Md BT" w:hAnsi="Bauhaus Md BT"/>
          <w:sz w:val="28"/>
          <w:szCs w:val="28"/>
          <w:lang w:val="en-US"/>
        </w:rPr>
        <w:t xml:space="preserve">             For Safety and Quality Assurance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68CA499C" w14:textId="77777777" w:rsidR="00140A0B" w:rsidRDefault="00140A0B" w:rsidP="00140A0B"/>
    <w:p w14:paraId="3376CA74" w14:textId="77777777" w:rsidR="00140A0B" w:rsidRDefault="00140A0B" w:rsidP="00140A0B"/>
    <w:p w14:paraId="6F418361" w14:textId="77777777" w:rsidR="00140A0B" w:rsidRDefault="00140A0B" w:rsidP="00140A0B"/>
    <w:p w14:paraId="3F5A05C4" w14:textId="77777777" w:rsidR="00140A0B" w:rsidRDefault="00140A0B" w:rsidP="00140A0B"/>
    <w:p w14:paraId="7B9C0ED6" w14:textId="77777777" w:rsidR="00140A0B" w:rsidRDefault="00140A0B" w:rsidP="00140A0B"/>
    <w:p w14:paraId="2CF21165" w14:textId="77777777" w:rsidR="00140A0B" w:rsidRDefault="00140A0B" w:rsidP="00140A0B"/>
    <w:p w14:paraId="5D9207A9" w14:textId="77777777" w:rsidR="00140A0B" w:rsidRDefault="00140A0B" w:rsidP="00140A0B"/>
    <w:p w14:paraId="463CD289" w14:textId="77777777" w:rsidR="00140A0B" w:rsidRDefault="00140A0B" w:rsidP="00140A0B"/>
    <w:p w14:paraId="26659A14" w14:textId="77777777" w:rsidR="00140A0B" w:rsidRDefault="00140A0B" w:rsidP="00140A0B"/>
    <w:p w14:paraId="22D4AF9C" w14:textId="77777777" w:rsidR="00140A0B" w:rsidRDefault="00140A0B" w:rsidP="00140A0B"/>
    <w:p w14:paraId="5461ABF1" w14:textId="77777777" w:rsidR="00140A0B" w:rsidRDefault="00140A0B" w:rsidP="00140A0B"/>
    <w:p w14:paraId="420E2633" w14:textId="77777777" w:rsidR="00140A0B" w:rsidRDefault="00140A0B" w:rsidP="00140A0B"/>
    <w:p w14:paraId="33DC50B7" w14:textId="77777777" w:rsidR="00140A0B" w:rsidRDefault="00140A0B" w:rsidP="00140A0B"/>
    <w:p w14:paraId="26113C52" w14:textId="77777777" w:rsidR="00140A0B" w:rsidRDefault="00140A0B" w:rsidP="00140A0B"/>
    <w:p w14:paraId="7E43E655" w14:textId="77777777" w:rsidR="00140A0B" w:rsidRDefault="00140A0B" w:rsidP="00140A0B">
      <w:pPr>
        <w:pBdr>
          <w:bottom w:val="single" w:sz="12" w:space="1" w:color="auto"/>
        </w:pBdr>
      </w:pPr>
    </w:p>
    <w:p w14:paraId="0DE85533" w14:textId="77777777" w:rsidR="00140A0B" w:rsidRDefault="00140A0B" w:rsidP="00140A0B"/>
    <w:p w14:paraId="251944FE" w14:textId="77777777" w:rsidR="00140A0B" w:rsidRDefault="00140A0B" w:rsidP="00DD1E38">
      <w:pPr>
        <w:pStyle w:val="Heading2"/>
        <w:jc w:val="center"/>
      </w:pPr>
      <w:r>
        <w:t>Zambian Standard</w:t>
      </w:r>
    </w:p>
    <w:p w14:paraId="55789858" w14:textId="77777777" w:rsidR="00140A0B" w:rsidRDefault="00140A0B" w:rsidP="00DD1E38">
      <w:pPr>
        <w:jc w:val="center"/>
        <w:rPr>
          <w:b/>
          <w:bCs/>
        </w:rPr>
      </w:pPr>
    </w:p>
    <w:p w14:paraId="0E793A2B" w14:textId="77777777" w:rsidR="00140A0B" w:rsidRDefault="00140A0B" w:rsidP="00DD1E38">
      <w:pPr>
        <w:jc w:val="center"/>
        <w:rPr>
          <w:b/>
          <w:bCs/>
        </w:rPr>
      </w:pPr>
    </w:p>
    <w:p w14:paraId="5BB94110" w14:textId="2C41D467" w:rsidR="00140A0B" w:rsidRDefault="00140A0B" w:rsidP="00DD1E38">
      <w:pPr>
        <w:pStyle w:val="Heading1"/>
      </w:pPr>
      <w:r>
        <w:t>DEODORANTS AND ANTIPERSIRANTS - Specification</w:t>
      </w:r>
    </w:p>
    <w:p w14:paraId="6D01DA8D" w14:textId="77777777" w:rsidR="00140A0B" w:rsidRDefault="00140A0B" w:rsidP="00140A0B">
      <w:pPr>
        <w:pBdr>
          <w:bottom w:val="single" w:sz="12" w:space="1" w:color="auto"/>
        </w:pBdr>
      </w:pPr>
    </w:p>
    <w:p w14:paraId="7B2A47F5" w14:textId="77777777" w:rsidR="00140A0B" w:rsidRDefault="00140A0B" w:rsidP="00140A0B"/>
    <w:p w14:paraId="20178235" w14:textId="77777777" w:rsidR="00140A0B" w:rsidRDefault="00140A0B" w:rsidP="00140A0B"/>
    <w:p w14:paraId="40EAFD00" w14:textId="77777777" w:rsidR="00140A0B" w:rsidRDefault="00140A0B" w:rsidP="00140A0B"/>
    <w:p w14:paraId="11F8C95C" w14:textId="77777777" w:rsidR="00140A0B" w:rsidRDefault="00140A0B" w:rsidP="00140A0B"/>
    <w:p w14:paraId="10519887" w14:textId="77777777" w:rsidR="00140A0B" w:rsidRDefault="00140A0B" w:rsidP="00140A0B"/>
    <w:p w14:paraId="25553F2C" w14:textId="77777777" w:rsidR="00140A0B" w:rsidRDefault="00140A0B" w:rsidP="00140A0B"/>
    <w:p w14:paraId="52654370" w14:textId="77777777" w:rsidR="00140A0B" w:rsidRDefault="00140A0B" w:rsidP="00140A0B"/>
    <w:p w14:paraId="11D91255" w14:textId="77777777" w:rsidR="00140A0B" w:rsidRDefault="00140A0B" w:rsidP="00140A0B"/>
    <w:p w14:paraId="4FA0F6E8" w14:textId="77777777" w:rsidR="00140A0B" w:rsidRDefault="00140A0B" w:rsidP="00140A0B"/>
    <w:p w14:paraId="6D2D0CAD" w14:textId="77777777" w:rsidR="00140A0B" w:rsidRDefault="00140A0B" w:rsidP="00140A0B"/>
    <w:p w14:paraId="744C465A" w14:textId="77777777" w:rsidR="00140A0B" w:rsidRDefault="00140A0B" w:rsidP="00140A0B"/>
    <w:p w14:paraId="2D33CE20" w14:textId="77777777" w:rsidR="00140A0B" w:rsidRDefault="00140A0B" w:rsidP="00140A0B"/>
    <w:p w14:paraId="37777CF7" w14:textId="77777777" w:rsidR="00140A0B" w:rsidRDefault="00140A0B" w:rsidP="00140A0B"/>
    <w:p w14:paraId="2DCA4A32" w14:textId="77777777" w:rsidR="00140A0B" w:rsidRDefault="00140A0B" w:rsidP="00DD1E38">
      <w:pPr>
        <w:pStyle w:val="Heading2"/>
        <w:ind w:left="402"/>
        <w:jc w:val="center"/>
      </w:pPr>
      <w:r>
        <w:t>ZAMBIA BUREAU OF STANDARDS</w:t>
      </w:r>
    </w:p>
    <w:p w14:paraId="448D1A29" w14:textId="77777777" w:rsidR="00140A0B" w:rsidRDefault="00140A0B" w:rsidP="00140A0B">
      <w:pPr>
        <w:rPr>
          <w:b/>
          <w:bCs/>
          <w:sz w:val="28"/>
        </w:rPr>
      </w:pPr>
    </w:p>
    <w:p w14:paraId="743160FF" w14:textId="77777777" w:rsidR="00140A0B" w:rsidRDefault="00140A0B" w:rsidP="00140A0B">
      <w:pPr>
        <w:pStyle w:val="Heading2"/>
        <w:sectPr w:rsidR="00140A0B" w:rsidSect="00140A0B">
          <w:headerReference w:type="even" r:id="rId8"/>
          <w:headerReference w:type="default" r:id="rId9"/>
          <w:footerReference w:type="even" r:id="rId10"/>
          <w:footerReference w:type="default" r:id="rId11"/>
          <w:headerReference w:type="first" r:id="rId12"/>
          <w:footerReference w:type="first" r:id="rId13"/>
          <w:pgSz w:w="11906" w:h="16838"/>
          <w:pgMar w:top="899" w:right="1800" w:bottom="1440" w:left="1800" w:header="708" w:footer="708" w:gutter="0"/>
          <w:pgNumType w:start="0"/>
          <w:cols w:space="708"/>
          <w:docGrid w:linePitch="360"/>
        </w:sectPr>
      </w:pPr>
    </w:p>
    <w:p w14:paraId="25630921" w14:textId="77777777" w:rsidR="00140A0B" w:rsidRDefault="00140A0B" w:rsidP="00140A0B">
      <w:pPr>
        <w:pStyle w:val="Heading2"/>
      </w:pPr>
    </w:p>
    <w:p w14:paraId="6361FF71" w14:textId="77777777" w:rsidR="00140A0B" w:rsidRDefault="00140A0B" w:rsidP="00140A0B"/>
    <w:p w14:paraId="419184B1" w14:textId="77777777" w:rsidR="00140A0B" w:rsidRDefault="00140A0B" w:rsidP="00140A0B"/>
    <w:p w14:paraId="069C50B2" w14:textId="77777777" w:rsidR="00140A0B" w:rsidRDefault="00140A0B" w:rsidP="00140A0B"/>
    <w:p w14:paraId="35D080B3" w14:textId="77777777" w:rsidR="00140A0B" w:rsidRDefault="00140A0B" w:rsidP="00140A0B"/>
    <w:p w14:paraId="1AE62A2C" w14:textId="77777777" w:rsidR="00140A0B" w:rsidRPr="00B931D1" w:rsidRDefault="00140A0B" w:rsidP="00140A0B"/>
    <w:p w14:paraId="0AEC96FB" w14:textId="77777777" w:rsidR="00140A0B" w:rsidRDefault="00140A0B" w:rsidP="00140A0B">
      <w:pPr>
        <w:pStyle w:val="Heading2"/>
      </w:pPr>
    </w:p>
    <w:p w14:paraId="3168C91E" w14:textId="77777777" w:rsidR="00140A0B" w:rsidRDefault="00140A0B" w:rsidP="00140A0B">
      <w:pPr>
        <w:pStyle w:val="Heading2"/>
      </w:pPr>
    </w:p>
    <w:p w14:paraId="1BF844A4" w14:textId="77777777" w:rsidR="00140A0B" w:rsidRDefault="00140A0B" w:rsidP="00140A0B">
      <w:pPr>
        <w:pStyle w:val="Heading2"/>
      </w:pPr>
    </w:p>
    <w:p w14:paraId="1E6DF8A9" w14:textId="77777777" w:rsidR="00140A0B" w:rsidRDefault="00140A0B" w:rsidP="00140A0B">
      <w:pPr>
        <w:pStyle w:val="Heading2"/>
      </w:pPr>
    </w:p>
    <w:p w14:paraId="7BE91DE5" w14:textId="77777777" w:rsidR="00140A0B" w:rsidRDefault="00140A0B" w:rsidP="00140A0B">
      <w:pPr>
        <w:pStyle w:val="Heading2"/>
      </w:pPr>
    </w:p>
    <w:p w14:paraId="392CC45E" w14:textId="77777777" w:rsidR="00140A0B" w:rsidRDefault="00140A0B" w:rsidP="00140A0B">
      <w:pPr>
        <w:pStyle w:val="Heading2"/>
      </w:pPr>
    </w:p>
    <w:p w14:paraId="05760C77" w14:textId="77777777" w:rsidR="00140A0B" w:rsidRDefault="00140A0B" w:rsidP="00140A0B"/>
    <w:p w14:paraId="1CC8DB31" w14:textId="77777777" w:rsidR="00140A0B" w:rsidRDefault="00140A0B" w:rsidP="00140A0B"/>
    <w:p w14:paraId="608DB5D9" w14:textId="77777777" w:rsidR="00140A0B" w:rsidRDefault="00140A0B" w:rsidP="00140A0B"/>
    <w:p w14:paraId="378637E0" w14:textId="77777777" w:rsidR="00140A0B" w:rsidRDefault="00140A0B" w:rsidP="00140A0B"/>
    <w:p w14:paraId="331A5163" w14:textId="77777777" w:rsidR="00140A0B" w:rsidRDefault="00140A0B" w:rsidP="00140A0B"/>
    <w:p w14:paraId="13B1019C" w14:textId="77777777" w:rsidR="00140A0B" w:rsidRDefault="00140A0B" w:rsidP="00140A0B"/>
    <w:p w14:paraId="08976B75" w14:textId="77777777" w:rsidR="00140A0B" w:rsidRPr="0065258B" w:rsidRDefault="00140A0B" w:rsidP="00140A0B"/>
    <w:p w14:paraId="34021A4E" w14:textId="77777777" w:rsidR="00140A0B" w:rsidRDefault="00140A0B" w:rsidP="00140A0B">
      <w:pPr>
        <w:pStyle w:val="Heading2"/>
      </w:pPr>
    </w:p>
    <w:p w14:paraId="4FB80205" w14:textId="77777777" w:rsidR="00140A0B" w:rsidRPr="0065258B" w:rsidRDefault="00140A0B" w:rsidP="00140A0B">
      <w:pPr>
        <w:rPr>
          <w:b/>
          <w:sz w:val="20"/>
          <w:szCs w:val="20"/>
          <w:lang w:eastAsia="en-GB"/>
        </w:rPr>
      </w:pPr>
      <w:r w:rsidRPr="0065258B">
        <w:rPr>
          <w:b/>
          <w:sz w:val="20"/>
          <w:szCs w:val="20"/>
          <w:lang w:eastAsia="en-GB"/>
        </w:rPr>
        <w:t>Amendments issued since publications</w:t>
      </w:r>
    </w:p>
    <w:p w14:paraId="613251EE" w14:textId="77777777" w:rsidR="00140A0B" w:rsidRPr="0065258B" w:rsidRDefault="00140A0B" w:rsidP="00140A0B">
      <w:pPr>
        <w:rPr>
          <w:b/>
          <w:sz w:val="20"/>
          <w:szCs w:val="20"/>
          <w:lang w:eastAsia="en-GB"/>
        </w:rPr>
      </w:pPr>
      <w:r>
        <w:rPr>
          <w:b/>
          <w:sz w:val="20"/>
          <w:szCs w:val="20"/>
          <w:lang w:eastAsia="en-GB"/>
        </w:rPr>
        <w:t xml:space="preserve">    </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140A0B" w:rsidRPr="0065258B" w14:paraId="2A9FD95E" w14:textId="77777777" w:rsidTr="004B5E9A">
        <w:tc>
          <w:tcPr>
            <w:tcW w:w="1728" w:type="dxa"/>
            <w:vAlign w:val="center"/>
          </w:tcPr>
          <w:p w14:paraId="627E08AD" w14:textId="77777777" w:rsidR="00140A0B" w:rsidRPr="0065258B" w:rsidRDefault="00140A0B" w:rsidP="004B5E9A">
            <w:pPr>
              <w:rPr>
                <w:b/>
                <w:bCs/>
                <w:sz w:val="20"/>
                <w:szCs w:val="20"/>
                <w:lang w:eastAsia="en-GB"/>
              </w:rPr>
            </w:pPr>
            <w:r w:rsidRPr="0065258B">
              <w:rPr>
                <w:b/>
                <w:bCs/>
                <w:sz w:val="20"/>
                <w:szCs w:val="20"/>
                <w:lang w:eastAsia="en-GB"/>
              </w:rPr>
              <w:t>Amdt No.</w:t>
            </w:r>
          </w:p>
        </w:tc>
        <w:tc>
          <w:tcPr>
            <w:tcW w:w="1980" w:type="dxa"/>
            <w:vAlign w:val="center"/>
          </w:tcPr>
          <w:p w14:paraId="181FC04C" w14:textId="77777777" w:rsidR="00140A0B" w:rsidRPr="0065258B" w:rsidRDefault="00140A0B" w:rsidP="004B5E9A">
            <w:pPr>
              <w:rPr>
                <w:b/>
                <w:bCs/>
                <w:sz w:val="20"/>
                <w:szCs w:val="20"/>
                <w:lang w:eastAsia="en-GB"/>
              </w:rPr>
            </w:pPr>
            <w:r w:rsidRPr="0065258B">
              <w:rPr>
                <w:b/>
                <w:bCs/>
                <w:sz w:val="20"/>
                <w:szCs w:val="20"/>
                <w:lang w:eastAsia="en-GB"/>
              </w:rPr>
              <w:t xml:space="preserve">Date </w:t>
            </w:r>
          </w:p>
        </w:tc>
        <w:tc>
          <w:tcPr>
            <w:tcW w:w="5002" w:type="dxa"/>
            <w:vAlign w:val="center"/>
          </w:tcPr>
          <w:p w14:paraId="1520E938" w14:textId="77777777" w:rsidR="00140A0B" w:rsidRPr="0065258B" w:rsidRDefault="00140A0B" w:rsidP="004B5E9A">
            <w:pPr>
              <w:rPr>
                <w:b/>
                <w:bCs/>
                <w:sz w:val="20"/>
                <w:szCs w:val="20"/>
                <w:lang w:eastAsia="en-GB"/>
              </w:rPr>
            </w:pPr>
            <w:r w:rsidRPr="0065258B">
              <w:rPr>
                <w:b/>
                <w:bCs/>
                <w:sz w:val="20"/>
                <w:szCs w:val="20"/>
                <w:lang w:eastAsia="en-GB"/>
              </w:rPr>
              <w:t>Text affected</w:t>
            </w:r>
          </w:p>
        </w:tc>
      </w:tr>
      <w:tr w:rsidR="00140A0B" w:rsidRPr="0065258B" w14:paraId="42567BBB" w14:textId="77777777" w:rsidTr="004B5E9A">
        <w:trPr>
          <w:cantSplit/>
          <w:trHeight w:val="370"/>
        </w:trPr>
        <w:tc>
          <w:tcPr>
            <w:tcW w:w="1728" w:type="dxa"/>
            <w:vMerge w:val="restart"/>
            <w:vAlign w:val="center"/>
          </w:tcPr>
          <w:p w14:paraId="5162C4B0" w14:textId="77777777" w:rsidR="00140A0B" w:rsidRPr="0065258B" w:rsidRDefault="00140A0B" w:rsidP="004B5E9A">
            <w:pPr>
              <w:rPr>
                <w:b/>
                <w:sz w:val="20"/>
                <w:szCs w:val="20"/>
                <w:lang w:eastAsia="en-GB"/>
              </w:rPr>
            </w:pPr>
          </w:p>
        </w:tc>
        <w:tc>
          <w:tcPr>
            <w:tcW w:w="1980" w:type="dxa"/>
            <w:vMerge w:val="restart"/>
            <w:vAlign w:val="center"/>
          </w:tcPr>
          <w:p w14:paraId="55207019" w14:textId="77777777" w:rsidR="00140A0B" w:rsidRPr="0065258B" w:rsidRDefault="00140A0B" w:rsidP="004B5E9A">
            <w:pPr>
              <w:rPr>
                <w:b/>
                <w:sz w:val="20"/>
                <w:szCs w:val="20"/>
                <w:lang w:eastAsia="en-GB"/>
              </w:rPr>
            </w:pPr>
          </w:p>
        </w:tc>
        <w:tc>
          <w:tcPr>
            <w:tcW w:w="5002" w:type="dxa"/>
            <w:vAlign w:val="center"/>
          </w:tcPr>
          <w:p w14:paraId="587958F4" w14:textId="77777777" w:rsidR="00140A0B" w:rsidRPr="0065258B" w:rsidRDefault="00140A0B" w:rsidP="004B5E9A">
            <w:pPr>
              <w:rPr>
                <w:b/>
                <w:sz w:val="20"/>
                <w:szCs w:val="20"/>
                <w:lang w:eastAsia="en-GB"/>
              </w:rPr>
            </w:pPr>
          </w:p>
        </w:tc>
      </w:tr>
      <w:tr w:rsidR="00140A0B" w:rsidRPr="0065258B" w14:paraId="5915B577" w14:textId="77777777" w:rsidTr="004B5E9A">
        <w:trPr>
          <w:cantSplit/>
          <w:trHeight w:val="370"/>
        </w:trPr>
        <w:tc>
          <w:tcPr>
            <w:tcW w:w="1728" w:type="dxa"/>
            <w:vMerge/>
            <w:vAlign w:val="center"/>
          </w:tcPr>
          <w:p w14:paraId="0AD58EC7" w14:textId="77777777" w:rsidR="00140A0B" w:rsidRPr="0065258B" w:rsidRDefault="00140A0B" w:rsidP="004B5E9A">
            <w:pPr>
              <w:rPr>
                <w:b/>
                <w:sz w:val="20"/>
                <w:szCs w:val="20"/>
                <w:lang w:eastAsia="en-GB"/>
              </w:rPr>
            </w:pPr>
          </w:p>
        </w:tc>
        <w:tc>
          <w:tcPr>
            <w:tcW w:w="1980" w:type="dxa"/>
            <w:vMerge/>
            <w:vAlign w:val="center"/>
          </w:tcPr>
          <w:p w14:paraId="3DD3139A" w14:textId="77777777" w:rsidR="00140A0B" w:rsidRPr="0065258B" w:rsidRDefault="00140A0B" w:rsidP="004B5E9A">
            <w:pPr>
              <w:rPr>
                <w:b/>
                <w:sz w:val="20"/>
                <w:szCs w:val="20"/>
                <w:lang w:eastAsia="en-GB"/>
              </w:rPr>
            </w:pPr>
          </w:p>
        </w:tc>
        <w:tc>
          <w:tcPr>
            <w:tcW w:w="5002" w:type="dxa"/>
            <w:vAlign w:val="center"/>
          </w:tcPr>
          <w:p w14:paraId="65A3D455" w14:textId="77777777" w:rsidR="00140A0B" w:rsidRPr="0065258B" w:rsidRDefault="00140A0B" w:rsidP="004B5E9A">
            <w:pPr>
              <w:rPr>
                <w:b/>
                <w:sz w:val="20"/>
                <w:szCs w:val="20"/>
                <w:lang w:eastAsia="en-GB"/>
              </w:rPr>
            </w:pPr>
          </w:p>
        </w:tc>
      </w:tr>
      <w:tr w:rsidR="00140A0B" w:rsidRPr="0065258B" w14:paraId="3D83FDA6" w14:textId="77777777" w:rsidTr="004B5E9A">
        <w:trPr>
          <w:cantSplit/>
          <w:trHeight w:val="370"/>
        </w:trPr>
        <w:tc>
          <w:tcPr>
            <w:tcW w:w="1728" w:type="dxa"/>
            <w:vMerge w:val="restart"/>
            <w:vAlign w:val="center"/>
          </w:tcPr>
          <w:p w14:paraId="30DF8859" w14:textId="77777777" w:rsidR="00140A0B" w:rsidRPr="0065258B" w:rsidRDefault="00140A0B" w:rsidP="004B5E9A">
            <w:pPr>
              <w:rPr>
                <w:b/>
                <w:sz w:val="20"/>
                <w:szCs w:val="20"/>
                <w:lang w:eastAsia="en-GB"/>
              </w:rPr>
            </w:pPr>
          </w:p>
        </w:tc>
        <w:tc>
          <w:tcPr>
            <w:tcW w:w="1980" w:type="dxa"/>
            <w:vMerge w:val="restart"/>
            <w:vAlign w:val="center"/>
          </w:tcPr>
          <w:p w14:paraId="0A7E8A50" w14:textId="77777777" w:rsidR="00140A0B" w:rsidRPr="0065258B" w:rsidRDefault="00140A0B" w:rsidP="004B5E9A">
            <w:pPr>
              <w:rPr>
                <w:b/>
                <w:sz w:val="20"/>
                <w:szCs w:val="20"/>
                <w:lang w:eastAsia="en-GB"/>
              </w:rPr>
            </w:pPr>
          </w:p>
        </w:tc>
        <w:tc>
          <w:tcPr>
            <w:tcW w:w="5002" w:type="dxa"/>
            <w:vAlign w:val="center"/>
          </w:tcPr>
          <w:p w14:paraId="338CD995" w14:textId="77777777" w:rsidR="00140A0B" w:rsidRPr="0065258B" w:rsidRDefault="00140A0B" w:rsidP="004B5E9A">
            <w:pPr>
              <w:rPr>
                <w:b/>
                <w:sz w:val="20"/>
                <w:szCs w:val="20"/>
                <w:lang w:eastAsia="en-GB"/>
              </w:rPr>
            </w:pPr>
          </w:p>
        </w:tc>
      </w:tr>
      <w:tr w:rsidR="00140A0B" w:rsidRPr="0065258B" w14:paraId="3AB0C7F8" w14:textId="77777777" w:rsidTr="004B5E9A">
        <w:trPr>
          <w:cantSplit/>
          <w:trHeight w:val="370"/>
        </w:trPr>
        <w:tc>
          <w:tcPr>
            <w:tcW w:w="1728" w:type="dxa"/>
            <w:vMerge/>
            <w:vAlign w:val="center"/>
          </w:tcPr>
          <w:p w14:paraId="0BA69EF4" w14:textId="77777777" w:rsidR="00140A0B" w:rsidRPr="0065258B" w:rsidRDefault="00140A0B" w:rsidP="004B5E9A">
            <w:pPr>
              <w:rPr>
                <w:b/>
                <w:sz w:val="20"/>
                <w:szCs w:val="20"/>
                <w:lang w:eastAsia="en-GB"/>
              </w:rPr>
            </w:pPr>
          </w:p>
        </w:tc>
        <w:tc>
          <w:tcPr>
            <w:tcW w:w="1980" w:type="dxa"/>
            <w:vMerge/>
            <w:vAlign w:val="center"/>
          </w:tcPr>
          <w:p w14:paraId="122C9B5C" w14:textId="77777777" w:rsidR="00140A0B" w:rsidRPr="0065258B" w:rsidRDefault="00140A0B" w:rsidP="004B5E9A">
            <w:pPr>
              <w:rPr>
                <w:b/>
                <w:sz w:val="20"/>
                <w:szCs w:val="20"/>
                <w:lang w:eastAsia="en-GB"/>
              </w:rPr>
            </w:pPr>
          </w:p>
        </w:tc>
        <w:tc>
          <w:tcPr>
            <w:tcW w:w="5002" w:type="dxa"/>
            <w:vAlign w:val="center"/>
          </w:tcPr>
          <w:p w14:paraId="5450CC0C" w14:textId="77777777" w:rsidR="00140A0B" w:rsidRPr="0065258B" w:rsidRDefault="00140A0B" w:rsidP="004B5E9A">
            <w:pPr>
              <w:rPr>
                <w:b/>
                <w:sz w:val="20"/>
                <w:szCs w:val="20"/>
                <w:lang w:eastAsia="en-GB"/>
              </w:rPr>
            </w:pPr>
          </w:p>
        </w:tc>
      </w:tr>
      <w:tr w:rsidR="00140A0B" w:rsidRPr="0065258B" w14:paraId="4F0626D2" w14:textId="77777777" w:rsidTr="004B5E9A">
        <w:trPr>
          <w:cantSplit/>
          <w:trHeight w:val="370"/>
        </w:trPr>
        <w:tc>
          <w:tcPr>
            <w:tcW w:w="1728" w:type="dxa"/>
            <w:vMerge w:val="restart"/>
            <w:vAlign w:val="center"/>
          </w:tcPr>
          <w:p w14:paraId="2AF4463E" w14:textId="77777777" w:rsidR="00140A0B" w:rsidRPr="0065258B" w:rsidRDefault="00140A0B" w:rsidP="004B5E9A">
            <w:pPr>
              <w:rPr>
                <w:b/>
                <w:sz w:val="20"/>
                <w:szCs w:val="20"/>
                <w:lang w:eastAsia="en-GB"/>
              </w:rPr>
            </w:pPr>
          </w:p>
        </w:tc>
        <w:tc>
          <w:tcPr>
            <w:tcW w:w="1980" w:type="dxa"/>
            <w:vMerge w:val="restart"/>
            <w:vAlign w:val="center"/>
          </w:tcPr>
          <w:p w14:paraId="7837877F" w14:textId="77777777" w:rsidR="00140A0B" w:rsidRPr="0065258B" w:rsidRDefault="00140A0B" w:rsidP="004B5E9A">
            <w:pPr>
              <w:rPr>
                <w:b/>
                <w:sz w:val="20"/>
                <w:szCs w:val="20"/>
                <w:lang w:eastAsia="en-GB"/>
              </w:rPr>
            </w:pPr>
          </w:p>
        </w:tc>
        <w:tc>
          <w:tcPr>
            <w:tcW w:w="5002" w:type="dxa"/>
            <w:vAlign w:val="center"/>
          </w:tcPr>
          <w:p w14:paraId="0555FE37" w14:textId="77777777" w:rsidR="00140A0B" w:rsidRPr="0065258B" w:rsidRDefault="00140A0B" w:rsidP="004B5E9A">
            <w:pPr>
              <w:rPr>
                <w:b/>
                <w:sz w:val="20"/>
                <w:szCs w:val="20"/>
                <w:lang w:eastAsia="en-GB"/>
              </w:rPr>
            </w:pPr>
          </w:p>
        </w:tc>
      </w:tr>
      <w:tr w:rsidR="00140A0B" w:rsidRPr="0065258B" w14:paraId="065CE44E" w14:textId="77777777" w:rsidTr="004B5E9A">
        <w:trPr>
          <w:cantSplit/>
          <w:trHeight w:val="370"/>
        </w:trPr>
        <w:tc>
          <w:tcPr>
            <w:tcW w:w="1728" w:type="dxa"/>
            <w:vMerge/>
            <w:vAlign w:val="center"/>
          </w:tcPr>
          <w:p w14:paraId="3A0C31E3" w14:textId="77777777" w:rsidR="00140A0B" w:rsidRPr="0065258B" w:rsidRDefault="00140A0B" w:rsidP="004B5E9A">
            <w:pPr>
              <w:rPr>
                <w:b/>
                <w:sz w:val="20"/>
                <w:szCs w:val="20"/>
                <w:lang w:eastAsia="en-GB"/>
              </w:rPr>
            </w:pPr>
          </w:p>
        </w:tc>
        <w:tc>
          <w:tcPr>
            <w:tcW w:w="1980" w:type="dxa"/>
            <w:vMerge/>
            <w:vAlign w:val="center"/>
          </w:tcPr>
          <w:p w14:paraId="00E2A504" w14:textId="77777777" w:rsidR="00140A0B" w:rsidRPr="0065258B" w:rsidRDefault="00140A0B" w:rsidP="004B5E9A">
            <w:pPr>
              <w:rPr>
                <w:b/>
                <w:sz w:val="20"/>
                <w:szCs w:val="20"/>
                <w:lang w:eastAsia="en-GB"/>
              </w:rPr>
            </w:pPr>
          </w:p>
        </w:tc>
        <w:tc>
          <w:tcPr>
            <w:tcW w:w="5002" w:type="dxa"/>
            <w:vAlign w:val="center"/>
          </w:tcPr>
          <w:p w14:paraId="11E12BE0" w14:textId="77777777" w:rsidR="00140A0B" w:rsidRPr="0065258B" w:rsidRDefault="00140A0B" w:rsidP="004B5E9A">
            <w:pPr>
              <w:rPr>
                <w:b/>
                <w:sz w:val="20"/>
                <w:szCs w:val="20"/>
                <w:lang w:eastAsia="en-GB"/>
              </w:rPr>
            </w:pPr>
          </w:p>
        </w:tc>
      </w:tr>
      <w:tr w:rsidR="00140A0B" w:rsidRPr="0065258B" w14:paraId="6C1E2CF9" w14:textId="77777777" w:rsidTr="004B5E9A">
        <w:trPr>
          <w:cantSplit/>
          <w:trHeight w:val="370"/>
        </w:trPr>
        <w:tc>
          <w:tcPr>
            <w:tcW w:w="1728" w:type="dxa"/>
            <w:vMerge w:val="restart"/>
            <w:vAlign w:val="center"/>
          </w:tcPr>
          <w:p w14:paraId="34AF3E98" w14:textId="77777777" w:rsidR="00140A0B" w:rsidRPr="0065258B" w:rsidRDefault="00140A0B" w:rsidP="004B5E9A">
            <w:pPr>
              <w:rPr>
                <w:b/>
                <w:sz w:val="20"/>
                <w:szCs w:val="20"/>
                <w:lang w:eastAsia="en-GB"/>
              </w:rPr>
            </w:pPr>
          </w:p>
        </w:tc>
        <w:tc>
          <w:tcPr>
            <w:tcW w:w="1980" w:type="dxa"/>
            <w:vMerge w:val="restart"/>
            <w:vAlign w:val="center"/>
          </w:tcPr>
          <w:p w14:paraId="42011C88" w14:textId="77777777" w:rsidR="00140A0B" w:rsidRPr="0065258B" w:rsidRDefault="00140A0B" w:rsidP="004B5E9A">
            <w:pPr>
              <w:rPr>
                <w:b/>
                <w:sz w:val="20"/>
                <w:szCs w:val="20"/>
                <w:lang w:eastAsia="en-GB"/>
              </w:rPr>
            </w:pPr>
          </w:p>
        </w:tc>
        <w:tc>
          <w:tcPr>
            <w:tcW w:w="5002" w:type="dxa"/>
            <w:vAlign w:val="center"/>
          </w:tcPr>
          <w:p w14:paraId="3FB05E4B" w14:textId="77777777" w:rsidR="00140A0B" w:rsidRPr="0065258B" w:rsidRDefault="00140A0B" w:rsidP="004B5E9A">
            <w:pPr>
              <w:rPr>
                <w:b/>
                <w:sz w:val="20"/>
                <w:szCs w:val="20"/>
                <w:lang w:eastAsia="en-GB"/>
              </w:rPr>
            </w:pPr>
          </w:p>
        </w:tc>
      </w:tr>
      <w:tr w:rsidR="00140A0B" w:rsidRPr="0065258B" w14:paraId="2A89915E" w14:textId="77777777" w:rsidTr="004B5E9A">
        <w:trPr>
          <w:cantSplit/>
          <w:trHeight w:val="370"/>
        </w:trPr>
        <w:tc>
          <w:tcPr>
            <w:tcW w:w="1728" w:type="dxa"/>
            <w:vMerge/>
            <w:vAlign w:val="center"/>
          </w:tcPr>
          <w:p w14:paraId="5CB04278" w14:textId="77777777" w:rsidR="00140A0B" w:rsidRPr="0065258B" w:rsidRDefault="00140A0B" w:rsidP="004B5E9A">
            <w:pPr>
              <w:rPr>
                <w:b/>
                <w:sz w:val="20"/>
                <w:szCs w:val="20"/>
                <w:lang w:eastAsia="en-GB"/>
              </w:rPr>
            </w:pPr>
          </w:p>
        </w:tc>
        <w:tc>
          <w:tcPr>
            <w:tcW w:w="1980" w:type="dxa"/>
            <w:vMerge/>
            <w:vAlign w:val="center"/>
          </w:tcPr>
          <w:p w14:paraId="70F2D2BA" w14:textId="77777777" w:rsidR="00140A0B" w:rsidRPr="0065258B" w:rsidRDefault="00140A0B" w:rsidP="004B5E9A">
            <w:pPr>
              <w:rPr>
                <w:b/>
                <w:sz w:val="20"/>
                <w:szCs w:val="20"/>
                <w:lang w:eastAsia="en-GB"/>
              </w:rPr>
            </w:pPr>
          </w:p>
        </w:tc>
        <w:tc>
          <w:tcPr>
            <w:tcW w:w="5002" w:type="dxa"/>
            <w:vAlign w:val="center"/>
          </w:tcPr>
          <w:p w14:paraId="2E8B214F" w14:textId="77777777" w:rsidR="00140A0B" w:rsidRPr="0065258B" w:rsidRDefault="00140A0B" w:rsidP="004B5E9A">
            <w:pPr>
              <w:rPr>
                <w:b/>
                <w:sz w:val="20"/>
                <w:szCs w:val="20"/>
                <w:lang w:eastAsia="en-GB"/>
              </w:rPr>
            </w:pPr>
          </w:p>
        </w:tc>
      </w:tr>
      <w:tr w:rsidR="00140A0B" w:rsidRPr="0065258B" w14:paraId="69940F7D" w14:textId="77777777" w:rsidTr="004B5E9A">
        <w:trPr>
          <w:cantSplit/>
          <w:trHeight w:val="370"/>
        </w:trPr>
        <w:tc>
          <w:tcPr>
            <w:tcW w:w="1728" w:type="dxa"/>
            <w:vMerge w:val="restart"/>
            <w:vAlign w:val="center"/>
          </w:tcPr>
          <w:p w14:paraId="7A9A896E" w14:textId="77777777" w:rsidR="00140A0B" w:rsidRPr="0065258B" w:rsidRDefault="00140A0B" w:rsidP="004B5E9A">
            <w:pPr>
              <w:rPr>
                <w:b/>
                <w:sz w:val="20"/>
                <w:szCs w:val="20"/>
                <w:lang w:eastAsia="en-GB"/>
              </w:rPr>
            </w:pPr>
          </w:p>
        </w:tc>
        <w:tc>
          <w:tcPr>
            <w:tcW w:w="1980" w:type="dxa"/>
            <w:vMerge w:val="restart"/>
            <w:vAlign w:val="center"/>
          </w:tcPr>
          <w:p w14:paraId="15972957" w14:textId="77777777" w:rsidR="00140A0B" w:rsidRPr="0065258B" w:rsidRDefault="00140A0B" w:rsidP="004B5E9A">
            <w:pPr>
              <w:rPr>
                <w:b/>
                <w:sz w:val="20"/>
                <w:szCs w:val="20"/>
                <w:lang w:eastAsia="en-GB"/>
              </w:rPr>
            </w:pPr>
          </w:p>
        </w:tc>
        <w:tc>
          <w:tcPr>
            <w:tcW w:w="5002" w:type="dxa"/>
            <w:vAlign w:val="center"/>
          </w:tcPr>
          <w:p w14:paraId="6319A321" w14:textId="77777777" w:rsidR="00140A0B" w:rsidRPr="0065258B" w:rsidRDefault="00140A0B" w:rsidP="004B5E9A">
            <w:pPr>
              <w:rPr>
                <w:b/>
                <w:sz w:val="20"/>
                <w:szCs w:val="20"/>
                <w:lang w:eastAsia="en-GB"/>
              </w:rPr>
            </w:pPr>
          </w:p>
        </w:tc>
      </w:tr>
      <w:tr w:rsidR="00140A0B" w:rsidRPr="0065258B" w14:paraId="6401D6E0" w14:textId="77777777" w:rsidTr="004B5E9A">
        <w:trPr>
          <w:cantSplit/>
          <w:trHeight w:val="370"/>
        </w:trPr>
        <w:tc>
          <w:tcPr>
            <w:tcW w:w="1728" w:type="dxa"/>
            <w:vMerge/>
            <w:vAlign w:val="center"/>
          </w:tcPr>
          <w:p w14:paraId="70231AD4" w14:textId="77777777" w:rsidR="00140A0B" w:rsidRPr="0065258B" w:rsidRDefault="00140A0B" w:rsidP="004B5E9A">
            <w:pPr>
              <w:rPr>
                <w:b/>
                <w:sz w:val="20"/>
                <w:szCs w:val="20"/>
                <w:lang w:eastAsia="en-GB"/>
              </w:rPr>
            </w:pPr>
          </w:p>
        </w:tc>
        <w:tc>
          <w:tcPr>
            <w:tcW w:w="1980" w:type="dxa"/>
            <w:vMerge/>
            <w:vAlign w:val="center"/>
          </w:tcPr>
          <w:p w14:paraId="0DC930DA" w14:textId="77777777" w:rsidR="00140A0B" w:rsidRPr="0065258B" w:rsidRDefault="00140A0B" w:rsidP="004B5E9A">
            <w:pPr>
              <w:rPr>
                <w:b/>
                <w:sz w:val="20"/>
                <w:szCs w:val="20"/>
                <w:lang w:eastAsia="en-GB"/>
              </w:rPr>
            </w:pPr>
          </w:p>
        </w:tc>
        <w:tc>
          <w:tcPr>
            <w:tcW w:w="5002" w:type="dxa"/>
            <w:vAlign w:val="center"/>
          </w:tcPr>
          <w:p w14:paraId="7A63DC28" w14:textId="77777777" w:rsidR="00140A0B" w:rsidRPr="0065258B" w:rsidRDefault="00140A0B" w:rsidP="004B5E9A">
            <w:pPr>
              <w:rPr>
                <w:b/>
                <w:sz w:val="20"/>
                <w:szCs w:val="20"/>
                <w:lang w:eastAsia="en-GB"/>
              </w:rPr>
            </w:pPr>
          </w:p>
        </w:tc>
      </w:tr>
      <w:tr w:rsidR="00140A0B" w:rsidRPr="0065258B" w14:paraId="0AF045E2" w14:textId="77777777" w:rsidTr="004B5E9A">
        <w:trPr>
          <w:cantSplit/>
          <w:trHeight w:val="370"/>
        </w:trPr>
        <w:tc>
          <w:tcPr>
            <w:tcW w:w="1728" w:type="dxa"/>
            <w:vMerge w:val="restart"/>
            <w:vAlign w:val="center"/>
          </w:tcPr>
          <w:p w14:paraId="359D4264" w14:textId="77777777" w:rsidR="00140A0B" w:rsidRPr="0065258B" w:rsidRDefault="00140A0B" w:rsidP="004B5E9A">
            <w:pPr>
              <w:rPr>
                <w:b/>
                <w:sz w:val="20"/>
                <w:szCs w:val="20"/>
                <w:lang w:eastAsia="en-GB"/>
              </w:rPr>
            </w:pPr>
          </w:p>
        </w:tc>
        <w:tc>
          <w:tcPr>
            <w:tcW w:w="1980" w:type="dxa"/>
            <w:vMerge w:val="restart"/>
            <w:vAlign w:val="center"/>
          </w:tcPr>
          <w:p w14:paraId="6D08C932" w14:textId="77777777" w:rsidR="00140A0B" w:rsidRPr="0065258B" w:rsidRDefault="00140A0B" w:rsidP="004B5E9A">
            <w:pPr>
              <w:rPr>
                <w:b/>
                <w:sz w:val="20"/>
                <w:szCs w:val="20"/>
                <w:lang w:eastAsia="en-GB"/>
              </w:rPr>
            </w:pPr>
          </w:p>
        </w:tc>
        <w:tc>
          <w:tcPr>
            <w:tcW w:w="5002" w:type="dxa"/>
            <w:vAlign w:val="center"/>
          </w:tcPr>
          <w:p w14:paraId="051B7F53" w14:textId="77777777" w:rsidR="00140A0B" w:rsidRPr="0065258B" w:rsidRDefault="00140A0B" w:rsidP="004B5E9A">
            <w:pPr>
              <w:rPr>
                <w:b/>
                <w:sz w:val="20"/>
                <w:szCs w:val="20"/>
                <w:lang w:eastAsia="en-GB"/>
              </w:rPr>
            </w:pPr>
          </w:p>
        </w:tc>
      </w:tr>
      <w:tr w:rsidR="00140A0B" w:rsidRPr="0065258B" w14:paraId="35405573" w14:textId="77777777" w:rsidTr="004B5E9A">
        <w:trPr>
          <w:cantSplit/>
          <w:trHeight w:val="370"/>
        </w:trPr>
        <w:tc>
          <w:tcPr>
            <w:tcW w:w="1728" w:type="dxa"/>
            <w:vMerge/>
            <w:vAlign w:val="center"/>
          </w:tcPr>
          <w:p w14:paraId="3EB5A174" w14:textId="77777777" w:rsidR="00140A0B" w:rsidRPr="0065258B" w:rsidRDefault="00140A0B" w:rsidP="004B5E9A">
            <w:pPr>
              <w:rPr>
                <w:b/>
                <w:sz w:val="20"/>
                <w:szCs w:val="20"/>
                <w:lang w:eastAsia="en-GB"/>
              </w:rPr>
            </w:pPr>
          </w:p>
        </w:tc>
        <w:tc>
          <w:tcPr>
            <w:tcW w:w="1980" w:type="dxa"/>
            <w:vMerge/>
            <w:vAlign w:val="center"/>
          </w:tcPr>
          <w:p w14:paraId="58FFBB60" w14:textId="77777777" w:rsidR="00140A0B" w:rsidRPr="0065258B" w:rsidRDefault="00140A0B" w:rsidP="004B5E9A">
            <w:pPr>
              <w:rPr>
                <w:b/>
                <w:sz w:val="20"/>
                <w:szCs w:val="20"/>
                <w:lang w:eastAsia="en-GB"/>
              </w:rPr>
            </w:pPr>
          </w:p>
        </w:tc>
        <w:tc>
          <w:tcPr>
            <w:tcW w:w="5002" w:type="dxa"/>
            <w:vAlign w:val="center"/>
          </w:tcPr>
          <w:p w14:paraId="65C442B7" w14:textId="77777777" w:rsidR="00140A0B" w:rsidRPr="0065258B" w:rsidRDefault="00140A0B" w:rsidP="004B5E9A">
            <w:pPr>
              <w:rPr>
                <w:b/>
                <w:sz w:val="20"/>
                <w:szCs w:val="20"/>
                <w:lang w:eastAsia="en-GB"/>
              </w:rPr>
            </w:pPr>
          </w:p>
        </w:tc>
      </w:tr>
    </w:tbl>
    <w:p w14:paraId="001AF6FF" w14:textId="77777777" w:rsidR="00140A0B" w:rsidRPr="0065258B" w:rsidRDefault="00140A0B" w:rsidP="00140A0B">
      <w:pPr>
        <w:rPr>
          <w:b/>
          <w:sz w:val="20"/>
          <w:szCs w:val="20"/>
          <w:lang w:eastAsia="en-GB"/>
        </w:rPr>
      </w:pPr>
    </w:p>
    <w:p w14:paraId="25823C6D" w14:textId="77777777" w:rsidR="00140A0B" w:rsidRPr="0065258B" w:rsidRDefault="00140A0B" w:rsidP="00140A0B">
      <w:pPr>
        <w:tabs>
          <w:tab w:val="left" w:pos="0"/>
        </w:tabs>
        <w:suppressAutoHyphens/>
        <w:spacing w:line="240" w:lineRule="atLeast"/>
        <w:jc w:val="both"/>
        <w:rPr>
          <w:b/>
          <w:bCs/>
          <w:spacing w:val="-2"/>
          <w:lang w:val="en-US"/>
        </w:rPr>
      </w:pPr>
    </w:p>
    <w:p w14:paraId="1054E663" w14:textId="77777777" w:rsidR="00140A0B" w:rsidRPr="0065258B" w:rsidRDefault="00140A0B" w:rsidP="00140A0B">
      <w:pPr>
        <w:jc w:val="both"/>
        <w:rPr>
          <w:b/>
          <w:sz w:val="16"/>
          <w:szCs w:val="16"/>
        </w:rPr>
      </w:pPr>
      <w:r w:rsidRPr="0065258B">
        <w:rPr>
          <w:b/>
          <w:sz w:val="16"/>
          <w:szCs w:val="16"/>
        </w:rPr>
        <w:t>COPYRIGHT PROTECTED DOCUMENT</w:t>
      </w:r>
    </w:p>
    <w:p w14:paraId="24171C17" w14:textId="77777777" w:rsidR="00140A0B" w:rsidRPr="0065258B" w:rsidRDefault="00140A0B" w:rsidP="00140A0B">
      <w:pPr>
        <w:jc w:val="both"/>
        <w:rPr>
          <w:sz w:val="16"/>
          <w:szCs w:val="16"/>
        </w:rPr>
      </w:pPr>
    </w:p>
    <w:p w14:paraId="259D53B5" w14:textId="77777777" w:rsidR="00140A0B" w:rsidRPr="0065258B" w:rsidRDefault="00140A0B" w:rsidP="00140A0B">
      <w:pPr>
        <w:jc w:val="both"/>
        <w:rPr>
          <w:sz w:val="16"/>
          <w:szCs w:val="16"/>
        </w:rPr>
      </w:pPr>
      <w:r>
        <w:rPr>
          <w:sz w:val="16"/>
          <w:szCs w:val="16"/>
        </w:rPr>
        <w:t xml:space="preserve"> © ZABS 199</w:t>
      </w:r>
      <w:r w:rsidRPr="0065258B">
        <w:rPr>
          <w:sz w:val="16"/>
          <w:szCs w:val="16"/>
        </w:rPr>
        <w:t>0</w:t>
      </w:r>
    </w:p>
    <w:p w14:paraId="1FA106D2" w14:textId="77777777" w:rsidR="00140A0B" w:rsidRPr="0065258B" w:rsidRDefault="00140A0B" w:rsidP="00140A0B">
      <w:pPr>
        <w:jc w:val="both"/>
        <w:rPr>
          <w:sz w:val="16"/>
          <w:szCs w:val="16"/>
        </w:rPr>
      </w:pPr>
    </w:p>
    <w:p w14:paraId="7F8F6560" w14:textId="77777777" w:rsidR="00140A0B" w:rsidRPr="0065258B" w:rsidRDefault="00140A0B" w:rsidP="00140A0B">
      <w:pPr>
        <w:rPr>
          <w:sz w:val="16"/>
          <w:szCs w:val="16"/>
          <w:lang w:val="en-US"/>
        </w:rPr>
      </w:pPr>
      <w:r w:rsidRPr="0065258B">
        <w:rPr>
          <w:sz w:val="16"/>
          <w:szCs w:val="16"/>
          <w:lang w:val="en-US"/>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3B3111D5" w14:textId="77777777" w:rsidR="00140A0B" w:rsidRPr="0065258B" w:rsidRDefault="00140A0B" w:rsidP="00140A0B">
      <w:pPr>
        <w:tabs>
          <w:tab w:val="left" w:pos="904"/>
        </w:tabs>
        <w:rPr>
          <w:sz w:val="16"/>
          <w:szCs w:val="16"/>
          <w:lang w:val="en-US"/>
        </w:rPr>
      </w:pPr>
      <w:r>
        <w:rPr>
          <w:sz w:val="16"/>
          <w:szCs w:val="16"/>
          <w:lang w:val="en-US"/>
        </w:rPr>
        <w:tab/>
      </w:r>
    </w:p>
    <w:p w14:paraId="6485D8E4" w14:textId="77777777" w:rsidR="00140A0B" w:rsidRDefault="00140A0B" w:rsidP="00140A0B">
      <w:pPr>
        <w:pStyle w:val="Heading2"/>
      </w:pPr>
    </w:p>
    <w:p w14:paraId="7DDE8BB9" w14:textId="77777777" w:rsidR="00140A0B" w:rsidRDefault="00140A0B" w:rsidP="00140A0B"/>
    <w:p w14:paraId="4C1C89D2" w14:textId="77777777" w:rsidR="00DD1E38" w:rsidRDefault="00DD1E38" w:rsidP="00140A0B"/>
    <w:p w14:paraId="1C2E58C5" w14:textId="77777777" w:rsidR="00DD1E38" w:rsidRDefault="00DD1E38" w:rsidP="00140A0B"/>
    <w:p w14:paraId="402D2287" w14:textId="77777777" w:rsidR="00DD1E38" w:rsidRDefault="00DD1E38" w:rsidP="00140A0B"/>
    <w:p w14:paraId="70927E58" w14:textId="77777777" w:rsidR="00DD1E38" w:rsidRDefault="00DD1E38" w:rsidP="00140A0B"/>
    <w:p w14:paraId="5F4C6F90" w14:textId="77777777" w:rsidR="00DD1E38" w:rsidRDefault="00DD1E38" w:rsidP="00140A0B"/>
    <w:p w14:paraId="265755E6" w14:textId="77777777" w:rsidR="00DD1E38" w:rsidRDefault="00DD1E38" w:rsidP="00140A0B"/>
    <w:p w14:paraId="002983EE" w14:textId="77777777" w:rsidR="00DD1E38" w:rsidRDefault="00DD1E38" w:rsidP="00140A0B"/>
    <w:p w14:paraId="2AA086BA" w14:textId="77777777" w:rsidR="00DD1E38" w:rsidRDefault="00DD1E38" w:rsidP="00140A0B"/>
    <w:p w14:paraId="5DA343CC" w14:textId="77777777" w:rsidR="00140A0B" w:rsidRPr="0065258B" w:rsidRDefault="00140A0B" w:rsidP="00140A0B"/>
    <w:p w14:paraId="5B6CD23B" w14:textId="77777777" w:rsidR="00140A0B" w:rsidRDefault="00140A0B" w:rsidP="00140A0B">
      <w:pPr>
        <w:pStyle w:val="Heading2"/>
      </w:pPr>
      <w:r>
        <w:lastRenderedPageBreak/>
        <w:t>DATE OF PUBLICATION</w:t>
      </w:r>
    </w:p>
    <w:p w14:paraId="78CA1B90" w14:textId="77777777" w:rsidR="00140A0B" w:rsidRDefault="00140A0B" w:rsidP="00140A0B">
      <w:pPr>
        <w:rPr>
          <w:b/>
          <w:bCs/>
          <w:sz w:val="20"/>
        </w:rPr>
      </w:pPr>
    </w:p>
    <w:p w14:paraId="7C90665C" w14:textId="77777777" w:rsidR="00140A0B" w:rsidRDefault="00140A0B" w:rsidP="00140A0B">
      <w:pPr>
        <w:pStyle w:val="BodyText"/>
      </w:pPr>
      <w:r>
        <w:t>This Zambian Standard has been published under the authority of the Bureau on 1990-03-31.</w:t>
      </w:r>
    </w:p>
    <w:p w14:paraId="4AB3CBC9" w14:textId="77777777" w:rsidR="00140A0B" w:rsidRDefault="00140A0B" w:rsidP="00140A0B">
      <w:pPr>
        <w:rPr>
          <w:sz w:val="20"/>
        </w:rPr>
      </w:pPr>
    </w:p>
    <w:p w14:paraId="6E9DBB4E" w14:textId="77777777" w:rsidR="00140A0B" w:rsidRDefault="00140A0B" w:rsidP="00140A0B">
      <w:pPr>
        <w:pStyle w:val="Heading2"/>
        <w:rPr>
          <w:sz w:val="20"/>
        </w:rPr>
      </w:pPr>
      <w:r>
        <w:t>ZAMBIA BUREAU OF STANDARDS</w:t>
      </w:r>
    </w:p>
    <w:p w14:paraId="34277EA5" w14:textId="77777777" w:rsidR="00140A0B" w:rsidRDefault="00140A0B" w:rsidP="00140A0B">
      <w:pPr>
        <w:rPr>
          <w:sz w:val="20"/>
        </w:rPr>
      </w:pPr>
    </w:p>
    <w:p w14:paraId="28F01C3A" w14:textId="55F7D96E" w:rsidR="00140A0B" w:rsidRDefault="002F3A0F" w:rsidP="00140A0B">
      <w:pPr>
        <w:rPr>
          <w:rFonts w:ascii="Times New Roman" w:eastAsia="Times New Roman" w:hAnsi="Times New Roman" w:cs="Times New Roman"/>
          <w:sz w:val="20"/>
          <w:szCs w:val="20"/>
          <w:lang w:val="en-US"/>
        </w:rPr>
      </w:pPr>
      <w:r w:rsidRPr="002F3A0F">
        <w:rPr>
          <w:rFonts w:ascii="Times New Roman" w:eastAsia="Times New Roman" w:hAnsi="Times New Roman" w:cs="Times New Roman"/>
          <w:sz w:val="20"/>
          <w:szCs w:val="20"/>
          <w:lang w:val="en-US"/>
        </w:rPr>
        <w:t>The Zambia Bureau of Standards is the Statutory National Standards Body for Zambia established under an act of Parliament, the Standards Act, No. 4 of 2017 of the Laws of Zambia for the preparation and promulgation of Zambian standards</w:t>
      </w:r>
    </w:p>
    <w:p w14:paraId="565B3DC6" w14:textId="77777777" w:rsidR="002F3A0F" w:rsidRDefault="002F3A0F" w:rsidP="00140A0B">
      <w:pPr>
        <w:rPr>
          <w:sz w:val="20"/>
        </w:rPr>
      </w:pPr>
    </w:p>
    <w:p w14:paraId="1E77A049" w14:textId="77777777" w:rsidR="00140A0B" w:rsidRDefault="00140A0B" w:rsidP="00140A0B">
      <w:pPr>
        <w:pStyle w:val="Heading2"/>
      </w:pPr>
      <w:r>
        <w:t>REVISION OF ZAMBIAN STANDARDS</w:t>
      </w:r>
    </w:p>
    <w:p w14:paraId="6E4CC15F" w14:textId="77777777" w:rsidR="00140A0B" w:rsidRDefault="00140A0B" w:rsidP="00140A0B">
      <w:pPr>
        <w:rPr>
          <w:b/>
          <w:bCs/>
          <w:sz w:val="20"/>
        </w:rPr>
      </w:pPr>
    </w:p>
    <w:p w14:paraId="11A343D7" w14:textId="77777777" w:rsidR="00140A0B" w:rsidRDefault="00140A0B" w:rsidP="00140A0B">
      <w:pPr>
        <w:pStyle w:val="BodyText"/>
      </w:pPr>
      <w:r>
        <w:t>Zambian Standards are revised, when necessary, by the issue either of amendments or of revised editions.  It is important that users of Zambian Standards should ascertain that they are in possession of the latest amendments or edition.</w:t>
      </w:r>
    </w:p>
    <w:p w14:paraId="3F6E38FE" w14:textId="77777777" w:rsidR="00140A0B" w:rsidRDefault="00140A0B" w:rsidP="00140A0B">
      <w:pPr>
        <w:rPr>
          <w:sz w:val="20"/>
        </w:rPr>
      </w:pPr>
    </w:p>
    <w:p w14:paraId="028D305C" w14:textId="77777777" w:rsidR="00140A0B" w:rsidRDefault="00140A0B" w:rsidP="00140A0B">
      <w:pPr>
        <w:pStyle w:val="Heading2"/>
      </w:pPr>
      <w:r>
        <w:t>CONTRACT REQUIREMENTS</w:t>
      </w:r>
    </w:p>
    <w:p w14:paraId="7D84E2DB" w14:textId="77777777" w:rsidR="00140A0B" w:rsidRDefault="00140A0B" w:rsidP="00140A0B">
      <w:pPr>
        <w:rPr>
          <w:b/>
          <w:bCs/>
          <w:sz w:val="20"/>
        </w:rPr>
      </w:pPr>
    </w:p>
    <w:p w14:paraId="6DFFD68E" w14:textId="77777777" w:rsidR="00140A0B" w:rsidRDefault="00140A0B" w:rsidP="00140A0B">
      <w:pPr>
        <w:pStyle w:val="BodyText"/>
      </w:pPr>
      <w:r>
        <w:t>A Zambian Standard does not purport to include all the necessary provisions of a contract.  Users of Zambian Standards are responsible for their correct application.</w:t>
      </w:r>
    </w:p>
    <w:p w14:paraId="0AD70531" w14:textId="77777777" w:rsidR="00140A0B" w:rsidRDefault="00140A0B" w:rsidP="00140A0B">
      <w:pPr>
        <w:rPr>
          <w:sz w:val="20"/>
        </w:rPr>
      </w:pPr>
    </w:p>
    <w:p w14:paraId="75EEE929" w14:textId="77777777" w:rsidR="00140A0B" w:rsidRDefault="00140A0B" w:rsidP="00140A0B">
      <w:pPr>
        <w:pStyle w:val="Heading2"/>
      </w:pPr>
      <w:r>
        <w:t>TECHNICAL COMMITTEE RESPONSIBLE</w:t>
      </w:r>
    </w:p>
    <w:p w14:paraId="6973CB38" w14:textId="77777777" w:rsidR="00140A0B" w:rsidRDefault="00140A0B" w:rsidP="00140A0B">
      <w:pPr>
        <w:rPr>
          <w:b/>
          <w:bCs/>
          <w:sz w:val="20"/>
        </w:rPr>
      </w:pPr>
    </w:p>
    <w:p w14:paraId="1A4810F7" w14:textId="77777777" w:rsidR="00140A0B" w:rsidRDefault="00140A0B" w:rsidP="00140A0B">
      <w:pPr>
        <w:pStyle w:val="BodyText"/>
      </w:pPr>
      <w:r>
        <w:t>The preparation of this Zambian Standard was undertaken by Cosmetics and Hygienic products Technical Committee (CHD/1) on which the following organization were represented:</w:t>
      </w:r>
    </w:p>
    <w:p w14:paraId="59BFA39A" w14:textId="77777777" w:rsidR="00140A0B" w:rsidRDefault="00140A0B" w:rsidP="00140A0B">
      <w:pPr>
        <w:rPr>
          <w:sz w:val="20"/>
        </w:rPr>
      </w:pPr>
    </w:p>
    <w:p w14:paraId="25621A9D" w14:textId="055DA8C7" w:rsidR="00140A0B" w:rsidRDefault="00140A0B" w:rsidP="00140A0B">
      <w:pPr>
        <w:rPr>
          <w:sz w:val="20"/>
        </w:rPr>
      </w:pPr>
    </w:p>
    <w:p w14:paraId="3FA3C6F6" w14:textId="77777777" w:rsidR="00140A0B" w:rsidRDefault="00140A0B" w:rsidP="00140A0B">
      <w:pPr>
        <w:rPr>
          <w:sz w:val="20"/>
        </w:rPr>
      </w:pPr>
      <w:r>
        <w:rPr>
          <w:sz w:val="20"/>
        </w:rPr>
        <w:t>Ministry of Health (Food and Drugs control Laboratories)</w:t>
      </w:r>
    </w:p>
    <w:p w14:paraId="55038336" w14:textId="51541B03" w:rsidR="00140A0B" w:rsidRDefault="002F3A0F" w:rsidP="00140A0B">
      <w:pPr>
        <w:rPr>
          <w:sz w:val="20"/>
        </w:rPr>
      </w:pPr>
      <w:r>
        <w:rPr>
          <w:sz w:val="20"/>
        </w:rPr>
        <w:t>Tapera Industries</w:t>
      </w:r>
    </w:p>
    <w:p w14:paraId="7EC6FC54" w14:textId="3534FFF0" w:rsidR="002F3A0F" w:rsidRDefault="002F3A0F" w:rsidP="00140A0B">
      <w:pPr>
        <w:rPr>
          <w:sz w:val="20"/>
        </w:rPr>
      </w:pPr>
      <w:r>
        <w:rPr>
          <w:sz w:val="20"/>
        </w:rPr>
        <w:t>Zambia Bureau of Standards</w:t>
      </w:r>
    </w:p>
    <w:p w14:paraId="613F12C4" w14:textId="77777777" w:rsidR="002F3A0F" w:rsidRDefault="002F3A0F" w:rsidP="00140A0B">
      <w:pPr>
        <w:rPr>
          <w:sz w:val="20"/>
        </w:rPr>
      </w:pPr>
    </w:p>
    <w:p w14:paraId="1AE8DDC9" w14:textId="77777777" w:rsidR="002F3A0F" w:rsidRDefault="002F3A0F" w:rsidP="00140A0B">
      <w:pPr>
        <w:rPr>
          <w:sz w:val="20"/>
        </w:rPr>
      </w:pPr>
    </w:p>
    <w:p w14:paraId="460C0F76" w14:textId="77777777" w:rsidR="002F3A0F" w:rsidRDefault="002F3A0F" w:rsidP="00140A0B">
      <w:pPr>
        <w:rPr>
          <w:sz w:val="20"/>
        </w:rPr>
      </w:pPr>
    </w:p>
    <w:p w14:paraId="149E2491" w14:textId="77777777" w:rsidR="002F3A0F" w:rsidRDefault="002F3A0F" w:rsidP="00140A0B">
      <w:pPr>
        <w:rPr>
          <w:sz w:val="20"/>
        </w:rPr>
      </w:pPr>
    </w:p>
    <w:p w14:paraId="621987A5" w14:textId="77777777" w:rsidR="002F3A0F" w:rsidRDefault="002F3A0F" w:rsidP="00140A0B">
      <w:pPr>
        <w:rPr>
          <w:sz w:val="20"/>
        </w:rPr>
      </w:pPr>
    </w:p>
    <w:p w14:paraId="26A08A91" w14:textId="77777777" w:rsidR="002F3A0F" w:rsidRDefault="002F3A0F" w:rsidP="00140A0B">
      <w:pPr>
        <w:rPr>
          <w:sz w:val="20"/>
        </w:rPr>
      </w:pPr>
    </w:p>
    <w:p w14:paraId="666910B6" w14:textId="77777777" w:rsidR="002F3A0F" w:rsidRDefault="002F3A0F" w:rsidP="00140A0B">
      <w:pPr>
        <w:rPr>
          <w:sz w:val="20"/>
        </w:rPr>
      </w:pPr>
    </w:p>
    <w:p w14:paraId="5B6F24D7" w14:textId="77777777" w:rsidR="002F3A0F" w:rsidRDefault="002F3A0F" w:rsidP="00140A0B">
      <w:pPr>
        <w:rPr>
          <w:sz w:val="20"/>
        </w:rPr>
      </w:pPr>
    </w:p>
    <w:p w14:paraId="6177295B" w14:textId="77777777" w:rsidR="002F3A0F" w:rsidRDefault="002F3A0F" w:rsidP="00140A0B">
      <w:pPr>
        <w:rPr>
          <w:sz w:val="20"/>
        </w:rPr>
      </w:pPr>
    </w:p>
    <w:p w14:paraId="02CD80D1" w14:textId="77777777" w:rsidR="00140A0B" w:rsidRDefault="00140A0B" w:rsidP="00140A0B">
      <w:pPr>
        <w:rPr>
          <w:sz w:val="20"/>
        </w:rPr>
      </w:pPr>
    </w:p>
    <w:p w14:paraId="20D38F5F" w14:textId="77777777" w:rsidR="00140A0B" w:rsidRDefault="00140A0B" w:rsidP="00140A0B">
      <w:pPr>
        <w:rPr>
          <w:sz w:val="20"/>
        </w:rPr>
      </w:pPr>
    </w:p>
    <w:p w14:paraId="6F2FE0E4" w14:textId="77777777" w:rsidR="00140A0B" w:rsidRDefault="00140A0B" w:rsidP="00140A0B">
      <w:pPr>
        <w:rPr>
          <w:sz w:val="20"/>
        </w:rPr>
      </w:pPr>
    </w:p>
    <w:p w14:paraId="1AD37035" w14:textId="77777777" w:rsidR="00140A0B" w:rsidRDefault="00140A0B" w:rsidP="00140A0B">
      <w:pPr>
        <w:rPr>
          <w:sz w:val="20"/>
        </w:rPr>
      </w:pPr>
    </w:p>
    <w:p w14:paraId="3C8471F4" w14:textId="77777777" w:rsidR="00140A0B" w:rsidRDefault="00140A0B" w:rsidP="00140A0B">
      <w:pPr>
        <w:rPr>
          <w:sz w:val="20"/>
        </w:rPr>
      </w:pPr>
    </w:p>
    <w:p w14:paraId="4014692B" w14:textId="77777777" w:rsidR="00140A0B" w:rsidRDefault="00140A0B" w:rsidP="00140A0B">
      <w:pPr>
        <w:rPr>
          <w:sz w:val="20"/>
        </w:rPr>
      </w:pPr>
    </w:p>
    <w:p w14:paraId="6A13740E" w14:textId="77777777" w:rsidR="00140A0B" w:rsidRDefault="00140A0B" w:rsidP="00140A0B">
      <w:pPr>
        <w:rPr>
          <w:sz w:val="20"/>
        </w:rPr>
      </w:pPr>
    </w:p>
    <w:p w14:paraId="07582A56" w14:textId="77777777" w:rsidR="00140A0B" w:rsidRDefault="00140A0B" w:rsidP="00140A0B">
      <w:pPr>
        <w:rPr>
          <w:sz w:val="20"/>
        </w:rPr>
      </w:pPr>
    </w:p>
    <w:p w14:paraId="5C5CD246" w14:textId="77777777" w:rsidR="00140A0B" w:rsidRDefault="00140A0B" w:rsidP="00140A0B">
      <w:pPr>
        <w:rPr>
          <w:sz w:val="20"/>
        </w:rPr>
      </w:pPr>
    </w:p>
    <w:p w14:paraId="6FFBA7A3" w14:textId="77777777" w:rsidR="00140A0B" w:rsidRDefault="00140A0B" w:rsidP="00140A0B">
      <w:pPr>
        <w:rPr>
          <w:sz w:val="20"/>
        </w:rPr>
      </w:pPr>
    </w:p>
    <w:p w14:paraId="245AFABF" w14:textId="77777777" w:rsidR="00140A0B" w:rsidRDefault="00140A0B" w:rsidP="00140A0B">
      <w:pPr>
        <w:rPr>
          <w:sz w:val="20"/>
        </w:rPr>
      </w:pPr>
    </w:p>
    <w:p w14:paraId="515245D5" w14:textId="77777777" w:rsidR="00140A0B" w:rsidRDefault="00140A0B" w:rsidP="00140A0B">
      <w:pPr>
        <w:rPr>
          <w:sz w:val="20"/>
        </w:rPr>
      </w:pPr>
    </w:p>
    <w:p w14:paraId="5C4DCB0D" w14:textId="77777777" w:rsidR="00140A0B" w:rsidRDefault="00140A0B" w:rsidP="00140A0B">
      <w:pPr>
        <w:rPr>
          <w:sz w:val="20"/>
        </w:rPr>
      </w:pPr>
    </w:p>
    <w:p w14:paraId="2F73A749" w14:textId="77777777" w:rsidR="00140A0B" w:rsidRDefault="00140A0B" w:rsidP="00140A0B">
      <w:pPr>
        <w:rPr>
          <w:sz w:val="20"/>
        </w:rPr>
      </w:pPr>
    </w:p>
    <w:p w14:paraId="02E57523" w14:textId="77777777" w:rsidR="00140A0B" w:rsidRDefault="00140A0B" w:rsidP="00140A0B">
      <w:pPr>
        <w:rPr>
          <w:sz w:val="20"/>
        </w:rPr>
      </w:pPr>
    </w:p>
    <w:p w14:paraId="37CB7C7C" w14:textId="77777777" w:rsidR="00140A0B" w:rsidRDefault="00140A0B" w:rsidP="00140A0B">
      <w:pPr>
        <w:rPr>
          <w:sz w:val="20"/>
        </w:rPr>
      </w:pPr>
      <w:r>
        <w:rPr>
          <w:sz w:val="20"/>
        </w:rPr>
        <w:t>_____________________________________________________________________</w:t>
      </w:r>
    </w:p>
    <w:p w14:paraId="14736071" w14:textId="77777777" w:rsidR="00140A0B" w:rsidRDefault="00140A0B" w:rsidP="00140A0B">
      <w:pPr>
        <w:pStyle w:val="Heading5"/>
      </w:pPr>
      <w:r>
        <w:t>ZAMBIA BUREAU OF STANDARDS, P.O. BOX 50259, LUSAKA</w:t>
      </w:r>
    </w:p>
    <w:p w14:paraId="29478CCB" w14:textId="77777777" w:rsidR="00140A0B" w:rsidRDefault="00140A0B" w:rsidP="00140A0B">
      <w:pPr>
        <w:rPr>
          <w:sz w:val="20"/>
        </w:rPr>
      </w:pPr>
    </w:p>
    <w:p w14:paraId="38F114FF" w14:textId="77777777" w:rsidR="00140A0B" w:rsidRDefault="00140A0B" w:rsidP="00140A0B">
      <w:pPr>
        <w:rPr>
          <w:sz w:val="20"/>
        </w:rPr>
      </w:pPr>
    </w:p>
    <w:p w14:paraId="2E87151A" w14:textId="77777777" w:rsidR="00D25431" w:rsidRDefault="00D25431">
      <w:pPr>
        <w:pStyle w:val="BodyText"/>
      </w:pPr>
    </w:p>
    <w:p w14:paraId="0F414FE1" w14:textId="77777777" w:rsidR="00D25431" w:rsidRDefault="00D25431">
      <w:pPr>
        <w:pStyle w:val="BodyText"/>
      </w:pPr>
    </w:p>
    <w:p w14:paraId="57A21E83" w14:textId="77777777" w:rsidR="00D25431" w:rsidRDefault="00D25431">
      <w:pPr>
        <w:pStyle w:val="BodyText"/>
      </w:pPr>
    </w:p>
    <w:p w14:paraId="01797524" w14:textId="77777777" w:rsidR="00D25431" w:rsidRDefault="00D25431">
      <w:pPr>
        <w:pStyle w:val="BodyText"/>
      </w:pPr>
    </w:p>
    <w:p w14:paraId="25BD2FEF" w14:textId="77777777" w:rsidR="00CE4D3A" w:rsidRDefault="00CE4D3A">
      <w:pPr>
        <w:pStyle w:val="BodyText"/>
      </w:pPr>
    </w:p>
    <w:p w14:paraId="74B2C9DB" w14:textId="77777777" w:rsidR="00CE4D3A" w:rsidRDefault="00CE4D3A">
      <w:pPr>
        <w:pStyle w:val="BodyText"/>
      </w:pPr>
    </w:p>
    <w:p w14:paraId="1CEB37C0" w14:textId="77777777" w:rsidR="00CE4D3A" w:rsidRDefault="00CE4D3A">
      <w:pPr>
        <w:pStyle w:val="BodyText"/>
      </w:pPr>
    </w:p>
    <w:p w14:paraId="05DE0628" w14:textId="77777777" w:rsidR="00CE4D3A" w:rsidRDefault="00CE4D3A">
      <w:pPr>
        <w:pStyle w:val="BodyText"/>
      </w:pPr>
    </w:p>
    <w:p w14:paraId="2B8F889F" w14:textId="77777777" w:rsidR="00D25431" w:rsidRDefault="00D25431">
      <w:pPr>
        <w:pStyle w:val="BodyText"/>
      </w:pPr>
    </w:p>
    <w:p w14:paraId="3C790B7D" w14:textId="77777777" w:rsidR="00D25431" w:rsidRDefault="00D25431">
      <w:pPr>
        <w:pStyle w:val="BodyText"/>
      </w:pPr>
    </w:p>
    <w:p w14:paraId="0ABA8395" w14:textId="0F09BD41" w:rsidR="00D25431" w:rsidRDefault="00D25431">
      <w:pPr>
        <w:pStyle w:val="BodyText"/>
        <w:rPr>
          <w:sz w:val="23"/>
        </w:rPr>
      </w:pPr>
    </w:p>
    <w:p w14:paraId="274D8BDC" w14:textId="77777777" w:rsidR="00D25431" w:rsidRDefault="00D25431">
      <w:pPr>
        <w:pStyle w:val="BodyText"/>
      </w:pPr>
    </w:p>
    <w:p w14:paraId="64FB41C6" w14:textId="77777777" w:rsidR="00D25431" w:rsidRDefault="00D25431">
      <w:pPr>
        <w:pStyle w:val="BodyText"/>
      </w:pPr>
    </w:p>
    <w:p w14:paraId="16173461" w14:textId="77777777" w:rsidR="00D25431" w:rsidRDefault="00D25431">
      <w:pPr>
        <w:pStyle w:val="BodyText"/>
      </w:pPr>
    </w:p>
    <w:p w14:paraId="134132DA" w14:textId="77777777" w:rsidR="00D25431" w:rsidRDefault="00D25431">
      <w:pPr>
        <w:pStyle w:val="BodyText"/>
      </w:pPr>
    </w:p>
    <w:p w14:paraId="47487EDB" w14:textId="77777777" w:rsidR="00D25431" w:rsidRDefault="00D25431">
      <w:pPr>
        <w:pStyle w:val="BodyText"/>
      </w:pPr>
    </w:p>
    <w:p w14:paraId="43377119" w14:textId="77777777" w:rsidR="00D25431" w:rsidRDefault="00D25431">
      <w:pPr>
        <w:pStyle w:val="BodyText"/>
        <w:spacing w:before="4"/>
        <w:rPr>
          <w:sz w:val="18"/>
        </w:rPr>
      </w:pPr>
    </w:p>
    <w:p w14:paraId="40FAA83E" w14:textId="77777777" w:rsidR="00D25431" w:rsidRDefault="004B5E9A">
      <w:pPr>
        <w:tabs>
          <w:tab w:val="left" w:pos="10203"/>
        </w:tabs>
        <w:spacing w:before="92"/>
        <w:ind w:left="918"/>
        <w:rPr>
          <w:sz w:val="20"/>
        </w:rPr>
      </w:pPr>
      <w:r>
        <w:rPr>
          <w:b/>
          <w:sz w:val="28"/>
        </w:rPr>
        <w:t>Contents</w:t>
      </w:r>
      <w:r>
        <w:rPr>
          <w:b/>
          <w:sz w:val="28"/>
        </w:rPr>
        <w:tab/>
      </w:r>
      <w:r>
        <w:rPr>
          <w:sz w:val="20"/>
        </w:rPr>
        <w:t>Page</w:t>
      </w:r>
    </w:p>
    <w:sdt>
      <w:sdtPr>
        <w:id w:val="-1757739071"/>
        <w:docPartObj>
          <w:docPartGallery w:val="Table of Contents"/>
          <w:docPartUnique/>
        </w:docPartObj>
      </w:sdtPr>
      <w:sdtEndPr/>
      <w:sdtContent>
        <w:p w14:paraId="6B153C65" w14:textId="77777777" w:rsidR="00D25431" w:rsidRDefault="00CD45C1">
          <w:pPr>
            <w:pStyle w:val="TOC1"/>
            <w:tabs>
              <w:tab w:val="right" w:leader="dot" w:pos="10669"/>
            </w:tabs>
            <w:spacing w:before="427"/>
            <w:ind w:left="918" w:firstLine="0"/>
          </w:pPr>
          <w:hyperlink w:anchor="_bookmark0" w:history="1">
            <w:r w:rsidR="00D25431">
              <w:t>Foreword</w:t>
            </w:r>
            <w:r w:rsidR="00D25431">
              <w:tab/>
              <w:t>iv</w:t>
            </w:r>
          </w:hyperlink>
        </w:p>
        <w:p w14:paraId="28BAE1C8" w14:textId="77777777" w:rsidR="00D25431" w:rsidRDefault="00CD45C1">
          <w:pPr>
            <w:pStyle w:val="TOC1"/>
            <w:numPr>
              <w:ilvl w:val="0"/>
              <w:numId w:val="19"/>
            </w:numPr>
            <w:tabs>
              <w:tab w:val="left" w:pos="1638"/>
              <w:tab w:val="left" w:pos="1639"/>
              <w:tab w:val="right" w:leader="dot" w:pos="10671"/>
            </w:tabs>
            <w:spacing w:before="121"/>
            <w:ind w:hanging="721"/>
          </w:pPr>
          <w:r>
            <w:pict w14:anchorId="5014F8D8">
              <v:group id="docshapegroup18" o:spid="_x0000_s1100" style="position:absolute;left:0;text-align:left;margin-left:75.1pt;margin-top:14.35pt;width:473.8pt;height:473.15pt;z-index:-16445440;mso-position-horizontal-relative:page" coordorigin="1502,287" coordsize="9476,9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 o:spid="_x0000_s1102" type="#_x0000_t75" style="position:absolute;left:1502;top:5929;width:3946;height:3820">
                  <v:imagedata r:id="rId14" o:title=""/>
                </v:shape>
                <v:shape id="docshape20" o:spid="_x0000_s1101" type="#_x0000_t75" style="position:absolute;left:5372;top:287;width:5606;height:5594">
                  <v:imagedata r:id="rId15" o:title=""/>
                </v:shape>
                <w10:wrap anchorx="page"/>
              </v:group>
            </w:pict>
          </w:r>
          <w:hyperlink w:anchor="_bookmark1" w:history="1">
            <w:r w:rsidR="00D25431">
              <w:t>Scope</w:t>
            </w:r>
            <w:r w:rsidR="00D25431">
              <w:tab/>
              <w:t>1</w:t>
            </w:r>
          </w:hyperlink>
        </w:p>
        <w:p w14:paraId="24748F7F" w14:textId="77777777" w:rsidR="00D25431" w:rsidRDefault="00CD45C1">
          <w:pPr>
            <w:pStyle w:val="TOC1"/>
            <w:numPr>
              <w:ilvl w:val="0"/>
              <w:numId w:val="19"/>
            </w:numPr>
            <w:tabs>
              <w:tab w:val="left" w:pos="1638"/>
              <w:tab w:val="left" w:pos="1639"/>
              <w:tab w:val="right" w:leader="dot" w:pos="10671"/>
            </w:tabs>
            <w:ind w:hanging="721"/>
          </w:pPr>
          <w:hyperlink w:anchor="_bookmark2" w:history="1">
            <w:r w:rsidR="00D25431">
              <w:t>Normative</w:t>
            </w:r>
            <w:r w:rsidR="00D25431">
              <w:rPr>
                <w:spacing w:val="-2"/>
              </w:rPr>
              <w:t xml:space="preserve"> </w:t>
            </w:r>
            <w:r w:rsidR="00D25431">
              <w:t>references</w:t>
            </w:r>
            <w:r w:rsidR="00D25431">
              <w:tab/>
              <w:t>1</w:t>
            </w:r>
          </w:hyperlink>
        </w:p>
        <w:p w14:paraId="26B1CCCF" w14:textId="77777777" w:rsidR="00D25431" w:rsidRDefault="00CD45C1">
          <w:pPr>
            <w:pStyle w:val="TOC1"/>
            <w:numPr>
              <w:ilvl w:val="0"/>
              <w:numId w:val="19"/>
            </w:numPr>
            <w:tabs>
              <w:tab w:val="left" w:pos="1638"/>
              <w:tab w:val="left" w:pos="1639"/>
              <w:tab w:val="right" w:leader="dot" w:pos="10671"/>
            </w:tabs>
            <w:spacing w:before="121"/>
            <w:ind w:hanging="721"/>
          </w:pPr>
          <w:hyperlink w:anchor="_bookmark3" w:history="1">
            <w:r w:rsidR="00D25431">
              <w:t>Terms</w:t>
            </w:r>
            <w:r w:rsidR="00D25431">
              <w:rPr>
                <w:spacing w:val="-2"/>
              </w:rPr>
              <w:t xml:space="preserve"> </w:t>
            </w:r>
            <w:r w:rsidR="00D25431">
              <w:t>and definitions</w:t>
            </w:r>
            <w:r w:rsidR="00D25431">
              <w:tab/>
              <w:t>1</w:t>
            </w:r>
          </w:hyperlink>
        </w:p>
        <w:p w14:paraId="0E0AFA98" w14:textId="77777777" w:rsidR="00D25431" w:rsidRDefault="00CD45C1">
          <w:pPr>
            <w:pStyle w:val="TOC1"/>
            <w:numPr>
              <w:ilvl w:val="0"/>
              <w:numId w:val="19"/>
            </w:numPr>
            <w:tabs>
              <w:tab w:val="left" w:pos="1638"/>
              <w:tab w:val="left" w:pos="1639"/>
              <w:tab w:val="right" w:leader="dot" w:pos="10671"/>
            </w:tabs>
            <w:spacing w:line="229" w:lineRule="exact"/>
            <w:ind w:hanging="721"/>
          </w:pPr>
          <w:hyperlink w:anchor="_bookmark4" w:history="1">
            <w:r w:rsidR="00D25431">
              <w:t>Requirements</w:t>
            </w:r>
            <w:r w:rsidR="00D25431">
              <w:tab/>
              <w:t>2</w:t>
            </w:r>
          </w:hyperlink>
        </w:p>
        <w:p w14:paraId="563C4114" w14:textId="77777777" w:rsidR="00D25431" w:rsidRDefault="00CD45C1">
          <w:pPr>
            <w:pStyle w:val="TOC1"/>
            <w:numPr>
              <w:ilvl w:val="1"/>
              <w:numId w:val="19"/>
            </w:numPr>
            <w:tabs>
              <w:tab w:val="left" w:pos="1638"/>
              <w:tab w:val="left" w:pos="1639"/>
              <w:tab w:val="right" w:leader="dot" w:pos="10671"/>
            </w:tabs>
            <w:spacing w:before="0" w:line="229" w:lineRule="exact"/>
            <w:ind w:hanging="721"/>
          </w:pPr>
          <w:hyperlink w:anchor="_bookmark5" w:history="1">
            <w:r w:rsidR="00D25431">
              <w:t>Ingredients</w:t>
            </w:r>
            <w:r w:rsidR="00D25431">
              <w:tab/>
              <w:t>2</w:t>
            </w:r>
          </w:hyperlink>
        </w:p>
        <w:p w14:paraId="60998E61" w14:textId="77777777" w:rsidR="00D25431" w:rsidRDefault="00CD45C1">
          <w:pPr>
            <w:pStyle w:val="TOC1"/>
            <w:numPr>
              <w:ilvl w:val="1"/>
              <w:numId w:val="19"/>
            </w:numPr>
            <w:tabs>
              <w:tab w:val="left" w:pos="1638"/>
              <w:tab w:val="left" w:pos="1639"/>
              <w:tab w:val="right" w:leader="dot" w:pos="10671"/>
            </w:tabs>
            <w:spacing w:before="0"/>
            <w:ind w:hanging="721"/>
          </w:pPr>
          <w:hyperlink w:anchor="_bookmark6" w:history="1">
            <w:r w:rsidR="00D25431">
              <w:t>General requirements</w:t>
            </w:r>
            <w:r w:rsidR="00D25431">
              <w:tab/>
              <w:t>2</w:t>
            </w:r>
          </w:hyperlink>
        </w:p>
        <w:p w14:paraId="7DF81193" w14:textId="77777777" w:rsidR="00D25431" w:rsidRDefault="00CD45C1">
          <w:pPr>
            <w:pStyle w:val="TOC1"/>
            <w:numPr>
              <w:ilvl w:val="1"/>
              <w:numId w:val="19"/>
            </w:numPr>
            <w:tabs>
              <w:tab w:val="left" w:pos="1638"/>
              <w:tab w:val="left" w:pos="1639"/>
              <w:tab w:val="right" w:leader="dot" w:pos="10671"/>
            </w:tabs>
            <w:spacing w:before="1"/>
            <w:ind w:hanging="721"/>
          </w:pPr>
          <w:hyperlink w:anchor="_bookmark7" w:history="1">
            <w:r w:rsidR="00D25431">
              <w:t>Specific</w:t>
            </w:r>
            <w:r w:rsidR="00D25431">
              <w:rPr>
                <w:spacing w:val="-2"/>
              </w:rPr>
              <w:t xml:space="preserve"> </w:t>
            </w:r>
            <w:r w:rsidR="00D25431">
              <w:t>requirements</w:t>
            </w:r>
            <w:r w:rsidR="00D25431">
              <w:tab/>
              <w:t>2</w:t>
            </w:r>
          </w:hyperlink>
        </w:p>
        <w:p w14:paraId="30C73BA6" w14:textId="77777777" w:rsidR="00D25431" w:rsidRDefault="00CD45C1">
          <w:pPr>
            <w:pStyle w:val="TOC1"/>
            <w:numPr>
              <w:ilvl w:val="0"/>
              <w:numId w:val="18"/>
            </w:numPr>
            <w:tabs>
              <w:tab w:val="left" w:pos="1638"/>
              <w:tab w:val="left" w:pos="1639"/>
              <w:tab w:val="right" w:leader="dot" w:pos="10671"/>
            </w:tabs>
            <w:spacing w:before="121"/>
            <w:ind w:hanging="721"/>
          </w:pPr>
          <w:hyperlink w:anchor="_bookmark8" w:history="1">
            <w:r w:rsidR="00D25431">
              <w:t>Microbiological</w:t>
            </w:r>
            <w:r w:rsidR="00D25431">
              <w:rPr>
                <w:spacing w:val="-2"/>
              </w:rPr>
              <w:t xml:space="preserve"> </w:t>
            </w:r>
            <w:r w:rsidR="00D25431">
              <w:t>limits</w:t>
            </w:r>
            <w:r w:rsidR="00D25431">
              <w:tab/>
              <w:t>3</w:t>
            </w:r>
          </w:hyperlink>
        </w:p>
        <w:p w14:paraId="664823E6" w14:textId="77777777" w:rsidR="00D25431" w:rsidRDefault="00CD45C1">
          <w:pPr>
            <w:pStyle w:val="TOC1"/>
            <w:numPr>
              <w:ilvl w:val="0"/>
              <w:numId w:val="18"/>
            </w:numPr>
            <w:tabs>
              <w:tab w:val="left" w:pos="1638"/>
              <w:tab w:val="left" w:pos="1639"/>
              <w:tab w:val="right" w:leader="dot" w:pos="10671"/>
            </w:tabs>
            <w:ind w:hanging="721"/>
          </w:pPr>
          <w:hyperlink w:anchor="_bookmark9" w:history="1">
            <w:r w:rsidR="00D25431">
              <w:t>Packaging</w:t>
            </w:r>
            <w:r w:rsidR="00D25431">
              <w:tab/>
              <w:t>3</w:t>
            </w:r>
          </w:hyperlink>
        </w:p>
        <w:p w14:paraId="78960B2A" w14:textId="77777777" w:rsidR="00D25431" w:rsidRDefault="00CD45C1">
          <w:pPr>
            <w:pStyle w:val="TOC1"/>
            <w:numPr>
              <w:ilvl w:val="1"/>
              <w:numId w:val="18"/>
            </w:numPr>
            <w:tabs>
              <w:tab w:val="left" w:pos="1638"/>
              <w:tab w:val="left" w:pos="1639"/>
              <w:tab w:val="right" w:leader="dot" w:pos="10671"/>
            </w:tabs>
            <w:spacing w:before="1" w:line="229" w:lineRule="exact"/>
            <w:ind w:hanging="721"/>
          </w:pPr>
          <w:hyperlink w:anchor="_bookmark10" w:history="1">
            <w:r w:rsidR="00D25431">
              <w:t>General</w:t>
            </w:r>
            <w:r w:rsidR="00D25431">
              <w:tab/>
              <w:t>3</w:t>
            </w:r>
          </w:hyperlink>
        </w:p>
        <w:p w14:paraId="2F373794" w14:textId="77777777" w:rsidR="00D25431" w:rsidRDefault="00CD45C1">
          <w:pPr>
            <w:pStyle w:val="TOC1"/>
            <w:numPr>
              <w:ilvl w:val="1"/>
              <w:numId w:val="18"/>
            </w:numPr>
            <w:tabs>
              <w:tab w:val="left" w:pos="1638"/>
              <w:tab w:val="left" w:pos="1639"/>
              <w:tab w:val="right" w:leader="dot" w:pos="10671"/>
            </w:tabs>
            <w:spacing w:before="0" w:line="229" w:lineRule="exact"/>
            <w:ind w:hanging="721"/>
          </w:pPr>
          <w:hyperlink w:anchor="_bookmark11" w:history="1">
            <w:r w:rsidR="00D25431">
              <w:t>Roll-ball</w:t>
            </w:r>
            <w:r w:rsidR="00D25431">
              <w:rPr>
                <w:spacing w:val="-2"/>
              </w:rPr>
              <w:t xml:space="preserve"> </w:t>
            </w:r>
            <w:r w:rsidR="00D25431">
              <w:t>construction</w:t>
            </w:r>
            <w:r w:rsidR="00D25431">
              <w:tab/>
              <w:t>3</w:t>
            </w:r>
          </w:hyperlink>
        </w:p>
        <w:p w14:paraId="745C0334" w14:textId="77777777" w:rsidR="00D25431" w:rsidRDefault="00CD45C1">
          <w:pPr>
            <w:pStyle w:val="TOC1"/>
            <w:numPr>
              <w:ilvl w:val="0"/>
              <w:numId w:val="18"/>
            </w:numPr>
            <w:tabs>
              <w:tab w:val="left" w:pos="1638"/>
              <w:tab w:val="left" w:pos="1639"/>
              <w:tab w:val="right" w:leader="dot" w:pos="10671"/>
            </w:tabs>
            <w:ind w:hanging="721"/>
          </w:pPr>
          <w:hyperlink w:anchor="_bookmark12" w:history="1">
            <w:r w:rsidR="00D25431">
              <w:t>Labelling</w:t>
            </w:r>
            <w:r w:rsidR="00D25431">
              <w:tab/>
              <w:t>4</w:t>
            </w:r>
          </w:hyperlink>
        </w:p>
        <w:p w14:paraId="08F3C4F3" w14:textId="77777777" w:rsidR="00D25431" w:rsidRDefault="00CD45C1">
          <w:pPr>
            <w:pStyle w:val="TOC1"/>
            <w:numPr>
              <w:ilvl w:val="0"/>
              <w:numId w:val="18"/>
            </w:numPr>
            <w:tabs>
              <w:tab w:val="left" w:pos="1638"/>
              <w:tab w:val="left" w:pos="1639"/>
              <w:tab w:val="right" w:leader="dot" w:pos="10671"/>
            </w:tabs>
            <w:ind w:hanging="721"/>
          </w:pPr>
          <w:hyperlink w:anchor="_bookmark13" w:history="1">
            <w:r w:rsidR="00D25431">
              <w:t>Sampling</w:t>
            </w:r>
            <w:r w:rsidR="00D25431">
              <w:tab/>
              <w:t>4</w:t>
            </w:r>
          </w:hyperlink>
        </w:p>
        <w:p w14:paraId="0AD756DA" w14:textId="77777777" w:rsidR="00D25431" w:rsidRDefault="00CD45C1">
          <w:pPr>
            <w:pStyle w:val="TOC1"/>
            <w:tabs>
              <w:tab w:val="right" w:leader="dot" w:pos="10671"/>
            </w:tabs>
            <w:spacing w:before="121"/>
            <w:ind w:left="918" w:firstLine="0"/>
          </w:pPr>
          <w:hyperlink w:anchor="_bookmark14" w:history="1">
            <w:r w:rsidR="00D25431">
              <w:t>Annex</w:t>
            </w:r>
            <w:r w:rsidR="00D25431">
              <w:rPr>
                <w:spacing w:val="3"/>
              </w:rPr>
              <w:t xml:space="preserve"> </w:t>
            </w:r>
            <w:r w:rsidR="00D25431">
              <w:t>A</w:t>
            </w:r>
            <w:r w:rsidR="00D25431">
              <w:rPr>
                <w:spacing w:val="-5"/>
              </w:rPr>
              <w:t xml:space="preserve"> </w:t>
            </w:r>
            <w:r w:rsidR="00D25431">
              <w:t>(normative)  Determination of</w:t>
            </w:r>
            <w:r w:rsidR="00D25431">
              <w:rPr>
                <w:spacing w:val="1"/>
              </w:rPr>
              <w:t xml:space="preserve"> </w:t>
            </w:r>
            <w:r w:rsidR="00D25431">
              <w:t>stability</w:t>
            </w:r>
            <w:r w:rsidR="00D25431">
              <w:rPr>
                <w:spacing w:val="-4"/>
              </w:rPr>
              <w:t xml:space="preserve"> </w:t>
            </w:r>
            <w:r w:rsidR="00D25431">
              <w:t>of</w:t>
            </w:r>
            <w:r w:rsidR="00D25431">
              <w:rPr>
                <w:spacing w:val="3"/>
              </w:rPr>
              <w:t xml:space="preserve"> </w:t>
            </w:r>
            <w:r w:rsidR="00D25431">
              <w:t>smell</w:t>
            </w:r>
            <w:r w:rsidR="00D25431">
              <w:tab/>
              <w:t>5</w:t>
            </w:r>
          </w:hyperlink>
        </w:p>
        <w:p w14:paraId="022BA1FF" w14:textId="77777777" w:rsidR="00D25431" w:rsidRDefault="00CD45C1">
          <w:pPr>
            <w:pStyle w:val="TOC1"/>
            <w:numPr>
              <w:ilvl w:val="1"/>
              <w:numId w:val="17"/>
            </w:numPr>
            <w:tabs>
              <w:tab w:val="left" w:pos="1638"/>
              <w:tab w:val="left" w:pos="1639"/>
              <w:tab w:val="right" w:leader="dot" w:pos="10671"/>
            </w:tabs>
            <w:spacing w:before="0"/>
            <w:ind w:hanging="721"/>
          </w:pPr>
          <w:hyperlink w:anchor="_bookmark15" w:history="1">
            <w:r w:rsidR="00D25431">
              <w:t>Apparatus</w:t>
            </w:r>
            <w:r w:rsidR="00D25431">
              <w:tab/>
              <w:t>5</w:t>
            </w:r>
          </w:hyperlink>
        </w:p>
        <w:p w14:paraId="5EF25AF9" w14:textId="77777777" w:rsidR="00D25431" w:rsidRDefault="00CD45C1">
          <w:pPr>
            <w:pStyle w:val="TOC1"/>
            <w:numPr>
              <w:ilvl w:val="1"/>
              <w:numId w:val="17"/>
            </w:numPr>
            <w:tabs>
              <w:tab w:val="left" w:pos="1638"/>
              <w:tab w:val="left" w:pos="1639"/>
              <w:tab w:val="right" w:leader="dot" w:pos="10671"/>
            </w:tabs>
            <w:spacing w:before="1" w:line="229" w:lineRule="exact"/>
            <w:ind w:hanging="721"/>
          </w:pPr>
          <w:hyperlink w:anchor="_bookmark16" w:history="1">
            <w:r w:rsidR="00D25431">
              <w:t>Procedure</w:t>
            </w:r>
            <w:r w:rsidR="00D25431">
              <w:tab/>
              <w:t>5</w:t>
            </w:r>
          </w:hyperlink>
        </w:p>
        <w:p w14:paraId="1298EA2A" w14:textId="77777777" w:rsidR="00D25431" w:rsidRDefault="00CD45C1">
          <w:pPr>
            <w:pStyle w:val="TOC1"/>
            <w:numPr>
              <w:ilvl w:val="1"/>
              <w:numId w:val="17"/>
            </w:numPr>
            <w:tabs>
              <w:tab w:val="left" w:pos="1638"/>
              <w:tab w:val="left" w:pos="1639"/>
              <w:tab w:val="right" w:leader="dot" w:pos="10671"/>
            </w:tabs>
            <w:spacing w:before="0" w:line="229" w:lineRule="exact"/>
            <w:ind w:hanging="721"/>
          </w:pPr>
          <w:hyperlink w:anchor="_bookmark17" w:history="1">
            <w:r w:rsidR="00D25431">
              <w:t>Result</w:t>
            </w:r>
            <w:r w:rsidR="00D25431">
              <w:tab/>
              <w:t>5</w:t>
            </w:r>
          </w:hyperlink>
        </w:p>
        <w:p w14:paraId="0F5C005D" w14:textId="77777777" w:rsidR="00D25431" w:rsidRDefault="00CD45C1">
          <w:pPr>
            <w:pStyle w:val="TOC1"/>
            <w:tabs>
              <w:tab w:val="right" w:leader="dot" w:pos="10671"/>
            </w:tabs>
            <w:ind w:left="918" w:firstLine="0"/>
          </w:pPr>
          <w:hyperlink w:anchor="_bookmark18" w:history="1">
            <w:r w:rsidR="00D25431">
              <w:t>Annex</w:t>
            </w:r>
            <w:r w:rsidR="00D25431">
              <w:rPr>
                <w:spacing w:val="-2"/>
              </w:rPr>
              <w:t xml:space="preserve"> </w:t>
            </w:r>
            <w:r w:rsidR="00D25431">
              <w:t>B</w:t>
            </w:r>
            <w:r w:rsidR="00D25431">
              <w:rPr>
                <w:spacing w:val="-1"/>
              </w:rPr>
              <w:t xml:space="preserve"> </w:t>
            </w:r>
            <w:r w:rsidR="00D25431">
              <w:t>(normative)</w:t>
            </w:r>
            <w:r w:rsidR="00D25431">
              <w:rPr>
                <w:spacing w:val="54"/>
              </w:rPr>
              <w:t xml:space="preserve"> </w:t>
            </w:r>
            <w:r w:rsidR="00D25431">
              <w:t>Determination of</w:t>
            </w:r>
            <w:r w:rsidR="00D25431">
              <w:rPr>
                <w:spacing w:val="1"/>
              </w:rPr>
              <w:t xml:space="preserve"> </w:t>
            </w:r>
            <w:r w:rsidR="00D25431">
              <w:t>non-volatile</w:t>
            </w:r>
            <w:r w:rsidR="00D25431">
              <w:rPr>
                <w:spacing w:val="1"/>
              </w:rPr>
              <w:t xml:space="preserve"> </w:t>
            </w:r>
            <w:r w:rsidR="00D25431">
              <w:t>matter</w:t>
            </w:r>
            <w:r w:rsidR="00D25431">
              <w:tab/>
              <w:t>6</w:t>
            </w:r>
          </w:hyperlink>
        </w:p>
        <w:p w14:paraId="57869E9D" w14:textId="373B885E" w:rsidR="00D25431" w:rsidRDefault="00D25431">
          <w:pPr>
            <w:pStyle w:val="TOC1"/>
            <w:numPr>
              <w:ilvl w:val="1"/>
              <w:numId w:val="16"/>
            </w:numPr>
            <w:tabs>
              <w:tab w:val="left" w:pos="1638"/>
              <w:tab w:val="left" w:pos="1639"/>
              <w:tab w:val="right" w:leader="dot" w:pos="10671"/>
            </w:tabs>
            <w:spacing w:before="1"/>
            <w:ind w:hanging="721"/>
          </w:pPr>
          <w:r>
            <w:t>Apparatus</w:t>
          </w:r>
          <w:r>
            <w:tab/>
            <w:t>6</w:t>
          </w:r>
        </w:p>
        <w:p w14:paraId="627FDB07" w14:textId="77777777" w:rsidR="00D25431" w:rsidRDefault="00CD45C1">
          <w:pPr>
            <w:pStyle w:val="TOC1"/>
            <w:numPr>
              <w:ilvl w:val="1"/>
              <w:numId w:val="16"/>
            </w:numPr>
            <w:tabs>
              <w:tab w:val="left" w:pos="1638"/>
              <w:tab w:val="left" w:pos="1639"/>
              <w:tab w:val="right" w:leader="dot" w:pos="10671"/>
            </w:tabs>
            <w:spacing w:before="0"/>
            <w:ind w:hanging="721"/>
          </w:pPr>
          <w:hyperlink w:anchor="_bookmark20" w:history="1">
            <w:r w:rsidR="00D25431">
              <w:t>Procedure</w:t>
            </w:r>
            <w:r w:rsidR="00D25431">
              <w:tab/>
              <w:t>6</w:t>
            </w:r>
          </w:hyperlink>
        </w:p>
        <w:p w14:paraId="5E028E42" w14:textId="77777777" w:rsidR="00D25431" w:rsidRDefault="00CD45C1">
          <w:pPr>
            <w:pStyle w:val="TOC1"/>
            <w:numPr>
              <w:ilvl w:val="1"/>
              <w:numId w:val="16"/>
            </w:numPr>
            <w:tabs>
              <w:tab w:val="left" w:pos="1638"/>
              <w:tab w:val="left" w:pos="1639"/>
              <w:tab w:val="right" w:leader="dot" w:pos="10671"/>
            </w:tabs>
            <w:spacing w:before="1"/>
            <w:ind w:hanging="721"/>
          </w:pPr>
          <w:hyperlink w:anchor="_bookmark21" w:history="1">
            <w:r w:rsidR="00D25431">
              <w:t>Calculation</w:t>
            </w:r>
            <w:r w:rsidR="00D25431">
              <w:tab/>
              <w:t>6</w:t>
            </w:r>
          </w:hyperlink>
        </w:p>
        <w:p w14:paraId="23185757" w14:textId="77777777" w:rsidR="00D25431" w:rsidRDefault="00CD45C1">
          <w:pPr>
            <w:pStyle w:val="TOC1"/>
            <w:tabs>
              <w:tab w:val="right" w:leader="dot" w:pos="10671"/>
            </w:tabs>
            <w:spacing w:line="229" w:lineRule="exact"/>
            <w:ind w:left="918" w:firstLine="0"/>
          </w:pPr>
          <w:hyperlink w:anchor="_bookmark22" w:history="1">
            <w:r w:rsidR="00D25431">
              <w:t>Annex</w:t>
            </w:r>
            <w:r w:rsidR="00D25431">
              <w:rPr>
                <w:spacing w:val="-2"/>
              </w:rPr>
              <w:t xml:space="preserve"> </w:t>
            </w:r>
            <w:r w:rsidR="00D25431">
              <w:t>C</w:t>
            </w:r>
            <w:r w:rsidR="00D25431">
              <w:rPr>
                <w:spacing w:val="-1"/>
              </w:rPr>
              <w:t xml:space="preserve"> </w:t>
            </w:r>
            <w:r w:rsidR="00D25431">
              <w:t>(normative)  Determination of</w:t>
            </w:r>
            <w:r w:rsidR="00D25431">
              <w:rPr>
                <w:spacing w:val="1"/>
              </w:rPr>
              <w:t xml:space="preserve"> </w:t>
            </w:r>
            <w:r w:rsidR="00D25431">
              <w:t>delivery</w:t>
            </w:r>
            <w:r w:rsidR="00D25431">
              <w:rPr>
                <w:spacing w:val="-2"/>
              </w:rPr>
              <w:t xml:space="preserve"> </w:t>
            </w:r>
            <w:r w:rsidR="00D25431">
              <w:t>rate</w:t>
            </w:r>
            <w:r w:rsidR="00D25431">
              <w:rPr>
                <w:spacing w:val="-1"/>
              </w:rPr>
              <w:t xml:space="preserve"> </w:t>
            </w:r>
            <w:r w:rsidR="00D25431">
              <w:t>of dispenser</w:t>
            </w:r>
            <w:r w:rsidR="00D25431">
              <w:tab/>
              <w:t>7</w:t>
            </w:r>
          </w:hyperlink>
        </w:p>
        <w:p w14:paraId="77DB6484" w14:textId="77777777" w:rsidR="00D25431" w:rsidRDefault="00CD45C1">
          <w:pPr>
            <w:pStyle w:val="TOC1"/>
            <w:numPr>
              <w:ilvl w:val="1"/>
              <w:numId w:val="15"/>
            </w:numPr>
            <w:tabs>
              <w:tab w:val="left" w:pos="1638"/>
              <w:tab w:val="left" w:pos="1639"/>
              <w:tab w:val="right" w:leader="dot" w:pos="10671"/>
            </w:tabs>
            <w:spacing w:before="0" w:line="229" w:lineRule="exact"/>
            <w:ind w:hanging="721"/>
          </w:pPr>
          <w:hyperlink w:anchor="_bookmark23" w:history="1">
            <w:r w:rsidR="00D25431">
              <w:t>Material</w:t>
            </w:r>
            <w:r w:rsidR="00D25431">
              <w:rPr>
                <w:spacing w:val="-2"/>
              </w:rPr>
              <w:t xml:space="preserve"> </w:t>
            </w:r>
            <w:r w:rsidR="00D25431">
              <w:t>and apparatus</w:t>
            </w:r>
            <w:r w:rsidR="00D25431">
              <w:tab/>
              <w:t>7</w:t>
            </w:r>
          </w:hyperlink>
        </w:p>
        <w:p w14:paraId="36AC19D5" w14:textId="77777777" w:rsidR="00D25431" w:rsidRDefault="00CD45C1">
          <w:pPr>
            <w:pStyle w:val="TOC1"/>
            <w:numPr>
              <w:ilvl w:val="1"/>
              <w:numId w:val="15"/>
            </w:numPr>
            <w:tabs>
              <w:tab w:val="left" w:pos="1638"/>
              <w:tab w:val="left" w:pos="1639"/>
              <w:tab w:val="right" w:leader="dot" w:pos="10671"/>
            </w:tabs>
            <w:spacing w:before="1"/>
            <w:ind w:hanging="721"/>
          </w:pPr>
          <w:hyperlink w:anchor="_bookmark24" w:history="1">
            <w:r w:rsidR="00D25431">
              <w:t>Procedure</w:t>
            </w:r>
            <w:r w:rsidR="00D25431">
              <w:tab/>
              <w:t>7</w:t>
            </w:r>
          </w:hyperlink>
        </w:p>
        <w:p w14:paraId="0367E037" w14:textId="77777777" w:rsidR="00D25431" w:rsidRDefault="00CD45C1">
          <w:pPr>
            <w:pStyle w:val="TOC1"/>
            <w:tabs>
              <w:tab w:val="right" w:leader="dot" w:pos="10671"/>
            </w:tabs>
            <w:ind w:left="918" w:firstLine="0"/>
          </w:pPr>
          <w:hyperlink w:anchor="_bookmark25" w:history="1">
            <w:r w:rsidR="00D25431">
              <w:t>Annex</w:t>
            </w:r>
            <w:r w:rsidR="00D25431">
              <w:rPr>
                <w:spacing w:val="-2"/>
              </w:rPr>
              <w:t xml:space="preserve"> </w:t>
            </w:r>
            <w:r w:rsidR="00D25431">
              <w:t>D</w:t>
            </w:r>
            <w:r w:rsidR="00D25431">
              <w:rPr>
                <w:spacing w:val="-1"/>
              </w:rPr>
              <w:t xml:space="preserve"> </w:t>
            </w:r>
            <w:r w:rsidR="00D25431">
              <w:t>(normative)</w:t>
            </w:r>
            <w:r w:rsidR="00D25431">
              <w:rPr>
                <w:spacing w:val="54"/>
              </w:rPr>
              <w:t xml:space="preserve"> </w:t>
            </w:r>
            <w:r w:rsidR="00D25431">
              <w:t>Determination of</w:t>
            </w:r>
            <w:r w:rsidR="00D25431">
              <w:rPr>
                <w:spacing w:val="1"/>
              </w:rPr>
              <w:t xml:space="preserve"> </w:t>
            </w:r>
            <w:r w:rsidR="00D25431">
              <w:t>propellant</w:t>
            </w:r>
            <w:r w:rsidR="00D25431">
              <w:rPr>
                <w:spacing w:val="-1"/>
              </w:rPr>
              <w:t xml:space="preserve"> </w:t>
            </w:r>
            <w:r w:rsidR="00D25431">
              <w:t>composition</w:t>
            </w:r>
            <w:r w:rsidR="00D25431">
              <w:tab/>
              <w:t>8</w:t>
            </w:r>
          </w:hyperlink>
        </w:p>
        <w:p w14:paraId="43115DAB" w14:textId="77777777" w:rsidR="00D25431" w:rsidRDefault="00CD45C1">
          <w:pPr>
            <w:pStyle w:val="TOC1"/>
            <w:numPr>
              <w:ilvl w:val="1"/>
              <w:numId w:val="14"/>
            </w:numPr>
            <w:tabs>
              <w:tab w:val="left" w:pos="1638"/>
              <w:tab w:val="left" w:pos="1639"/>
              <w:tab w:val="right" w:leader="dot" w:pos="10671"/>
            </w:tabs>
            <w:spacing w:before="1"/>
            <w:ind w:hanging="721"/>
          </w:pPr>
          <w:hyperlink w:anchor="_bookmark26" w:history="1">
            <w:r w:rsidR="00D25431">
              <w:t>Procedure</w:t>
            </w:r>
            <w:r w:rsidR="00D25431">
              <w:tab/>
              <w:t>8</w:t>
            </w:r>
          </w:hyperlink>
        </w:p>
        <w:p w14:paraId="0C435219" w14:textId="77777777" w:rsidR="00D25431" w:rsidRDefault="00CD45C1">
          <w:pPr>
            <w:pStyle w:val="TOC1"/>
            <w:numPr>
              <w:ilvl w:val="1"/>
              <w:numId w:val="14"/>
            </w:numPr>
            <w:tabs>
              <w:tab w:val="left" w:pos="1638"/>
              <w:tab w:val="left" w:pos="1639"/>
              <w:tab w:val="right" w:leader="dot" w:pos="10671"/>
            </w:tabs>
            <w:spacing w:before="0"/>
            <w:ind w:hanging="721"/>
          </w:pPr>
          <w:hyperlink w:anchor="_bookmark27" w:history="1">
            <w:r w:rsidR="00D25431">
              <w:t>Results</w:t>
            </w:r>
            <w:r w:rsidR="00D25431">
              <w:tab/>
              <w:t>9</w:t>
            </w:r>
          </w:hyperlink>
        </w:p>
        <w:p w14:paraId="0DB14EEB" w14:textId="77777777" w:rsidR="00D25431" w:rsidRDefault="00CD45C1">
          <w:pPr>
            <w:pStyle w:val="TOC1"/>
            <w:tabs>
              <w:tab w:val="right" w:leader="dot" w:pos="10669"/>
            </w:tabs>
            <w:ind w:left="918" w:firstLine="0"/>
          </w:pPr>
          <w:hyperlink w:anchor="_bookmark28" w:history="1">
            <w:r w:rsidR="00D25431">
              <w:t>Annex</w:t>
            </w:r>
            <w:r w:rsidR="00D25431">
              <w:rPr>
                <w:spacing w:val="-2"/>
              </w:rPr>
              <w:t xml:space="preserve"> </w:t>
            </w:r>
            <w:r w:rsidR="00D25431">
              <w:t>E (normative)</w:t>
            </w:r>
            <w:r w:rsidR="00D25431">
              <w:rPr>
                <w:spacing w:val="54"/>
              </w:rPr>
              <w:t xml:space="preserve"> </w:t>
            </w:r>
            <w:r w:rsidR="00D25431">
              <w:t>Net</w:t>
            </w:r>
            <w:r w:rsidR="00D25431">
              <w:rPr>
                <w:spacing w:val="2"/>
              </w:rPr>
              <w:t xml:space="preserve"> </w:t>
            </w:r>
            <w:r w:rsidR="00D25431">
              <w:t>weight delivery</w:t>
            </w:r>
            <w:r w:rsidR="00D25431">
              <w:tab/>
              <w:t>10</w:t>
            </w:r>
          </w:hyperlink>
        </w:p>
        <w:p w14:paraId="662D4BEF" w14:textId="2333BFE0" w:rsidR="00D25431" w:rsidRDefault="00D25431">
          <w:pPr>
            <w:pStyle w:val="TOC1"/>
            <w:tabs>
              <w:tab w:val="right" w:leader="dot" w:pos="10669"/>
            </w:tabs>
            <w:spacing w:before="118"/>
            <w:ind w:left="918" w:firstLine="0"/>
          </w:pPr>
          <w:r>
            <w:t>Annex</w:t>
          </w:r>
          <w:r>
            <w:rPr>
              <w:spacing w:val="-2"/>
            </w:rPr>
            <w:t xml:space="preserve"> </w:t>
          </w:r>
          <w:r>
            <w:t>F</w:t>
          </w:r>
          <w:r>
            <w:rPr>
              <w:spacing w:val="-1"/>
            </w:rPr>
            <w:t xml:space="preserve"> </w:t>
          </w:r>
          <w:r>
            <w:t>(normative)</w:t>
          </w:r>
          <w:r>
            <w:rPr>
              <w:spacing w:val="58"/>
            </w:rPr>
            <w:t xml:space="preserve"> </w:t>
          </w:r>
          <w:r>
            <w:t>Spray</w:t>
          </w:r>
          <w:r>
            <w:rPr>
              <w:spacing w:val="-4"/>
            </w:rPr>
            <w:t xml:space="preserve"> </w:t>
          </w:r>
          <w:r>
            <w:t>test</w:t>
          </w:r>
          <w:r>
            <w:tab/>
            <w:t>11</w:t>
          </w:r>
        </w:p>
        <w:p w14:paraId="72C7035C" w14:textId="77777777" w:rsidR="00D25431" w:rsidRDefault="00CD45C1">
          <w:pPr>
            <w:pStyle w:val="TOC1"/>
            <w:tabs>
              <w:tab w:val="right" w:leader="dot" w:pos="10669"/>
            </w:tabs>
            <w:spacing w:before="121"/>
            <w:ind w:left="918" w:firstLine="0"/>
          </w:pPr>
          <w:hyperlink w:anchor="_bookmark30" w:history="1">
            <w:r w:rsidR="00D25431">
              <w:t>Annex</w:t>
            </w:r>
            <w:r w:rsidR="00D25431">
              <w:rPr>
                <w:spacing w:val="-2"/>
              </w:rPr>
              <w:t xml:space="preserve"> </w:t>
            </w:r>
            <w:r w:rsidR="00D25431">
              <w:t>G</w:t>
            </w:r>
            <w:r w:rsidR="00D25431">
              <w:rPr>
                <w:spacing w:val="-1"/>
              </w:rPr>
              <w:t xml:space="preserve"> </w:t>
            </w:r>
            <w:r w:rsidR="00D25431">
              <w:t>(normative)</w:t>
            </w:r>
            <w:r w:rsidR="00D25431">
              <w:rPr>
                <w:spacing w:val="54"/>
              </w:rPr>
              <w:t xml:space="preserve"> </w:t>
            </w:r>
            <w:r w:rsidR="00D25431">
              <w:t>Determination</w:t>
            </w:r>
            <w:r w:rsidR="00D25431">
              <w:rPr>
                <w:spacing w:val="3"/>
              </w:rPr>
              <w:t xml:space="preserve"> </w:t>
            </w:r>
            <w:r w:rsidR="00D25431">
              <w:t>of valve</w:t>
            </w:r>
            <w:r w:rsidR="00D25431">
              <w:rPr>
                <w:spacing w:val="-1"/>
              </w:rPr>
              <w:t xml:space="preserve"> </w:t>
            </w:r>
            <w:r w:rsidR="00D25431">
              <w:t>leakage</w:t>
            </w:r>
            <w:r w:rsidR="00D25431">
              <w:tab/>
              <w:t>12</w:t>
            </w:r>
          </w:hyperlink>
        </w:p>
        <w:p w14:paraId="57D8E412" w14:textId="77777777" w:rsidR="00D25431" w:rsidRDefault="00CD45C1">
          <w:pPr>
            <w:pStyle w:val="TOC1"/>
            <w:tabs>
              <w:tab w:val="right" w:leader="dot" w:pos="10669"/>
            </w:tabs>
            <w:ind w:left="918" w:firstLine="0"/>
          </w:pPr>
          <w:hyperlink w:anchor="_bookmark31" w:history="1">
            <w:r w:rsidR="00D25431">
              <w:t>Annex</w:t>
            </w:r>
            <w:r w:rsidR="00D25431">
              <w:rPr>
                <w:spacing w:val="-2"/>
              </w:rPr>
              <w:t xml:space="preserve"> </w:t>
            </w:r>
            <w:r w:rsidR="00D25431">
              <w:t>H</w:t>
            </w:r>
            <w:r w:rsidR="00D25431">
              <w:rPr>
                <w:spacing w:val="-1"/>
              </w:rPr>
              <w:t xml:space="preserve"> </w:t>
            </w:r>
            <w:r w:rsidR="00D25431">
              <w:t>(normative)</w:t>
            </w:r>
            <w:r w:rsidR="00D25431">
              <w:rPr>
                <w:spacing w:val="54"/>
              </w:rPr>
              <w:t xml:space="preserve"> </w:t>
            </w:r>
            <w:r w:rsidR="00D25431">
              <w:t>Testing of</w:t>
            </w:r>
            <w:r w:rsidR="00D25431">
              <w:rPr>
                <w:spacing w:val="1"/>
              </w:rPr>
              <w:t xml:space="preserve"> </w:t>
            </w:r>
            <w:r w:rsidR="00D25431">
              <w:t>filled aerosol</w:t>
            </w:r>
            <w:r w:rsidR="00D25431">
              <w:rPr>
                <w:spacing w:val="-2"/>
              </w:rPr>
              <w:t xml:space="preserve"> </w:t>
            </w:r>
            <w:r w:rsidR="00D25431">
              <w:t>containers</w:t>
            </w:r>
            <w:r w:rsidR="00D25431">
              <w:tab/>
              <w:t>13</w:t>
            </w:r>
          </w:hyperlink>
        </w:p>
        <w:p w14:paraId="36B265EC" w14:textId="77777777" w:rsidR="00D25431" w:rsidRDefault="00CD45C1">
          <w:pPr>
            <w:pStyle w:val="TOC1"/>
            <w:numPr>
              <w:ilvl w:val="1"/>
              <w:numId w:val="13"/>
            </w:numPr>
            <w:tabs>
              <w:tab w:val="left" w:pos="1638"/>
              <w:tab w:val="left" w:pos="1639"/>
              <w:tab w:val="right" w:leader="dot" w:pos="10669"/>
            </w:tabs>
            <w:spacing w:before="1"/>
            <w:ind w:hanging="721"/>
          </w:pPr>
          <w:hyperlink w:anchor="_bookmark32" w:history="1">
            <w:r w:rsidR="00D25431">
              <w:t>Procedure</w:t>
            </w:r>
            <w:r w:rsidR="00D25431">
              <w:tab/>
              <w:t>13</w:t>
            </w:r>
          </w:hyperlink>
        </w:p>
        <w:p w14:paraId="74FCF156" w14:textId="77777777" w:rsidR="00D25431" w:rsidRDefault="00CD45C1">
          <w:pPr>
            <w:pStyle w:val="TOC1"/>
            <w:numPr>
              <w:ilvl w:val="1"/>
              <w:numId w:val="13"/>
            </w:numPr>
            <w:tabs>
              <w:tab w:val="left" w:pos="1638"/>
              <w:tab w:val="left" w:pos="1639"/>
              <w:tab w:val="right" w:leader="dot" w:pos="10669"/>
            </w:tabs>
            <w:spacing w:before="0"/>
            <w:ind w:hanging="721"/>
          </w:pPr>
          <w:hyperlink w:anchor="_bookmark33" w:history="1">
            <w:r w:rsidR="00D25431">
              <w:t>Interpretation</w:t>
            </w:r>
            <w:r w:rsidR="00D25431">
              <w:rPr>
                <w:spacing w:val="-1"/>
              </w:rPr>
              <w:t xml:space="preserve"> </w:t>
            </w:r>
            <w:r w:rsidR="00D25431">
              <w:t>of</w:t>
            </w:r>
            <w:r w:rsidR="00D25431">
              <w:rPr>
                <w:spacing w:val="3"/>
              </w:rPr>
              <w:t xml:space="preserve"> </w:t>
            </w:r>
            <w:r w:rsidR="00D25431">
              <w:t>results</w:t>
            </w:r>
            <w:r w:rsidR="00D25431">
              <w:tab/>
              <w:t>13</w:t>
            </w:r>
          </w:hyperlink>
        </w:p>
        <w:p w14:paraId="26C371F2" w14:textId="77777777" w:rsidR="00D25431" w:rsidRDefault="00CD45C1">
          <w:pPr>
            <w:pStyle w:val="TOC1"/>
            <w:tabs>
              <w:tab w:val="right" w:leader="dot" w:pos="10669"/>
            </w:tabs>
            <w:spacing w:before="121"/>
            <w:ind w:left="918" w:firstLine="0"/>
          </w:pPr>
          <w:hyperlink w:anchor="_bookmark34" w:history="1">
            <w:r w:rsidR="00D25431">
              <w:t>Bibliography</w:t>
            </w:r>
            <w:r w:rsidR="00D25431">
              <w:tab/>
              <w:t>14</w:t>
            </w:r>
          </w:hyperlink>
        </w:p>
      </w:sdtContent>
    </w:sdt>
    <w:p w14:paraId="32F71493" w14:textId="77777777" w:rsidR="00D25431" w:rsidRDefault="00D25431">
      <w:pPr>
        <w:sectPr w:rsidR="00D25431">
          <w:headerReference w:type="even" r:id="rId16"/>
          <w:headerReference w:type="default" r:id="rId17"/>
          <w:footerReference w:type="even" r:id="rId18"/>
          <w:footerReference w:type="default" r:id="rId19"/>
          <w:headerReference w:type="first" r:id="rId20"/>
          <w:pgSz w:w="11910" w:h="16840"/>
          <w:pgMar w:top="940" w:right="480" w:bottom="720" w:left="500" w:header="698" w:footer="526" w:gutter="0"/>
          <w:cols w:space="720"/>
        </w:sectPr>
      </w:pPr>
    </w:p>
    <w:p w14:paraId="4BDD2611" w14:textId="77777777" w:rsidR="00D25431" w:rsidRDefault="00D25431">
      <w:pPr>
        <w:pStyle w:val="BodyText"/>
        <w:rPr>
          <w:b/>
          <w:sz w:val="30"/>
        </w:rPr>
      </w:pPr>
    </w:p>
    <w:p w14:paraId="7E0A2BC5" w14:textId="77777777" w:rsidR="00D25431" w:rsidRDefault="00D25431">
      <w:pPr>
        <w:pStyle w:val="BodyText"/>
        <w:spacing w:before="3"/>
        <w:rPr>
          <w:b/>
          <w:sz w:val="43"/>
        </w:rPr>
      </w:pPr>
    </w:p>
    <w:p w14:paraId="673E1D59" w14:textId="77777777" w:rsidR="00D25431" w:rsidRDefault="004B5E9A">
      <w:pPr>
        <w:pStyle w:val="Heading1"/>
        <w:ind w:left="236"/>
        <w:jc w:val="left"/>
      </w:pPr>
      <w:bookmarkStart w:id="1" w:name="_bookmark0"/>
      <w:bookmarkEnd w:id="1"/>
      <w:r>
        <w:t>Foreword</w:t>
      </w:r>
    </w:p>
    <w:p w14:paraId="646736DA" w14:textId="77777777" w:rsidR="00D25431" w:rsidRDefault="00D25431">
      <w:pPr>
        <w:jc w:val="both"/>
      </w:pPr>
    </w:p>
    <w:p w14:paraId="66B03EC1" w14:textId="77777777" w:rsidR="002F3A0F" w:rsidRPr="002F3A0F" w:rsidRDefault="002F3A0F" w:rsidP="002F3A0F">
      <w:pPr>
        <w:jc w:val="both"/>
        <w:rPr>
          <w:rFonts w:ascii="Times New Roman" w:hAnsi="Times New Roman" w:cs="Times New Roman"/>
          <w:sz w:val="20"/>
          <w:szCs w:val="20"/>
          <w:lang w:val="en-US"/>
        </w:rPr>
      </w:pPr>
      <w:r w:rsidRPr="002F3A0F">
        <w:rPr>
          <w:rFonts w:ascii="Times New Roman" w:hAnsi="Times New Roman" w:cs="Times New Roman"/>
          <w:sz w:val="20"/>
          <w:szCs w:val="20"/>
          <w:lang w:val="en-US"/>
        </w:rPr>
        <w:t>This National Standard has been prepared in accordance with the procedures of ZABS. All users should ensure that they have the latest edition of this publication as normative documents are revised from time to time.</w:t>
      </w:r>
    </w:p>
    <w:p w14:paraId="12647218" w14:textId="77777777" w:rsidR="002F3A0F" w:rsidRPr="002F3A0F" w:rsidRDefault="002F3A0F" w:rsidP="002F3A0F">
      <w:pPr>
        <w:jc w:val="both"/>
        <w:rPr>
          <w:rFonts w:ascii="Times New Roman" w:hAnsi="Times New Roman" w:cs="Times New Roman"/>
          <w:sz w:val="20"/>
          <w:szCs w:val="20"/>
          <w:lang w:val="en-US"/>
        </w:rPr>
      </w:pPr>
    </w:p>
    <w:p w14:paraId="3279BF7D" w14:textId="77777777" w:rsidR="002F3A0F" w:rsidRPr="002F3A0F" w:rsidRDefault="002F3A0F" w:rsidP="002F3A0F">
      <w:pPr>
        <w:jc w:val="both"/>
        <w:rPr>
          <w:rFonts w:ascii="Times New Roman" w:hAnsi="Times New Roman" w:cs="Times New Roman"/>
          <w:sz w:val="20"/>
          <w:szCs w:val="20"/>
          <w:lang w:val="en-US"/>
        </w:rPr>
      </w:pPr>
      <w:r w:rsidRPr="002F3A0F">
        <w:rPr>
          <w:rFonts w:ascii="Times New Roman" w:hAnsi="Times New Roman" w:cs="Times New Roman"/>
          <w:sz w:val="20"/>
          <w:szCs w:val="20"/>
          <w:lang w:val="en-US"/>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03B3DDCE" w14:textId="77777777" w:rsidR="002F3A0F" w:rsidRPr="002F3A0F" w:rsidRDefault="002F3A0F" w:rsidP="002F3A0F">
      <w:pPr>
        <w:jc w:val="both"/>
        <w:rPr>
          <w:rFonts w:ascii="Times New Roman" w:hAnsi="Times New Roman" w:cs="Times New Roman"/>
          <w:sz w:val="20"/>
          <w:szCs w:val="20"/>
          <w:lang w:val="en-US"/>
        </w:rPr>
      </w:pPr>
    </w:p>
    <w:p w14:paraId="2650CE93" w14:textId="77777777" w:rsidR="002F3A0F" w:rsidRPr="002F3A0F" w:rsidRDefault="002F3A0F" w:rsidP="002F3A0F">
      <w:pPr>
        <w:jc w:val="both"/>
        <w:rPr>
          <w:rFonts w:ascii="Times New Roman" w:hAnsi="Times New Roman" w:cs="Times New Roman"/>
          <w:sz w:val="20"/>
          <w:szCs w:val="20"/>
          <w:lang w:val="en-US"/>
        </w:rPr>
      </w:pPr>
      <w:r w:rsidRPr="002F3A0F">
        <w:rPr>
          <w:rFonts w:ascii="Times New Roman" w:hAnsi="Times New Roman" w:cs="Times New Roman"/>
          <w:sz w:val="20"/>
          <w:szCs w:val="20"/>
          <w:lang w:val="en-US"/>
        </w:rPr>
        <w:t>Compliance with a Zambian standard or other normative document does not of itself confer immunity from legal obligations</w:t>
      </w:r>
    </w:p>
    <w:p w14:paraId="723971B8" w14:textId="77777777" w:rsidR="002F3A0F" w:rsidRPr="002F3A0F" w:rsidRDefault="002F3A0F">
      <w:pPr>
        <w:jc w:val="both"/>
        <w:rPr>
          <w:lang w:val="en-US"/>
        </w:rPr>
        <w:sectPr w:rsidR="002F3A0F" w:rsidRPr="002F3A0F">
          <w:pgSz w:w="11910" w:h="16840"/>
          <w:pgMar w:top="940" w:right="480" w:bottom="720" w:left="500" w:header="698" w:footer="526" w:gutter="0"/>
          <w:cols w:space="720"/>
        </w:sectPr>
      </w:pPr>
    </w:p>
    <w:p w14:paraId="20CC957C" w14:textId="77777777" w:rsidR="00D25431" w:rsidRDefault="00D25431">
      <w:pPr>
        <w:pStyle w:val="BodyText"/>
      </w:pPr>
    </w:p>
    <w:p w14:paraId="638F706A" w14:textId="77777777" w:rsidR="00D25431" w:rsidRDefault="00D25431">
      <w:pPr>
        <w:pStyle w:val="BodyText"/>
      </w:pPr>
    </w:p>
    <w:p w14:paraId="10D87F75" w14:textId="77777777" w:rsidR="00D25431" w:rsidRDefault="00D25431">
      <w:pPr>
        <w:pStyle w:val="BodyText"/>
        <w:spacing w:before="8"/>
        <w:rPr>
          <w:sz w:val="15"/>
        </w:rPr>
      </w:pPr>
    </w:p>
    <w:p w14:paraId="5C9E6306" w14:textId="77777777" w:rsidR="00D25431" w:rsidRDefault="004B5E9A">
      <w:pPr>
        <w:pStyle w:val="Heading1"/>
        <w:spacing w:before="92"/>
        <w:ind w:left="918"/>
        <w:jc w:val="left"/>
      </w:pPr>
      <w:r>
        <w:t>Introduction</w:t>
      </w:r>
    </w:p>
    <w:p w14:paraId="4349CDDF" w14:textId="77777777" w:rsidR="00D25431" w:rsidRDefault="004B5E9A">
      <w:pPr>
        <w:pStyle w:val="BodyText"/>
        <w:spacing w:before="242"/>
        <w:ind w:left="918" w:right="264"/>
        <w:jc w:val="both"/>
      </w:pPr>
      <w:r>
        <w:t>Use of deodorants and antiperspirants is on the increase. Antiperspirants are used to prevent sweating whilst</w:t>
      </w:r>
      <w:r>
        <w:rPr>
          <w:spacing w:val="1"/>
        </w:rPr>
        <w:t xml:space="preserve"> </w:t>
      </w:r>
      <w:r>
        <w:t>deodorants are used to mask body odour. The safety of the consumer and quality of the product need to be</w:t>
      </w:r>
      <w:r>
        <w:rPr>
          <w:spacing w:val="1"/>
        </w:rPr>
        <w:t xml:space="preserve"> </w:t>
      </w:r>
      <w:r>
        <w:t>taken</w:t>
      </w:r>
      <w:r>
        <w:rPr>
          <w:spacing w:val="-2"/>
        </w:rPr>
        <w:t xml:space="preserve"> </w:t>
      </w:r>
      <w:r>
        <w:t>into</w:t>
      </w:r>
      <w:r>
        <w:rPr>
          <w:spacing w:val="1"/>
        </w:rPr>
        <w:t xml:space="preserve"> </w:t>
      </w:r>
      <w:r>
        <w:t>consideration</w:t>
      </w:r>
      <w:r>
        <w:rPr>
          <w:spacing w:val="1"/>
        </w:rPr>
        <w:t xml:space="preserve"> </w:t>
      </w:r>
      <w:r>
        <w:t>by laying</w:t>
      </w:r>
      <w:r>
        <w:rPr>
          <w:spacing w:val="-2"/>
        </w:rPr>
        <w:t xml:space="preserve"> </w:t>
      </w:r>
      <w:r>
        <w:t>down</w:t>
      </w:r>
      <w:r>
        <w:rPr>
          <w:spacing w:val="-1"/>
        </w:rPr>
        <w:t xml:space="preserve"> </w:t>
      </w:r>
      <w:r>
        <w:t>the</w:t>
      </w:r>
      <w:r>
        <w:rPr>
          <w:spacing w:val="2"/>
        </w:rPr>
        <w:t xml:space="preserve"> </w:t>
      </w:r>
      <w:r>
        <w:t>requirements</w:t>
      </w:r>
      <w:r>
        <w:rPr>
          <w:spacing w:val="-1"/>
        </w:rPr>
        <w:t xml:space="preserve"> </w:t>
      </w:r>
      <w:r>
        <w:t>for</w:t>
      </w:r>
      <w:r>
        <w:rPr>
          <w:spacing w:val="-1"/>
        </w:rPr>
        <w:t xml:space="preserve"> </w:t>
      </w:r>
      <w:r>
        <w:t>the</w:t>
      </w:r>
      <w:r>
        <w:rPr>
          <w:spacing w:val="-1"/>
        </w:rPr>
        <w:t xml:space="preserve"> </w:t>
      </w:r>
      <w:r>
        <w:t>product.</w:t>
      </w:r>
    </w:p>
    <w:p w14:paraId="016BC50C" w14:textId="77777777" w:rsidR="00D25431" w:rsidRDefault="00D25431">
      <w:pPr>
        <w:pStyle w:val="BodyText"/>
        <w:spacing w:before="9"/>
      </w:pPr>
    </w:p>
    <w:p w14:paraId="1E731974" w14:textId="77777777" w:rsidR="00D25431" w:rsidRDefault="004B5E9A">
      <w:pPr>
        <w:pStyle w:val="BodyText"/>
        <w:ind w:left="918" w:right="259"/>
        <w:jc w:val="both"/>
      </w:pPr>
      <w:r>
        <w:t>Deodorants and antiperspirants are packaged as roll-ons, aerosols, squeeze, stick products and any other</w:t>
      </w:r>
      <w:r>
        <w:rPr>
          <w:spacing w:val="1"/>
        </w:rPr>
        <w:t xml:space="preserve"> </w:t>
      </w:r>
      <w:r>
        <w:t>permitted</w:t>
      </w:r>
      <w:r>
        <w:rPr>
          <w:spacing w:val="-2"/>
        </w:rPr>
        <w:t xml:space="preserve"> </w:t>
      </w:r>
      <w:r>
        <w:t>packaging.</w:t>
      </w:r>
    </w:p>
    <w:p w14:paraId="40A4448B" w14:textId="1C68F2C4" w:rsidR="00D25431" w:rsidRDefault="00D25431">
      <w:pPr>
        <w:pStyle w:val="BodyText"/>
        <w:spacing w:before="9"/>
      </w:pPr>
    </w:p>
    <w:p w14:paraId="78E65FD2" w14:textId="77777777" w:rsidR="00D25431" w:rsidRDefault="00D25431">
      <w:pPr>
        <w:sectPr w:rsidR="00D25431">
          <w:pgSz w:w="11910" w:h="16840"/>
          <w:pgMar w:top="940" w:right="480" w:bottom="720" w:left="500" w:header="698" w:footer="526" w:gutter="0"/>
          <w:cols w:space="720"/>
        </w:sectPr>
      </w:pPr>
    </w:p>
    <w:p w14:paraId="38F70336" w14:textId="77777777" w:rsidR="00D25431" w:rsidRDefault="00D25431">
      <w:pPr>
        <w:pStyle w:val="BodyText"/>
        <w:spacing w:before="4"/>
        <w:rPr>
          <w:sz w:val="17"/>
        </w:rPr>
      </w:pPr>
    </w:p>
    <w:p w14:paraId="7742F546" w14:textId="77777777" w:rsidR="00D25431" w:rsidRDefault="00D25431">
      <w:pPr>
        <w:rPr>
          <w:sz w:val="17"/>
        </w:rPr>
        <w:sectPr w:rsidR="00D25431">
          <w:headerReference w:type="even" r:id="rId21"/>
          <w:headerReference w:type="default" r:id="rId22"/>
          <w:footerReference w:type="even" r:id="rId23"/>
          <w:headerReference w:type="first" r:id="rId24"/>
          <w:pgSz w:w="11910" w:h="16840"/>
          <w:pgMar w:top="1580" w:right="480" w:bottom="280" w:left="500" w:header="0" w:footer="0" w:gutter="0"/>
          <w:cols w:space="720"/>
        </w:sectPr>
      </w:pPr>
    </w:p>
    <w:p w14:paraId="5EC86348" w14:textId="4BFD0141" w:rsidR="00D25431" w:rsidRDefault="00CD45C1" w:rsidP="00DD1E38">
      <w:pPr>
        <w:pStyle w:val="BodyText"/>
        <w:spacing w:before="3" w:after="1"/>
        <w:ind w:left="904"/>
        <w:rPr>
          <w:sz w:val="10"/>
        </w:rPr>
      </w:pPr>
      <w:r>
        <w:lastRenderedPageBreak/>
        <w:pict w14:anchorId="228D1ECE">
          <v:shape id="docshape34" o:spid="_x0000_s1093" style="position:absolute;left:0;text-align:left;margin-left:70.95pt;margin-top:36pt;width:487.65pt;height:2.2pt;z-index:15732736;mso-position-horizontal-relative:page;mso-position-vertical-relative:page" coordorigin="1419,720" coordsize="9753,44" path="m11171,720r-4322,l6805,720r-5386,l1419,763r5386,l6849,763r4322,l11171,720xe" fillcolor="black" stroked="f">
            <v:path arrowok="t"/>
            <w10:wrap anchorx="page" anchory="page"/>
          </v:shape>
        </w:pict>
      </w:r>
      <w:r w:rsidR="00DD1E38">
        <w:rPr>
          <w:sz w:val="28"/>
          <w:szCs w:val="28"/>
        </w:rPr>
        <w:t>DRAFT ZAMBIAN STANDRD                                             DZS 1324 2026</w:t>
      </w:r>
    </w:p>
    <w:p w14:paraId="4895ADE1" w14:textId="77777777" w:rsidR="00D25431" w:rsidRDefault="00CD45C1">
      <w:pPr>
        <w:pStyle w:val="BodyText"/>
        <w:spacing w:line="43" w:lineRule="exact"/>
        <w:ind w:left="904"/>
        <w:rPr>
          <w:sz w:val="4"/>
        </w:rPr>
      </w:pPr>
      <w:r>
        <w:rPr>
          <w:sz w:val="4"/>
        </w:rPr>
      </w:r>
      <w:r>
        <w:rPr>
          <w:sz w:val="4"/>
        </w:rPr>
        <w:pict w14:anchorId="26AD62A7">
          <v:group id="docshapegroup35" o:spid="_x0000_s1091" style="width:488.35pt;height:2.2pt;mso-position-horizontal-relative:char;mso-position-vertical-relative:line" coordsize="9767,44">
            <v:shape id="docshape36" o:spid="_x0000_s1092" style="position:absolute;width:9767;height:44" coordsize="9767,44" path="m9767,l5430,r-29,l5387,,,,,43r5387,l5401,43r29,l9767,43r,-43xe" fillcolor="black" stroked="f">
              <v:path arrowok="t"/>
            </v:shape>
            <w10:anchorlock/>
          </v:group>
        </w:pict>
      </w:r>
    </w:p>
    <w:p w14:paraId="313C59B8" w14:textId="77777777" w:rsidR="00D25431" w:rsidRDefault="00D25431">
      <w:pPr>
        <w:pStyle w:val="BodyText"/>
      </w:pPr>
    </w:p>
    <w:p w14:paraId="734ABE88" w14:textId="77777777" w:rsidR="00D25431" w:rsidRDefault="00D25431">
      <w:pPr>
        <w:pStyle w:val="BodyText"/>
      </w:pPr>
    </w:p>
    <w:p w14:paraId="157C6DAE" w14:textId="77777777" w:rsidR="00D25431" w:rsidRDefault="00D25431">
      <w:pPr>
        <w:pStyle w:val="BodyText"/>
      </w:pPr>
    </w:p>
    <w:p w14:paraId="618872DE" w14:textId="77777777" w:rsidR="00D25431" w:rsidRDefault="00D25431">
      <w:pPr>
        <w:pStyle w:val="BodyText"/>
      </w:pPr>
    </w:p>
    <w:p w14:paraId="4AAB9380" w14:textId="77777777" w:rsidR="00D25431" w:rsidRDefault="00D25431">
      <w:pPr>
        <w:pStyle w:val="BodyText"/>
      </w:pPr>
    </w:p>
    <w:p w14:paraId="33468212" w14:textId="77777777" w:rsidR="00D25431" w:rsidRDefault="004B5E9A">
      <w:pPr>
        <w:pStyle w:val="Heading1"/>
        <w:spacing w:before="227"/>
        <w:ind w:left="918"/>
        <w:jc w:val="both"/>
      </w:pPr>
      <w:r>
        <w:t>Deodorants</w:t>
      </w:r>
      <w:r>
        <w:rPr>
          <w:spacing w:val="-2"/>
        </w:rPr>
        <w:t xml:space="preserve"> </w:t>
      </w:r>
      <w:r>
        <w:t>and</w:t>
      </w:r>
      <w:r>
        <w:rPr>
          <w:spacing w:val="-4"/>
        </w:rPr>
        <w:t xml:space="preserve"> </w:t>
      </w:r>
      <w:r>
        <w:t>antiperspirants</w:t>
      </w:r>
      <w:r>
        <w:rPr>
          <w:spacing w:val="-1"/>
        </w:rPr>
        <w:t xml:space="preserve"> </w:t>
      </w:r>
      <w:r>
        <w:t>—</w:t>
      </w:r>
      <w:r>
        <w:rPr>
          <w:spacing w:val="-7"/>
        </w:rPr>
        <w:t xml:space="preserve"> </w:t>
      </w:r>
      <w:r>
        <w:t>Specification</w:t>
      </w:r>
    </w:p>
    <w:p w14:paraId="32F8CDF2" w14:textId="77777777" w:rsidR="00D25431" w:rsidRDefault="00D25431">
      <w:pPr>
        <w:pStyle w:val="BodyText"/>
        <w:rPr>
          <w:b/>
          <w:sz w:val="30"/>
        </w:rPr>
      </w:pPr>
    </w:p>
    <w:p w14:paraId="0E019BDA" w14:textId="77777777" w:rsidR="00D25431" w:rsidRDefault="00D25431">
      <w:pPr>
        <w:pStyle w:val="BodyText"/>
        <w:rPr>
          <w:b/>
          <w:sz w:val="30"/>
        </w:rPr>
      </w:pPr>
    </w:p>
    <w:p w14:paraId="6EC4B2FD" w14:textId="77777777" w:rsidR="00D25431" w:rsidRDefault="00D25431">
      <w:pPr>
        <w:pStyle w:val="BodyText"/>
        <w:rPr>
          <w:b/>
          <w:sz w:val="30"/>
        </w:rPr>
      </w:pPr>
    </w:p>
    <w:p w14:paraId="0B1387FA" w14:textId="77777777" w:rsidR="00D25431" w:rsidRDefault="00CD45C1">
      <w:pPr>
        <w:pStyle w:val="Heading2"/>
        <w:numPr>
          <w:ilvl w:val="0"/>
          <w:numId w:val="12"/>
        </w:numPr>
        <w:tabs>
          <w:tab w:val="left" w:pos="1319"/>
          <w:tab w:val="left" w:pos="1320"/>
        </w:tabs>
        <w:spacing w:before="1"/>
        <w:ind w:hanging="402"/>
      </w:pPr>
      <w:r>
        <w:pict w14:anchorId="64AE7B2E">
          <v:group id="docshapegroup37" o:spid="_x0000_s1088" style="position:absolute;left:0;text-align:left;margin-left:75.1pt;margin-top:8.05pt;width:473.8pt;height:473.15pt;z-index:-16443392;mso-position-horizontal-relative:page" coordorigin="1502,161" coordsize="9476,9463">
            <v:shape id="docshape38" o:spid="_x0000_s1090" type="#_x0000_t75" style="position:absolute;left:1502;top:5802;width:3946;height:3820">
              <v:imagedata r:id="rId25" o:title=""/>
            </v:shape>
            <v:shape id="docshape39" o:spid="_x0000_s1089" type="#_x0000_t75" style="position:absolute;left:5372;top:160;width:5606;height:5594">
              <v:imagedata r:id="rId26" o:title=""/>
            </v:shape>
            <w10:wrap anchorx="page"/>
          </v:group>
        </w:pict>
      </w:r>
      <w:bookmarkStart w:id="2" w:name="_bookmark1"/>
      <w:bookmarkEnd w:id="2"/>
      <w:r w:rsidR="004B5E9A">
        <w:t>Scope</w:t>
      </w:r>
    </w:p>
    <w:p w14:paraId="0754433D" w14:textId="77777777" w:rsidR="00D25431" w:rsidRDefault="00D25431">
      <w:pPr>
        <w:pStyle w:val="BodyText"/>
        <w:spacing w:before="9"/>
        <w:rPr>
          <w:b/>
        </w:rPr>
      </w:pPr>
    </w:p>
    <w:p w14:paraId="46A41E3A" w14:textId="122F923B" w:rsidR="00D25431" w:rsidRDefault="004B5E9A">
      <w:pPr>
        <w:pStyle w:val="BodyText"/>
        <w:ind w:left="918" w:right="261"/>
        <w:jc w:val="both"/>
      </w:pPr>
      <w:r>
        <w:t>This Draft</w:t>
      </w:r>
      <w:r w:rsidR="006B5F4D">
        <w:t xml:space="preserve"> Zambia</w:t>
      </w:r>
      <w:r w:rsidR="00B565C4">
        <w:t>n</w:t>
      </w:r>
      <w:r>
        <w:t xml:space="preserve"> Standard specifies the requirements, sampling and test methods for deodorants and</w:t>
      </w:r>
      <w:r>
        <w:rPr>
          <w:spacing w:val="1"/>
        </w:rPr>
        <w:t xml:space="preserve"> </w:t>
      </w:r>
      <w:r>
        <w:t>antiperspirants.</w:t>
      </w:r>
    </w:p>
    <w:p w14:paraId="21287136" w14:textId="77777777" w:rsidR="00D25431" w:rsidRDefault="00D25431">
      <w:pPr>
        <w:pStyle w:val="BodyText"/>
        <w:rPr>
          <w:sz w:val="22"/>
        </w:rPr>
      </w:pPr>
    </w:p>
    <w:p w14:paraId="278BEBCD" w14:textId="77777777" w:rsidR="00D25431" w:rsidRDefault="00D25431">
      <w:pPr>
        <w:pStyle w:val="BodyText"/>
        <w:spacing w:before="9"/>
        <w:rPr>
          <w:sz w:val="21"/>
        </w:rPr>
      </w:pPr>
    </w:p>
    <w:p w14:paraId="3DE1E061" w14:textId="77777777" w:rsidR="00D25431" w:rsidRDefault="004B5E9A">
      <w:pPr>
        <w:pStyle w:val="Heading2"/>
        <w:numPr>
          <w:ilvl w:val="0"/>
          <w:numId w:val="12"/>
        </w:numPr>
        <w:tabs>
          <w:tab w:val="left" w:pos="1319"/>
          <w:tab w:val="left" w:pos="1320"/>
        </w:tabs>
        <w:ind w:hanging="402"/>
      </w:pPr>
      <w:bookmarkStart w:id="3" w:name="_bookmark2"/>
      <w:bookmarkEnd w:id="3"/>
      <w:r>
        <w:t>Normative</w:t>
      </w:r>
      <w:r>
        <w:rPr>
          <w:spacing w:val="-4"/>
        </w:rPr>
        <w:t xml:space="preserve"> </w:t>
      </w:r>
      <w:r>
        <w:t>references</w:t>
      </w:r>
    </w:p>
    <w:p w14:paraId="1D69B8F7" w14:textId="77777777" w:rsidR="00D25431" w:rsidRDefault="00D25431">
      <w:pPr>
        <w:pStyle w:val="BodyText"/>
        <w:rPr>
          <w:b/>
          <w:sz w:val="21"/>
        </w:rPr>
      </w:pPr>
    </w:p>
    <w:p w14:paraId="7BE99965" w14:textId="77777777" w:rsidR="00D25431" w:rsidRDefault="004B5E9A">
      <w:pPr>
        <w:pStyle w:val="BodyText"/>
        <w:ind w:left="918" w:right="260"/>
        <w:jc w:val="both"/>
      </w:pPr>
      <w:r>
        <w:t>The following documents are referred to in the text in such a way that some or all of their content constitutes</w:t>
      </w:r>
      <w:r>
        <w:rPr>
          <w:spacing w:val="1"/>
        </w:rPr>
        <w:t xml:space="preserve"> </w:t>
      </w:r>
      <w:r>
        <w:t>requirements of this document. For dated references, only the edition cited applies. For undated references,</w:t>
      </w:r>
      <w:r>
        <w:rPr>
          <w:spacing w:val="1"/>
        </w:rPr>
        <w:t xml:space="preserve"> </w:t>
      </w:r>
      <w:r>
        <w:t>the latest</w:t>
      </w:r>
      <w:r>
        <w:rPr>
          <w:spacing w:val="1"/>
        </w:rPr>
        <w:t xml:space="preserve"> </w:t>
      </w:r>
      <w:r>
        <w:t>edition</w:t>
      </w:r>
      <w:r>
        <w:rPr>
          <w:spacing w:val="-1"/>
        </w:rPr>
        <w:t xml:space="preserve"> </w:t>
      </w:r>
      <w:r>
        <w:t>of the</w:t>
      </w:r>
      <w:r>
        <w:rPr>
          <w:spacing w:val="-1"/>
        </w:rPr>
        <w:t xml:space="preserve"> </w:t>
      </w:r>
      <w:r>
        <w:t>referenced</w:t>
      </w:r>
      <w:r>
        <w:rPr>
          <w:spacing w:val="-1"/>
        </w:rPr>
        <w:t xml:space="preserve"> </w:t>
      </w:r>
      <w:r>
        <w:t>document</w:t>
      </w:r>
      <w:r>
        <w:rPr>
          <w:spacing w:val="-2"/>
        </w:rPr>
        <w:t xml:space="preserve"> </w:t>
      </w:r>
      <w:r>
        <w:t>(including</w:t>
      </w:r>
      <w:r>
        <w:rPr>
          <w:spacing w:val="-1"/>
        </w:rPr>
        <w:t xml:space="preserve"> </w:t>
      </w:r>
      <w:r>
        <w:t>any</w:t>
      </w:r>
      <w:r>
        <w:rPr>
          <w:spacing w:val="-4"/>
        </w:rPr>
        <w:t xml:space="preserve"> </w:t>
      </w:r>
      <w:r>
        <w:t>amendments) applies.</w:t>
      </w:r>
    </w:p>
    <w:p w14:paraId="7EDDCAF3" w14:textId="77777777" w:rsidR="00D25431" w:rsidRDefault="00D25431">
      <w:pPr>
        <w:pStyle w:val="BodyText"/>
        <w:spacing w:before="10"/>
        <w:rPr>
          <w:i/>
        </w:rPr>
      </w:pPr>
    </w:p>
    <w:p w14:paraId="1DBFC9EF" w14:textId="298AE36E" w:rsidR="00D25431" w:rsidRDefault="00995837">
      <w:pPr>
        <w:spacing w:before="1"/>
        <w:ind w:left="918"/>
        <w:jc w:val="both"/>
        <w:rPr>
          <w:i/>
          <w:sz w:val="20"/>
        </w:rPr>
      </w:pPr>
      <w:r>
        <w:rPr>
          <w:sz w:val="20"/>
        </w:rPr>
        <w:t xml:space="preserve">ZS </w:t>
      </w:r>
      <w:r w:rsidR="00CE4D3A">
        <w:rPr>
          <w:sz w:val="20"/>
        </w:rPr>
        <w:t>954</w:t>
      </w:r>
      <w:r w:rsidR="004B5E9A">
        <w:rPr>
          <w:spacing w:val="-3"/>
          <w:sz w:val="20"/>
        </w:rPr>
        <w:t xml:space="preserve">  </w:t>
      </w:r>
      <w:r w:rsidR="004B5E9A">
        <w:rPr>
          <w:sz w:val="20"/>
        </w:rPr>
        <w:t>(all</w:t>
      </w:r>
      <w:r w:rsidR="004B5E9A">
        <w:rPr>
          <w:spacing w:val="-2"/>
          <w:sz w:val="20"/>
        </w:rPr>
        <w:t xml:space="preserve"> </w:t>
      </w:r>
      <w:r w:rsidR="004B5E9A">
        <w:rPr>
          <w:sz w:val="20"/>
        </w:rPr>
        <w:t>parts),</w:t>
      </w:r>
      <w:r w:rsidR="004B5E9A">
        <w:rPr>
          <w:spacing w:val="-1"/>
          <w:sz w:val="20"/>
        </w:rPr>
        <w:t xml:space="preserve"> </w:t>
      </w:r>
      <w:r w:rsidR="004B5E9A">
        <w:rPr>
          <w:i/>
          <w:sz w:val="20"/>
        </w:rPr>
        <w:t>Cosmetics</w:t>
      </w:r>
      <w:r w:rsidR="004B5E9A">
        <w:rPr>
          <w:i/>
          <w:spacing w:val="-2"/>
          <w:sz w:val="20"/>
        </w:rPr>
        <w:t xml:space="preserve"> </w:t>
      </w:r>
      <w:r w:rsidR="004B5E9A">
        <w:rPr>
          <w:i/>
          <w:sz w:val="20"/>
        </w:rPr>
        <w:t>and</w:t>
      </w:r>
      <w:r w:rsidR="004B5E9A">
        <w:rPr>
          <w:i/>
          <w:spacing w:val="-3"/>
          <w:sz w:val="20"/>
        </w:rPr>
        <w:t xml:space="preserve"> </w:t>
      </w:r>
      <w:r w:rsidR="004B5E9A">
        <w:rPr>
          <w:i/>
          <w:sz w:val="20"/>
        </w:rPr>
        <w:t>cosmetic products</w:t>
      </w:r>
    </w:p>
    <w:p w14:paraId="61B2A0D3" w14:textId="77777777" w:rsidR="00D25431" w:rsidRDefault="00D25431">
      <w:pPr>
        <w:pStyle w:val="BodyText"/>
        <w:spacing w:before="7"/>
        <w:rPr>
          <w:i/>
        </w:rPr>
      </w:pPr>
    </w:p>
    <w:p w14:paraId="1CD0B80A" w14:textId="6DD6A752" w:rsidR="00D25431" w:rsidRDefault="00995837">
      <w:pPr>
        <w:spacing w:before="1"/>
        <w:ind w:left="918"/>
        <w:jc w:val="both"/>
        <w:rPr>
          <w:i/>
          <w:sz w:val="20"/>
        </w:rPr>
      </w:pPr>
      <w:r>
        <w:rPr>
          <w:sz w:val="20"/>
        </w:rPr>
        <w:t>ZS</w:t>
      </w:r>
      <w:r w:rsidR="00CE4D3A">
        <w:rPr>
          <w:sz w:val="20"/>
        </w:rPr>
        <w:t xml:space="preserve"> 185 16</w:t>
      </w:r>
      <w:r>
        <w:rPr>
          <w:sz w:val="20"/>
        </w:rPr>
        <w:t xml:space="preserve"> </w:t>
      </w:r>
      <w:r w:rsidR="004B5E9A">
        <w:rPr>
          <w:sz w:val="20"/>
        </w:rPr>
        <w:t>,</w:t>
      </w:r>
      <w:r w:rsidR="004B5E9A">
        <w:rPr>
          <w:spacing w:val="-3"/>
          <w:sz w:val="20"/>
        </w:rPr>
        <w:t xml:space="preserve"> </w:t>
      </w:r>
      <w:r w:rsidR="004B5E9A">
        <w:rPr>
          <w:i/>
          <w:sz w:val="20"/>
        </w:rPr>
        <w:t>Cosmetics</w:t>
      </w:r>
      <w:r w:rsidR="004B5E9A">
        <w:rPr>
          <w:i/>
          <w:spacing w:val="-1"/>
          <w:sz w:val="20"/>
        </w:rPr>
        <w:t xml:space="preserve"> </w:t>
      </w:r>
      <w:r w:rsidR="004B5E9A">
        <w:rPr>
          <w:i/>
          <w:sz w:val="20"/>
        </w:rPr>
        <w:t>— Analytical</w:t>
      </w:r>
      <w:r w:rsidR="004B5E9A">
        <w:rPr>
          <w:i/>
          <w:spacing w:val="-4"/>
          <w:sz w:val="20"/>
        </w:rPr>
        <w:t xml:space="preserve"> </w:t>
      </w:r>
      <w:r w:rsidR="004B5E9A">
        <w:rPr>
          <w:i/>
          <w:sz w:val="20"/>
        </w:rPr>
        <w:t>methods</w:t>
      </w:r>
      <w:r w:rsidR="004B5E9A">
        <w:rPr>
          <w:i/>
          <w:spacing w:val="-2"/>
          <w:sz w:val="20"/>
        </w:rPr>
        <w:t xml:space="preserve"> </w:t>
      </w:r>
      <w:r w:rsidR="004B5E9A">
        <w:rPr>
          <w:i/>
          <w:sz w:val="20"/>
        </w:rPr>
        <w:t>— Part 16:</w:t>
      </w:r>
      <w:r w:rsidR="004B5E9A">
        <w:rPr>
          <w:i/>
          <w:spacing w:val="-3"/>
          <w:sz w:val="20"/>
        </w:rPr>
        <w:t xml:space="preserve"> </w:t>
      </w:r>
      <w:r w:rsidR="004B5E9A">
        <w:rPr>
          <w:i/>
          <w:sz w:val="20"/>
        </w:rPr>
        <w:t>Determination</w:t>
      </w:r>
      <w:r w:rsidR="004B5E9A">
        <w:rPr>
          <w:i/>
          <w:spacing w:val="-3"/>
          <w:sz w:val="20"/>
        </w:rPr>
        <w:t xml:space="preserve"> </w:t>
      </w:r>
      <w:r w:rsidR="004B5E9A">
        <w:rPr>
          <w:i/>
          <w:sz w:val="20"/>
        </w:rPr>
        <w:t>of</w:t>
      </w:r>
      <w:r w:rsidR="004B5E9A">
        <w:rPr>
          <w:i/>
          <w:spacing w:val="-2"/>
          <w:sz w:val="20"/>
        </w:rPr>
        <w:t xml:space="preserve"> </w:t>
      </w:r>
      <w:r w:rsidR="004B5E9A">
        <w:rPr>
          <w:i/>
          <w:sz w:val="20"/>
        </w:rPr>
        <w:t>heavy</w:t>
      </w:r>
      <w:r w:rsidR="004B5E9A">
        <w:rPr>
          <w:i/>
          <w:spacing w:val="-2"/>
          <w:sz w:val="20"/>
        </w:rPr>
        <w:t xml:space="preserve"> </w:t>
      </w:r>
      <w:r w:rsidR="004B5E9A">
        <w:rPr>
          <w:i/>
          <w:sz w:val="20"/>
        </w:rPr>
        <w:t>metal</w:t>
      </w:r>
      <w:r w:rsidR="004B5E9A">
        <w:rPr>
          <w:i/>
          <w:spacing w:val="-4"/>
          <w:sz w:val="20"/>
        </w:rPr>
        <w:t xml:space="preserve"> </w:t>
      </w:r>
      <w:r w:rsidR="004B5E9A">
        <w:rPr>
          <w:i/>
          <w:sz w:val="20"/>
        </w:rPr>
        <w:t>content</w:t>
      </w:r>
    </w:p>
    <w:p w14:paraId="0E311501" w14:textId="77777777" w:rsidR="00D25431" w:rsidRDefault="00D25431">
      <w:pPr>
        <w:pStyle w:val="BodyText"/>
        <w:spacing w:before="10"/>
        <w:rPr>
          <w:i/>
        </w:rPr>
      </w:pPr>
    </w:p>
    <w:p w14:paraId="0BFF71C7" w14:textId="76F9033D" w:rsidR="00D25431" w:rsidRDefault="00995837">
      <w:pPr>
        <w:ind w:left="918"/>
        <w:jc w:val="both"/>
        <w:rPr>
          <w:i/>
          <w:sz w:val="20"/>
        </w:rPr>
      </w:pPr>
      <w:r>
        <w:rPr>
          <w:sz w:val="20"/>
        </w:rPr>
        <w:t>ZS</w:t>
      </w:r>
      <w:r w:rsidR="00CE4D3A">
        <w:rPr>
          <w:sz w:val="20"/>
        </w:rPr>
        <w:t xml:space="preserve"> 185 17</w:t>
      </w:r>
      <w:r w:rsidR="004B5E9A">
        <w:rPr>
          <w:sz w:val="20"/>
        </w:rPr>
        <w:t>,</w:t>
      </w:r>
      <w:r w:rsidR="004B5E9A">
        <w:rPr>
          <w:spacing w:val="-3"/>
          <w:sz w:val="20"/>
        </w:rPr>
        <w:t xml:space="preserve"> </w:t>
      </w:r>
      <w:r w:rsidR="004B5E9A">
        <w:rPr>
          <w:i/>
          <w:sz w:val="20"/>
        </w:rPr>
        <w:t>Cosmetics</w:t>
      </w:r>
      <w:r w:rsidR="004B5E9A">
        <w:rPr>
          <w:i/>
          <w:spacing w:val="-1"/>
          <w:sz w:val="20"/>
        </w:rPr>
        <w:t xml:space="preserve"> </w:t>
      </w:r>
      <w:r w:rsidR="004B5E9A">
        <w:rPr>
          <w:i/>
          <w:sz w:val="20"/>
        </w:rPr>
        <w:t>—</w:t>
      </w:r>
      <w:r w:rsidR="004B5E9A">
        <w:rPr>
          <w:i/>
          <w:spacing w:val="-1"/>
          <w:sz w:val="20"/>
        </w:rPr>
        <w:t xml:space="preserve"> </w:t>
      </w:r>
      <w:r w:rsidR="004B5E9A">
        <w:rPr>
          <w:i/>
          <w:sz w:val="20"/>
        </w:rPr>
        <w:t>Analytical</w:t>
      </w:r>
      <w:r w:rsidR="004B5E9A">
        <w:rPr>
          <w:i/>
          <w:spacing w:val="-4"/>
          <w:sz w:val="20"/>
        </w:rPr>
        <w:t xml:space="preserve"> </w:t>
      </w:r>
      <w:r w:rsidR="004B5E9A">
        <w:rPr>
          <w:i/>
          <w:sz w:val="20"/>
        </w:rPr>
        <w:t>methods</w:t>
      </w:r>
      <w:r w:rsidR="004B5E9A">
        <w:rPr>
          <w:i/>
          <w:spacing w:val="-1"/>
          <w:sz w:val="20"/>
        </w:rPr>
        <w:t xml:space="preserve"> </w:t>
      </w:r>
      <w:r w:rsidR="004B5E9A">
        <w:rPr>
          <w:i/>
          <w:sz w:val="20"/>
        </w:rPr>
        <w:t>—</w:t>
      </w:r>
      <w:r w:rsidR="004B5E9A">
        <w:rPr>
          <w:i/>
          <w:spacing w:val="-1"/>
          <w:sz w:val="20"/>
        </w:rPr>
        <w:t xml:space="preserve"> </w:t>
      </w:r>
      <w:r w:rsidR="004B5E9A">
        <w:rPr>
          <w:i/>
          <w:sz w:val="20"/>
        </w:rPr>
        <w:t>Part 17:</w:t>
      </w:r>
      <w:r w:rsidR="004B5E9A">
        <w:rPr>
          <w:i/>
          <w:spacing w:val="-1"/>
          <w:sz w:val="20"/>
        </w:rPr>
        <w:t xml:space="preserve"> </w:t>
      </w:r>
      <w:r w:rsidR="004B5E9A">
        <w:rPr>
          <w:i/>
          <w:sz w:val="20"/>
        </w:rPr>
        <w:t>Physio-chemical</w:t>
      </w:r>
      <w:r w:rsidR="004B5E9A">
        <w:rPr>
          <w:i/>
          <w:spacing w:val="-5"/>
          <w:sz w:val="20"/>
        </w:rPr>
        <w:t xml:space="preserve"> </w:t>
      </w:r>
      <w:r w:rsidR="004B5E9A">
        <w:rPr>
          <w:i/>
          <w:sz w:val="20"/>
        </w:rPr>
        <w:t>tests</w:t>
      </w:r>
    </w:p>
    <w:p w14:paraId="61BC8B6D" w14:textId="77777777" w:rsidR="00D25431" w:rsidRDefault="00D25431">
      <w:pPr>
        <w:pStyle w:val="BodyText"/>
        <w:spacing w:before="10"/>
        <w:rPr>
          <w:i/>
        </w:rPr>
      </w:pPr>
    </w:p>
    <w:p w14:paraId="193DADEA" w14:textId="77777777" w:rsidR="00D25431" w:rsidRDefault="004B5E9A">
      <w:pPr>
        <w:spacing w:before="1"/>
        <w:ind w:left="918"/>
        <w:jc w:val="both"/>
        <w:rPr>
          <w:i/>
          <w:sz w:val="20"/>
        </w:rPr>
      </w:pPr>
      <w:r>
        <w:rPr>
          <w:sz w:val="20"/>
        </w:rPr>
        <w:t>ISO</w:t>
      </w:r>
      <w:r>
        <w:rPr>
          <w:spacing w:val="-2"/>
          <w:sz w:val="20"/>
        </w:rPr>
        <w:t xml:space="preserve"> </w:t>
      </w:r>
      <w:r>
        <w:rPr>
          <w:sz w:val="20"/>
        </w:rPr>
        <w:t>7010,</w:t>
      </w:r>
      <w:r>
        <w:rPr>
          <w:spacing w:val="-3"/>
          <w:sz w:val="20"/>
        </w:rPr>
        <w:t xml:space="preserve"> </w:t>
      </w:r>
      <w:r>
        <w:rPr>
          <w:i/>
          <w:sz w:val="20"/>
        </w:rPr>
        <w:t>Graphical</w:t>
      </w:r>
      <w:r>
        <w:rPr>
          <w:i/>
          <w:spacing w:val="-4"/>
          <w:sz w:val="20"/>
        </w:rPr>
        <w:t xml:space="preserve"> </w:t>
      </w:r>
      <w:r>
        <w:rPr>
          <w:i/>
          <w:sz w:val="20"/>
        </w:rPr>
        <w:t>symbols</w:t>
      </w:r>
      <w:r>
        <w:rPr>
          <w:i/>
          <w:spacing w:val="1"/>
          <w:sz w:val="20"/>
        </w:rPr>
        <w:t xml:space="preserve"> </w:t>
      </w:r>
      <w:r>
        <w:rPr>
          <w:i/>
          <w:sz w:val="20"/>
        </w:rPr>
        <w:t>— Safety</w:t>
      </w:r>
      <w:r>
        <w:rPr>
          <w:i/>
          <w:spacing w:val="-2"/>
          <w:sz w:val="20"/>
        </w:rPr>
        <w:t xml:space="preserve"> </w:t>
      </w:r>
      <w:r>
        <w:rPr>
          <w:i/>
          <w:sz w:val="20"/>
        </w:rPr>
        <w:t>colours and</w:t>
      </w:r>
      <w:r>
        <w:rPr>
          <w:i/>
          <w:spacing w:val="-1"/>
          <w:sz w:val="20"/>
        </w:rPr>
        <w:t xml:space="preserve"> </w:t>
      </w:r>
      <w:r>
        <w:rPr>
          <w:i/>
          <w:sz w:val="20"/>
        </w:rPr>
        <w:t>safety</w:t>
      </w:r>
      <w:r>
        <w:rPr>
          <w:i/>
          <w:spacing w:val="-2"/>
          <w:sz w:val="20"/>
        </w:rPr>
        <w:t xml:space="preserve"> </w:t>
      </w:r>
      <w:r>
        <w:rPr>
          <w:i/>
          <w:sz w:val="20"/>
        </w:rPr>
        <w:t>signs —</w:t>
      </w:r>
      <w:r>
        <w:rPr>
          <w:i/>
          <w:spacing w:val="-3"/>
          <w:sz w:val="20"/>
        </w:rPr>
        <w:t xml:space="preserve"> </w:t>
      </w:r>
      <w:r>
        <w:rPr>
          <w:i/>
          <w:sz w:val="20"/>
        </w:rPr>
        <w:t>Registered</w:t>
      </w:r>
      <w:r>
        <w:rPr>
          <w:i/>
          <w:spacing w:val="-3"/>
          <w:sz w:val="20"/>
        </w:rPr>
        <w:t xml:space="preserve"> </w:t>
      </w:r>
      <w:r>
        <w:rPr>
          <w:i/>
          <w:sz w:val="20"/>
        </w:rPr>
        <w:t>safety</w:t>
      </w:r>
      <w:r>
        <w:rPr>
          <w:i/>
          <w:spacing w:val="-1"/>
          <w:sz w:val="20"/>
        </w:rPr>
        <w:t xml:space="preserve"> </w:t>
      </w:r>
      <w:r>
        <w:rPr>
          <w:i/>
          <w:sz w:val="20"/>
        </w:rPr>
        <w:t>signs</w:t>
      </w:r>
    </w:p>
    <w:p w14:paraId="6E45B143" w14:textId="77777777" w:rsidR="00D25431" w:rsidRDefault="00D25431">
      <w:pPr>
        <w:pStyle w:val="BodyText"/>
        <w:spacing w:before="10"/>
        <w:rPr>
          <w:i/>
        </w:rPr>
      </w:pPr>
    </w:p>
    <w:p w14:paraId="02AE4D95" w14:textId="77777777" w:rsidR="00D25431" w:rsidRDefault="004B5E9A">
      <w:pPr>
        <w:spacing w:line="491" w:lineRule="auto"/>
        <w:ind w:left="918" w:right="943"/>
        <w:rPr>
          <w:i/>
          <w:sz w:val="20"/>
        </w:rPr>
      </w:pPr>
      <w:r>
        <w:rPr>
          <w:sz w:val="20"/>
        </w:rPr>
        <w:t xml:space="preserve">ISO 22716, </w:t>
      </w:r>
      <w:r>
        <w:rPr>
          <w:i/>
          <w:sz w:val="20"/>
        </w:rPr>
        <w:t>Cosmetics — Good Manufacturing Practices (GMP) — Guidelines on Good Manufacturing</w:t>
      </w:r>
      <w:r>
        <w:rPr>
          <w:i/>
          <w:spacing w:val="-54"/>
          <w:sz w:val="20"/>
        </w:rPr>
        <w:t xml:space="preserve"> </w:t>
      </w:r>
      <w:r>
        <w:rPr>
          <w:i/>
          <w:sz w:val="20"/>
        </w:rPr>
        <w:t>Practices</w:t>
      </w:r>
    </w:p>
    <w:p w14:paraId="73E2F284" w14:textId="77777777" w:rsidR="00D25431" w:rsidRDefault="004B5E9A">
      <w:pPr>
        <w:spacing w:line="228" w:lineRule="exact"/>
        <w:ind w:left="918"/>
        <w:rPr>
          <w:i/>
          <w:sz w:val="20"/>
        </w:rPr>
      </w:pPr>
      <w:r>
        <w:rPr>
          <w:sz w:val="20"/>
        </w:rPr>
        <w:t>ISO</w:t>
      </w:r>
      <w:r>
        <w:rPr>
          <w:spacing w:val="-3"/>
          <w:sz w:val="20"/>
        </w:rPr>
        <w:t xml:space="preserve"> </w:t>
      </w:r>
      <w:r>
        <w:rPr>
          <w:sz w:val="20"/>
        </w:rPr>
        <w:t>24153,</w:t>
      </w:r>
      <w:r>
        <w:rPr>
          <w:spacing w:val="-3"/>
          <w:sz w:val="20"/>
        </w:rPr>
        <w:t xml:space="preserve"> </w:t>
      </w:r>
      <w:r>
        <w:rPr>
          <w:i/>
          <w:sz w:val="20"/>
        </w:rPr>
        <w:t>Random</w:t>
      </w:r>
      <w:r>
        <w:rPr>
          <w:i/>
          <w:spacing w:val="-3"/>
          <w:sz w:val="20"/>
        </w:rPr>
        <w:t xml:space="preserve"> </w:t>
      </w:r>
      <w:r>
        <w:rPr>
          <w:i/>
          <w:sz w:val="20"/>
        </w:rPr>
        <w:t>sampling</w:t>
      </w:r>
      <w:r>
        <w:rPr>
          <w:i/>
          <w:spacing w:val="-2"/>
          <w:sz w:val="20"/>
        </w:rPr>
        <w:t xml:space="preserve"> </w:t>
      </w:r>
      <w:r>
        <w:rPr>
          <w:i/>
          <w:sz w:val="20"/>
        </w:rPr>
        <w:t>and</w:t>
      </w:r>
      <w:r>
        <w:rPr>
          <w:i/>
          <w:spacing w:val="-2"/>
          <w:sz w:val="20"/>
        </w:rPr>
        <w:t xml:space="preserve"> </w:t>
      </w:r>
      <w:r>
        <w:rPr>
          <w:i/>
          <w:sz w:val="20"/>
        </w:rPr>
        <w:t>randomisation</w:t>
      </w:r>
      <w:r>
        <w:rPr>
          <w:i/>
          <w:spacing w:val="1"/>
          <w:sz w:val="20"/>
        </w:rPr>
        <w:t xml:space="preserve"> </w:t>
      </w:r>
      <w:r>
        <w:rPr>
          <w:i/>
          <w:sz w:val="20"/>
        </w:rPr>
        <w:t>procedures</w:t>
      </w:r>
    </w:p>
    <w:p w14:paraId="647EA44B" w14:textId="77777777" w:rsidR="00D25431" w:rsidRDefault="00D25431">
      <w:pPr>
        <w:pStyle w:val="BodyText"/>
        <w:rPr>
          <w:i/>
          <w:sz w:val="22"/>
        </w:rPr>
      </w:pPr>
    </w:p>
    <w:p w14:paraId="6971C934" w14:textId="77777777" w:rsidR="00D25431" w:rsidRDefault="00D25431">
      <w:pPr>
        <w:pStyle w:val="BodyText"/>
        <w:spacing w:before="9"/>
        <w:rPr>
          <w:i/>
          <w:sz w:val="21"/>
        </w:rPr>
      </w:pPr>
    </w:p>
    <w:p w14:paraId="4D40C8AD" w14:textId="77777777" w:rsidR="00D25431" w:rsidRDefault="004B5E9A">
      <w:pPr>
        <w:pStyle w:val="Heading2"/>
        <w:numPr>
          <w:ilvl w:val="0"/>
          <w:numId w:val="12"/>
        </w:numPr>
        <w:tabs>
          <w:tab w:val="left" w:pos="1319"/>
          <w:tab w:val="left" w:pos="1320"/>
        </w:tabs>
        <w:ind w:hanging="402"/>
      </w:pPr>
      <w:bookmarkStart w:id="4" w:name="_bookmark3"/>
      <w:bookmarkEnd w:id="4"/>
      <w:r>
        <w:t>Terms</w:t>
      </w:r>
      <w:r>
        <w:rPr>
          <w:spacing w:val="-2"/>
        </w:rPr>
        <w:t xml:space="preserve"> </w:t>
      </w:r>
      <w:r>
        <w:t>and</w:t>
      </w:r>
      <w:r>
        <w:rPr>
          <w:spacing w:val="-3"/>
        </w:rPr>
        <w:t xml:space="preserve"> </w:t>
      </w:r>
      <w:r>
        <w:t>definitions</w:t>
      </w:r>
    </w:p>
    <w:p w14:paraId="495F6732" w14:textId="77777777" w:rsidR="00D25431" w:rsidRDefault="00D25431">
      <w:pPr>
        <w:pStyle w:val="BodyText"/>
        <w:rPr>
          <w:b/>
          <w:sz w:val="21"/>
        </w:rPr>
      </w:pPr>
    </w:p>
    <w:p w14:paraId="6C06B48A" w14:textId="77777777" w:rsidR="00D25431" w:rsidRDefault="004B5E9A">
      <w:pPr>
        <w:pStyle w:val="BodyText"/>
        <w:spacing w:line="491" w:lineRule="auto"/>
        <w:ind w:left="918" w:right="931"/>
      </w:pPr>
      <w:r>
        <w:t>For the purposes of this document, the terms and definitions given in EAS 846 and the following apply.</w:t>
      </w:r>
      <w:r>
        <w:rPr>
          <w:spacing w:val="-54"/>
        </w:rPr>
        <w:t xml:space="preserve"> </w:t>
      </w:r>
      <w:r>
        <w:t>ISO</w:t>
      </w:r>
      <w:r>
        <w:rPr>
          <w:spacing w:val="-2"/>
        </w:rPr>
        <w:t xml:space="preserve"> </w:t>
      </w:r>
      <w:r>
        <w:t>and</w:t>
      </w:r>
      <w:r>
        <w:rPr>
          <w:spacing w:val="-3"/>
        </w:rPr>
        <w:t xml:space="preserve"> </w:t>
      </w:r>
      <w:r>
        <w:t>IEC</w:t>
      </w:r>
      <w:r>
        <w:rPr>
          <w:spacing w:val="-2"/>
        </w:rPr>
        <w:t xml:space="preserve"> </w:t>
      </w:r>
      <w:r>
        <w:t>maintain</w:t>
      </w:r>
      <w:r>
        <w:rPr>
          <w:spacing w:val="-3"/>
        </w:rPr>
        <w:t xml:space="preserve"> </w:t>
      </w:r>
      <w:r>
        <w:t>terminological</w:t>
      </w:r>
      <w:r>
        <w:rPr>
          <w:spacing w:val="-3"/>
        </w:rPr>
        <w:t xml:space="preserve"> </w:t>
      </w:r>
      <w:r>
        <w:t>databases</w:t>
      </w:r>
      <w:r>
        <w:rPr>
          <w:spacing w:val="-2"/>
        </w:rPr>
        <w:t xml:space="preserve"> </w:t>
      </w:r>
      <w:r>
        <w:t>for</w:t>
      </w:r>
      <w:r>
        <w:rPr>
          <w:spacing w:val="-2"/>
        </w:rPr>
        <w:t xml:space="preserve"> </w:t>
      </w:r>
      <w:r>
        <w:t>use</w:t>
      </w:r>
      <w:r>
        <w:rPr>
          <w:spacing w:val="-1"/>
        </w:rPr>
        <w:t xml:space="preserve"> </w:t>
      </w:r>
      <w:r>
        <w:t>in</w:t>
      </w:r>
      <w:r>
        <w:rPr>
          <w:spacing w:val="-2"/>
        </w:rPr>
        <w:t xml:space="preserve"> </w:t>
      </w:r>
      <w:r>
        <w:t>standardization</w:t>
      </w:r>
      <w:r>
        <w:rPr>
          <w:spacing w:val="-1"/>
        </w:rPr>
        <w:t xml:space="preserve"> </w:t>
      </w:r>
      <w:r>
        <w:t>at</w:t>
      </w:r>
      <w:r>
        <w:rPr>
          <w:spacing w:val="-2"/>
        </w:rPr>
        <w:t xml:space="preserve"> </w:t>
      </w:r>
      <w:r>
        <w:t>the</w:t>
      </w:r>
      <w:r>
        <w:rPr>
          <w:spacing w:val="-3"/>
        </w:rPr>
        <w:t xml:space="preserve"> </w:t>
      </w:r>
      <w:r>
        <w:t>following</w:t>
      </w:r>
      <w:r>
        <w:rPr>
          <w:spacing w:val="-1"/>
        </w:rPr>
        <w:t xml:space="preserve"> </w:t>
      </w:r>
      <w:r>
        <w:t>addresses:</w:t>
      </w:r>
    </w:p>
    <w:p w14:paraId="584907FE" w14:textId="77777777" w:rsidR="00D25431" w:rsidRDefault="004B5E9A">
      <w:pPr>
        <w:pStyle w:val="ListParagraph"/>
        <w:numPr>
          <w:ilvl w:val="0"/>
          <w:numId w:val="11"/>
        </w:numPr>
        <w:tabs>
          <w:tab w:val="left" w:pos="1174"/>
        </w:tabs>
        <w:spacing w:line="228" w:lineRule="exact"/>
        <w:ind w:hanging="256"/>
        <w:rPr>
          <w:sz w:val="20"/>
        </w:rPr>
      </w:pPr>
      <w:r>
        <w:rPr>
          <w:sz w:val="20"/>
        </w:rPr>
        <w:t>IEC</w:t>
      </w:r>
      <w:r>
        <w:rPr>
          <w:spacing w:val="-2"/>
          <w:sz w:val="20"/>
        </w:rPr>
        <w:t xml:space="preserve"> </w:t>
      </w:r>
      <w:r>
        <w:rPr>
          <w:sz w:val="20"/>
        </w:rPr>
        <w:t>Electropedia:</w:t>
      </w:r>
      <w:r>
        <w:rPr>
          <w:spacing w:val="-3"/>
          <w:sz w:val="20"/>
        </w:rPr>
        <w:t xml:space="preserve"> </w:t>
      </w:r>
      <w:r>
        <w:rPr>
          <w:sz w:val="20"/>
        </w:rPr>
        <w:t>available</w:t>
      </w:r>
      <w:r>
        <w:rPr>
          <w:spacing w:val="-3"/>
          <w:sz w:val="20"/>
        </w:rPr>
        <w:t xml:space="preserve"> </w:t>
      </w:r>
      <w:r>
        <w:rPr>
          <w:sz w:val="20"/>
        </w:rPr>
        <w:t>at</w:t>
      </w:r>
      <w:r>
        <w:rPr>
          <w:color w:val="0000FF"/>
          <w:spacing w:val="-2"/>
          <w:sz w:val="20"/>
        </w:rPr>
        <w:t xml:space="preserve"> </w:t>
      </w:r>
      <w:hyperlink r:id="rId27">
        <w:r w:rsidR="00D25431">
          <w:rPr>
            <w:color w:val="0000FF"/>
            <w:sz w:val="20"/>
            <w:u w:val="single" w:color="0000FF"/>
          </w:rPr>
          <w:t>http://www.electropedia.org/</w:t>
        </w:r>
      </w:hyperlink>
    </w:p>
    <w:p w14:paraId="04C490D7" w14:textId="77777777" w:rsidR="00D25431" w:rsidRDefault="00D25431">
      <w:pPr>
        <w:pStyle w:val="BodyText"/>
        <w:spacing w:before="9"/>
        <w:rPr>
          <w:sz w:val="12"/>
        </w:rPr>
      </w:pPr>
    </w:p>
    <w:p w14:paraId="03F53B5C" w14:textId="77777777" w:rsidR="00D25431" w:rsidRDefault="004B5E9A">
      <w:pPr>
        <w:pStyle w:val="ListParagraph"/>
        <w:numPr>
          <w:ilvl w:val="0"/>
          <w:numId w:val="11"/>
        </w:numPr>
        <w:tabs>
          <w:tab w:val="left" w:pos="1174"/>
        </w:tabs>
        <w:spacing w:before="93"/>
        <w:ind w:hanging="256"/>
        <w:rPr>
          <w:sz w:val="20"/>
        </w:rPr>
      </w:pPr>
      <w:r>
        <w:rPr>
          <w:sz w:val="20"/>
        </w:rPr>
        <w:t>ISO</w:t>
      </w:r>
      <w:r>
        <w:rPr>
          <w:spacing w:val="-3"/>
          <w:sz w:val="20"/>
        </w:rPr>
        <w:t xml:space="preserve"> </w:t>
      </w:r>
      <w:r>
        <w:rPr>
          <w:sz w:val="20"/>
        </w:rPr>
        <w:t>Online</w:t>
      </w:r>
      <w:r>
        <w:rPr>
          <w:spacing w:val="-1"/>
          <w:sz w:val="20"/>
        </w:rPr>
        <w:t xml:space="preserve"> </w:t>
      </w:r>
      <w:r>
        <w:rPr>
          <w:sz w:val="20"/>
        </w:rPr>
        <w:t>browsing</w:t>
      </w:r>
      <w:r>
        <w:rPr>
          <w:spacing w:val="-4"/>
          <w:sz w:val="20"/>
        </w:rPr>
        <w:t xml:space="preserve"> </w:t>
      </w:r>
      <w:r>
        <w:rPr>
          <w:sz w:val="20"/>
        </w:rPr>
        <w:t>platform:</w:t>
      </w:r>
      <w:r>
        <w:rPr>
          <w:spacing w:val="-3"/>
          <w:sz w:val="20"/>
        </w:rPr>
        <w:t xml:space="preserve"> </w:t>
      </w:r>
      <w:r>
        <w:rPr>
          <w:sz w:val="20"/>
        </w:rPr>
        <w:t>available</w:t>
      </w:r>
      <w:r>
        <w:rPr>
          <w:spacing w:val="-2"/>
          <w:sz w:val="20"/>
        </w:rPr>
        <w:t xml:space="preserve"> </w:t>
      </w:r>
      <w:r>
        <w:rPr>
          <w:sz w:val="20"/>
        </w:rPr>
        <w:t>at</w:t>
      </w:r>
      <w:r>
        <w:rPr>
          <w:color w:val="0000FF"/>
          <w:spacing w:val="-2"/>
          <w:sz w:val="20"/>
        </w:rPr>
        <w:t xml:space="preserve"> </w:t>
      </w:r>
      <w:hyperlink r:id="rId28">
        <w:r w:rsidR="00D25431">
          <w:rPr>
            <w:color w:val="0000FF"/>
            <w:sz w:val="20"/>
            <w:u w:val="single" w:color="0000FF"/>
          </w:rPr>
          <w:t>http://www.iso.org/obp</w:t>
        </w:r>
      </w:hyperlink>
    </w:p>
    <w:p w14:paraId="71F2F530" w14:textId="77777777" w:rsidR="00D25431" w:rsidRDefault="00D25431">
      <w:pPr>
        <w:pStyle w:val="BodyText"/>
        <w:spacing w:before="8"/>
        <w:rPr>
          <w:sz w:val="12"/>
        </w:rPr>
      </w:pPr>
    </w:p>
    <w:p w14:paraId="10B51831" w14:textId="77777777" w:rsidR="00D25431" w:rsidRDefault="004B5E9A">
      <w:pPr>
        <w:pStyle w:val="Heading5"/>
        <w:spacing w:before="93" w:line="229" w:lineRule="exact"/>
        <w:ind w:left="918"/>
      </w:pPr>
      <w:r>
        <w:t>3.1</w:t>
      </w:r>
    </w:p>
    <w:p w14:paraId="0E6DDD0E" w14:textId="77777777" w:rsidR="00D25431" w:rsidRDefault="004B5E9A">
      <w:pPr>
        <w:spacing w:line="229" w:lineRule="exact"/>
        <w:ind w:left="918"/>
        <w:rPr>
          <w:b/>
          <w:sz w:val="20"/>
        </w:rPr>
      </w:pPr>
      <w:r>
        <w:rPr>
          <w:b/>
          <w:sz w:val="20"/>
        </w:rPr>
        <w:t>antiperspirant</w:t>
      </w:r>
    </w:p>
    <w:p w14:paraId="27C61FFA" w14:textId="77777777" w:rsidR="00D25431" w:rsidRDefault="004B5E9A">
      <w:pPr>
        <w:pStyle w:val="BodyText"/>
        <w:spacing w:before="3"/>
        <w:ind w:left="918"/>
      </w:pPr>
      <w:r>
        <w:t>preparation</w:t>
      </w:r>
      <w:r>
        <w:rPr>
          <w:spacing w:val="-3"/>
        </w:rPr>
        <w:t xml:space="preserve"> </w:t>
      </w:r>
      <w:r>
        <w:t>for</w:t>
      </w:r>
      <w:r>
        <w:rPr>
          <w:spacing w:val="-3"/>
        </w:rPr>
        <w:t xml:space="preserve"> </w:t>
      </w:r>
      <w:r>
        <w:t>preventing the</w:t>
      </w:r>
      <w:r>
        <w:rPr>
          <w:spacing w:val="-3"/>
        </w:rPr>
        <w:t xml:space="preserve"> </w:t>
      </w:r>
      <w:r>
        <w:t>flow</w:t>
      </w:r>
      <w:r>
        <w:rPr>
          <w:spacing w:val="-2"/>
        </w:rPr>
        <w:t xml:space="preserve"> </w:t>
      </w:r>
      <w:r>
        <w:t>of</w:t>
      </w:r>
      <w:r>
        <w:rPr>
          <w:spacing w:val="-1"/>
        </w:rPr>
        <w:t xml:space="preserve"> </w:t>
      </w:r>
      <w:r>
        <w:t>sweat</w:t>
      </w:r>
    </w:p>
    <w:p w14:paraId="76C59501" w14:textId="77777777" w:rsidR="00D25431" w:rsidRDefault="00D25431">
      <w:pPr>
        <w:pStyle w:val="BodyText"/>
        <w:spacing w:before="8"/>
      </w:pPr>
    </w:p>
    <w:p w14:paraId="14F249BE" w14:textId="77777777" w:rsidR="00D25431" w:rsidRDefault="004B5E9A">
      <w:pPr>
        <w:pStyle w:val="Heading5"/>
        <w:ind w:left="918"/>
      </w:pPr>
      <w:r>
        <w:t>3.2</w:t>
      </w:r>
    </w:p>
    <w:p w14:paraId="2E03B399" w14:textId="77777777" w:rsidR="00D25431" w:rsidRDefault="004B5E9A">
      <w:pPr>
        <w:ind w:left="918"/>
        <w:rPr>
          <w:b/>
          <w:sz w:val="20"/>
        </w:rPr>
      </w:pPr>
      <w:r>
        <w:rPr>
          <w:b/>
          <w:sz w:val="20"/>
        </w:rPr>
        <w:t>deodorant</w:t>
      </w:r>
    </w:p>
    <w:p w14:paraId="5F0DC98D" w14:textId="77777777" w:rsidR="00D25431" w:rsidRDefault="004B5E9A">
      <w:pPr>
        <w:pStyle w:val="BodyText"/>
        <w:spacing w:before="3"/>
        <w:ind w:left="918"/>
      </w:pPr>
      <w:r>
        <w:t>substance</w:t>
      </w:r>
      <w:r>
        <w:rPr>
          <w:spacing w:val="2"/>
        </w:rPr>
        <w:t xml:space="preserve"> </w:t>
      </w:r>
      <w:r>
        <w:t>applied</w:t>
      </w:r>
      <w:r>
        <w:rPr>
          <w:spacing w:val="3"/>
        </w:rPr>
        <w:t xml:space="preserve"> </w:t>
      </w:r>
      <w:r>
        <w:t>to</w:t>
      </w:r>
      <w:r>
        <w:rPr>
          <w:spacing w:val="3"/>
        </w:rPr>
        <w:t xml:space="preserve"> </w:t>
      </w:r>
      <w:r>
        <w:t>the</w:t>
      </w:r>
      <w:r>
        <w:rPr>
          <w:spacing w:val="3"/>
        </w:rPr>
        <w:t xml:space="preserve"> </w:t>
      </w:r>
      <w:r>
        <w:t>body to</w:t>
      </w:r>
      <w:r>
        <w:rPr>
          <w:spacing w:val="3"/>
        </w:rPr>
        <w:t xml:space="preserve"> </w:t>
      </w:r>
      <w:r>
        <w:t>mask</w:t>
      </w:r>
      <w:r>
        <w:rPr>
          <w:spacing w:val="4"/>
        </w:rPr>
        <w:t xml:space="preserve"> </w:t>
      </w:r>
      <w:r>
        <w:t>the</w:t>
      </w:r>
      <w:r>
        <w:rPr>
          <w:spacing w:val="1"/>
        </w:rPr>
        <w:t xml:space="preserve"> </w:t>
      </w:r>
      <w:r>
        <w:t>smell of</w:t>
      </w:r>
      <w:r>
        <w:rPr>
          <w:spacing w:val="3"/>
        </w:rPr>
        <w:t xml:space="preserve"> </w:t>
      </w:r>
      <w:r>
        <w:t>perspiration.</w:t>
      </w:r>
      <w:r>
        <w:rPr>
          <w:spacing w:val="3"/>
        </w:rPr>
        <w:t xml:space="preserve"> </w:t>
      </w:r>
      <w:r>
        <w:t>May be</w:t>
      </w:r>
      <w:r>
        <w:rPr>
          <w:spacing w:val="2"/>
        </w:rPr>
        <w:t xml:space="preserve"> </w:t>
      </w:r>
      <w:r>
        <w:t>packed</w:t>
      </w:r>
      <w:r>
        <w:rPr>
          <w:spacing w:val="3"/>
        </w:rPr>
        <w:t xml:space="preserve"> </w:t>
      </w:r>
      <w:r>
        <w:t>as</w:t>
      </w:r>
      <w:r>
        <w:rPr>
          <w:spacing w:val="2"/>
        </w:rPr>
        <w:t xml:space="preserve"> </w:t>
      </w:r>
      <w:r>
        <w:t>sticks,</w:t>
      </w:r>
      <w:r>
        <w:rPr>
          <w:spacing w:val="1"/>
        </w:rPr>
        <w:t xml:space="preserve"> </w:t>
      </w:r>
      <w:r>
        <w:t>pads,</w:t>
      </w:r>
      <w:r>
        <w:rPr>
          <w:spacing w:val="1"/>
        </w:rPr>
        <w:t xml:space="preserve"> </w:t>
      </w:r>
      <w:r>
        <w:t>dabber</w:t>
      </w:r>
      <w:r>
        <w:rPr>
          <w:spacing w:val="2"/>
        </w:rPr>
        <w:t xml:space="preserve"> </w:t>
      </w:r>
      <w:r>
        <w:t>units,</w:t>
      </w:r>
      <w:r>
        <w:rPr>
          <w:spacing w:val="-53"/>
        </w:rPr>
        <w:t xml:space="preserve"> </w:t>
      </w:r>
      <w:r>
        <w:t>aerosols,</w:t>
      </w:r>
      <w:r>
        <w:rPr>
          <w:spacing w:val="-2"/>
        </w:rPr>
        <w:t xml:space="preserve"> </w:t>
      </w:r>
      <w:r>
        <w:t>roll-ons,</w:t>
      </w:r>
      <w:r>
        <w:rPr>
          <w:spacing w:val="-1"/>
        </w:rPr>
        <w:t xml:space="preserve"> </w:t>
      </w:r>
      <w:r>
        <w:t>pump</w:t>
      </w:r>
      <w:r>
        <w:rPr>
          <w:spacing w:val="-1"/>
        </w:rPr>
        <w:t xml:space="preserve"> </w:t>
      </w:r>
      <w:r>
        <w:t>sprays,</w:t>
      </w:r>
      <w:r>
        <w:rPr>
          <w:spacing w:val="-1"/>
        </w:rPr>
        <w:t xml:space="preserve"> </w:t>
      </w:r>
      <w:r>
        <w:t>squeeze</w:t>
      </w:r>
      <w:r>
        <w:rPr>
          <w:spacing w:val="-1"/>
        </w:rPr>
        <w:t xml:space="preserve"> </w:t>
      </w:r>
      <w:r>
        <w:t>bottles and</w:t>
      </w:r>
      <w:r>
        <w:rPr>
          <w:spacing w:val="-1"/>
        </w:rPr>
        <w:t xml:space="preserve"> </w:t>
      </w:r>
      <w:r>
        <w:t>creams</w:t>
      </w:r>
    </w:p>
    <w:p w14:paraId="2EF9FF50" w14:textId="77777777" w:rsidR="00D25431" w:rsidRDefault="00D25431">
      <w:pPr>
        <w:sectPr w:rsidR="00D25431">
          <w:headerReference w:type="even" r:id="rId29"/>
          <w:headerReference w:type="default" r:id="rId30"/>
          <w:footerReference w:type="even" r:id="rId31"/>
          <w:footerReference w:type="default" r:id="rId32"/>
          <w:headerReference w:type="first" r:id="rId33"/>
          <w:pgSz w:w="11910" w:h="16840"/>
          <w:pgMar w:top="1100" w:right="480" w:bottom="720" w:left="500" w:header="698" w:footer="526" w:gutter="0"/>
          <w:cols w:space="720"/>
        </w:sectPr>
      </w:pPr>
    </w:p>
    <w:p w14:paraId="47C478C7" w14:textId="77777777" w:rsidR="00D25431" w:rsidRDefault="00D25431">
      <w:pPr>
        <w:pStyle w:val="BodyText"/>
      </w:pPr>
    </w:p>
    <w:p w14:paraId="575A4687" w14:textId="77777777" w:rsidR="00D25431" w:rsidRDefault="00D25431">
      <w:pPr>
        <w:pStyle w:val="BodyText"/>
      </w:pPr>
    </w:p>
    <w:p w14:paraId="3D5099E3" w14:textId="77777777" w:rsidR="00D25431" w:rsidRDefault="00D25431">
      <w:pPr>
        <w:pStyle w:val="BodyText"/>
        <w:spacing w:before="8"/>
        <w:rPr>
          <w:sz w:val="15"/>
        </w:rPr>
      </w:pPr>
    </w:p>
    <w:p w14:paraId="582C6212" w14:textId="77777777" w:rsidR="00D25431" w:rsidRDefault="004B5E9A">
      <w:pPr>
        <w:pStyle w:val="Heading5"/>
        <w:spacing w:before="92"/>
        <w:ind w:left="236"/>
      </w:pPr>
      <w:r>
        <w:t>3.3</w:t>
      </w:r>
    </w:p>
    <w:p w14:paraId="39BB26C1" w14:textId="77777777" w:rsidR="00D25431" w:rsidRDefault="004B5E9A">
      <w:pPr>
        <w:spacing w:before="1"/>
        <w:ind w:left="236"/>
        <w:rPr>
          <w:b/>
          <w:sz w:val="20"/>
        </w:rPr>
      </w:pPr>
      <w:r>
        <w:rPr>
          <w:b/>
          <w:sz w:val="20"/>
        </w:rPr>
        <w:t>roll-ball</w:t>
      </w:r>
    </w:p>
    <w:p w14:paraId="5BCA8843" w14:textId="77777777" w:rsidR="00D25431" w:rsidRDefault="004B5E9A">
      <w:pPr>
        <w:pStyle w:val="BodyText"/>
        <w:spacing w:before="3"/>
        <w:ind w:left="236" w:right="931"/>
      </w:pPr>
      <w:r>
        <w:t>spherically</w:t>
      </w:r>
      <w:r>
        <w:rPr>
          <w:spacing w:val="-3"/>
        </w:rPr>
        <w:t xml:space="preserve"> </w:t>
      </w:r>
      <w:r>
        <w:t>shaped</w:t>
      </w:r>
      <w:r>
        <w:rPr>
          <w:spacing w:val="1"/>
        </w:rPr>
        <w:t xml:space="preserve"> </w:t>
      </w:r>
      <w:r>
        <w:t>object, with</w:t>
      </w:r>
      <w:r>
        <w:rPr>
          <w:spacing w:val="1"/>
        </w:rPr>
        <w:t xml:space="preserve"> </w:t>
      </w:r>
      <w:r>
        <w:t>the capacity</w:t>
      </w:r>
      <w:r>
        <w:rPr>
          <w:spacing w:val="-2"/>
        </w:rPr>
        <w:t xml:space="preserve"> </w:t>
      </w:r>
      <w:r>
        <w:t>to roll in all directions. It</w:t>
      </w:r>
      <w:r>
        <w:rPr>
          <w:spacing w:val="3"/>
        </w:rPr>
        <w:t xml:space="preserve"> </w:t>
      </w:r>
      <w:r>
        <w:t>is</w:t>
      </w:r>
      <w:r>
        <w:rPr>
          <w:spacing w:val="1"/>
        </w:rPr>
        <w:t xml:space="preserve"> </w:t>
      </w:r>
      <w:r>
        <w:t>put</w:t>
      </w:r>
      <w:r>
        <w:rPr>
          <w:spacing w:val="1"/>
        </w:rPr>
        <w:t xml:space="preserve"> </w:t>
      </w:r>
      <w:r>
        <w:t>at the</w:t>
      </w:r>
      <w:r>
        <w:rPr>
          <w:spacing w:val="3"/>
        </w:rPr>
        <w:t xml:space="preserve"> </w:t>
      </w:r>
      <w:r>
        <w:t>opening of</w:t>
      </w:r>
      <w:r>
        <w:rPr>
          <w:spacing w:val="3"/>
        </w:rPr>
        <w:t xml:space="preserve"> </w:t>
      </w:r>
      <w:r>
        <w:t>a roll-on</w:t>
      </w:r>
      <w:r>
        <w:rPr>
          <w:spacing w:val="1"/>
        </w:rPr>
        <w:t xml:space="preserve"> </w:t>
      </w:r>
      <w:r>
        <w:t>container</w:t>
      </w:r>
      <w:r>
        <w:rPr>
          <w:spacing w:val="-53"/>
        </w:rPr>
        <w:t xml:space="preserve"> </w:t>
      </w:r>
      <w:r>
        <w:t>and</w:t>
      </w:r>
      <w:r>
        <w:rPr>
          <w:spacing w:val="-2"/>
        </w:rPr>
        <w:t xml:space="preserve"> </w:t>
      </w:r>
      <w:r>
        <w:t>serves</w:t>
      </w:r>
      <w:r>
        <w:rPr>
          <w:spacing w:val="-1"/>
        </w:rPr>
        <w:t xml:space="preserve"> </w:t>
      </w:r>
      <w:r>
        <w:t>the</w:t>
      </w:r>
      <w:r>
        <w:rPr>
          <w:spacing w:val="-2"/>
        </w:rPr>
        <w:t xml:space="preserve"> </w:t>
      </w:r>
      <w:r>
        <w:t>role</w:t>
      </w:r>
      <w:r>
        <w:rPr>
          <w:spacing w:val="-2"/>
        </w:rPr>
        <w:t xml:space="preserve"> </w:t>
      </w:r>
      <w:r>
        <w:t>of closing</w:t>
      </w:r>
      <w:r>
        <w:rPr>
          <w:spacing w:val="-2"/>
        </w:rPr>
        <w:t xml:space="preserve"> </w:t>
      </w:r>
      <w:r>
        <w:t>the</w:t>
      </w:r>
      <w:r>
        <w:rPr>
          <w:spacing w:val="-1"/>
        </w:rPr>
        <w:t xml:space="preserve"> </w:t>
      </w:r>
      <w:r>
        <w:t>container</w:t>
      </w:r>
      <w:r>
        <w:rPr>
          <w:spacing w:val="-1"/>
        </w:rPr>
        <w:t xml:space="preserve"> </w:t>
      </w:r>
      <w:r>
        <w:t>as</w:t>
      </w:r>
      <w:r>
        <w:rPr>
          <w:spacing w:val="1"/>
        </w:rPr>
        <w:t xml:space="preserve"> </w:t>
      </w:r>
      <w:r>
        <w:t>well</w:t>
      </w:r>
      <w:r>
        <w:rPr>
          <w:spacing w:val="-3"/>
        </w:rPr>
        <w:t xml:space="preserve"> </w:t>
      </w:r>
      <w:r>
        <w:t>as</w:t>
      </w:r>
      <w:r>
        <w:rPr>
          <w:spacing w:val="1"/>
        </w:rPr>
        <w:t xml:space="preserve"> </w:t>
      </w:r>
      <w:r>
        <w:t>dispensing the contents, when</w:t>
      </w:r>
      <w:r>
        <w:rPr>
          <w:spacing w:val="-1"/>
        </w:rPr>
        <w:t xml:space="preserve"> </w:t>
      </w:r>
      <w:r>
        <w:t>rolled on</w:t>
      </w:r>
      <w:r>
        <w:rPr>
          <w:spacing w:val="-2"/>
        </w:rPr>
        <w:t xml:space="preserve"> </w:t>
      </w:r>
      <w:r>
        <w:t>the</w:t>
      </w:r>
      <w:r>
        <w:rPr>
          <w:spacing w:val="-2"/>
        </w:rPr>
        <w:t xml:space="preserve"> </w:t>
      </w:r>
      <w:r>
        <w:t>skin.</w:t>
      </w:r>
    </w:p>
    <w:p w14:paraId="03DA5D7E" w14:textId="77777777" w:rsidR="00D25431" w:rsidRDefault="00D25431">
      <w:pPr>
        <w:pStyle w:val="BodyText"/>
        <w:rPr>
          <w:sz w:val="22"/>
        </w:rPr>
      </w:pPr>
    </w:p>
    <w:p w14:paraId="6B415482" w14:textId="77777777" w:rsidR="00D25431" w:rsidRDefault="00D25431">
      <w:pPr>
        <w:pStyle w:val="BodyText"/>
        <w:spacing w:before="6"/>
        <w:rPr>
          <w:sz w:val="21"/>
        </w:rPr>
      </w:pPr>
    </w:p>
    <w:p w14:paraId="4453DFBC" w14:textId="77777777" w:rsidR="00D25431" w:rsidRDefault="004B5E9A">
      <w:pPr>
        <w:pStyle w:val="Heading2"/>
        <w:numPr>
          <w:ilvl w:val="0"/>
          <w:numId w:val="10"/>
        </w:numPr>
        <w:tabs>
          <w:tab w:val="left" w:pos="637"/>
          <w:tab w:val="left" w:pos="638"/>
        </w:tabs>
        <w:ind w:hanging="402"/>
        <w:jc w:val="left"/>
      </w:pPr>
      <w:bookmarkStart w:id="5" w:name="_bookmark4"/>
      <w:bookmarkEnd w:id="5"/>
      <w:r>
        <w:t>Requirements</w:t>
      </w:r>
    </w:p>
    <w:p w14:paraId="60BB0756" w14:textId="77777777" w:rsidR="00D25431" w:rsidRDefault="00D25431">
      <w:pPr>
        <w:pStyle w:val="BodyText"/>
        <w:spacing w:before="10"/>
        <w:rPr>
          <w:b/>
          <w:sz w:val="25"/>
        </w:rPr>
      </w:pPr>
    </w:p>
    <w:p w14:paraId="0215587F" w14:textId="622737E1" w:rsidR="00D25431" w:rsidRDefault="004B5E9A">
      <w:pPr>
        <w:pStyle w:val="Heading4"/>
        <w:numPr>
          <w:ilvl w:val="1"/>
          <w:numId w:val="10"/>
        </w:numPr>
        <w:tabs>
          <w:tab w:val="left" w:pos="777"/>
          <w:tab w:val="left" w:pos="778"/>
        </w:tabs>
        <w:ind w:hanging="542"/>
      </w:pPr>
      <w:bookmarkStart w:id="6" w:name="_bookmark5"/>
      <w:bookmarkEnd w:id="6"/>
      <w:r>
        <w:t>Ingredients</w:t>
      </w:r>
    </w:p>
    <w:p w14:paraId="07F0A2FB" w14:textId="77777777" w:rsidR="00D25431" w:rsidRDefault="00D25431">
      <w:pPr>
        <w:pStyle w:val="BodyText"/>
        <w:spacing w:before="2"/>
        <w:rPr>
          <w:b/>
          <w:sz w:val="21"/>
        </w:rPr>
      </w:pPr>
    </w:p>
    <w:p w14:paraId="35A93C6C" w14:textId="643EF5AD" w:rsidR="00D25431" w:rsidRDefault="004B5E9A">
      <w:pPr>
        <w:pStyle w:val="BodyText"/>
        <w:ind w:left="236"/>
      </w:pPr>
      <w:r>
        <w:t>All</w:t>
      </w:r>
      <w:r>
        <w:rPr>
          <w:spacing w:val="-4"/>
        </w:rPr>
        <w:t xml:space="preserve"> </w:t>
      </w:r>
      <w:r>
        <w:t>ingredients</w:t>
      </w:r>
      <w:r>
        <w:rPr>
          <w:spacing w:val="-2"/>
        </w:rPr>
        <w:t xml:space="preserve"> </w:t>
      </w:r>
      <w:r>
        <w:t>used</w:t>
      </w:r>
      <w:r>
        <w:rPr>
          <w:spacing w:val="-1"/>
        </w:rPr>
        <w:t xml:space="preserve"> </w:t>
      </w:r>
      <w:r>
        <w:t>including</w:t>
      </w:r>
      <w:r>
        <w:rPr>
          <w:spacing w:val="-2"/>
        </w:rPr>
        <w:t xml:space="preserve"> </w:t>
      </w:r>
      <w:r>
        <w:t>dyes,</w:t>
      </w:r>
      <w:r>
        <w:rPr>
          <w:spacing w:val="-1"/>
        </w:rPr>
        <w:t xml:space="preserve"> </w:t>
      </w:r>
      <w:r>
        <w:t>pigments</w:t>
      </w:r>
      <w:r>
        <w:rPr>
          <w:spacing w:val="-2"/>
        </w:rPr>
        <w:t xml:space="preserve"> </w:t>
      </w:r>
      <w:r>
        <w:t>and</w:t>
      </w:r>
      <w:r>
        <w:rPr>
          <w:spacing w:val="-3"/>
        </w:rPr>
        <w:t xml:space="preserve"> </w:t>
      </w:r>
      <w:r>
        <w:t>colour</w:t>
      </w:r>
      <w:r>
        <w:rPr>
          <w:spacing w:val="-2"/>
        </w:rPr>
        <w:t xml:space="preserve"> </w:t>
      </w:r>
      <w:r>
        <w:t>shall</w:t>
      </w:r>
      <w:r>
        <w:rPr>
          <w:spacing w:val="-4"/>
        </w:rPr>
        <w:t xml:space="preserve"> </w:t>
      </w:r>
      <w:r>
        <w:t>conform</w:t>
      </w:r>
      <w:r>
        <w:rPr>
          <w:spacing w:val="2"/>
        </w:rPr>
        <w:t xml:space="preserve"> </w:t>
      </w:r>
      <w:r>
        <w:t>to</w:t>
      </w:r>
      <w:r>
        <w:rPr>
          <w:spacing w:val="-3"/>
        </w:rPr>
        <w:t xml:space="preserve"> </w:t>
      </w:r>
      <w:r>
        <w:t>all</w:t>
      </w:r>
      <w:r>
        <w:rPr>
          <w:spacing w:val="-1"/>
        </w:rPr>
        <w:t xml:space="preserve"> </w:t>
      </w:r>
      <w:r>
        <w:t>parts</w:t>
      </w:r>
      <w:r>
        <w:rPr>
          <w:spacing w:val="-2"/>
        </w:rPr>
        <w:t xml:space="preserve"> </w:t>
      </w:r>
      <w:r>
        <w:t>of</w:t>
      </w:r>
      <w:r>
        <w:rPr>
          <w:spacing w:val="-1"/>
        </w:rPr>
        <w:t xml:space="preserve"> </w:t>
      </w:r>
      <w:r w:rsidR="00995837">
        <w:t>ZS 934</w:t>
      </w:r>
      <w:r>
        <w:t>.</w:t>
      </w:r>
    </w:p>
    <w:p w14:paraId="387FBF69" w14:textId="77777777" w:rsidR="00D25431" w:rsidRDefault="00D25431">
      <w:pPr>
        <w:pStyle w:val="BodyText"/>
        <w:spacing w:before="6"/>
        <w:rPr>
          <w:sz w:val="25"/>
        </w:rPr>
      </w:pPr>
    </w:p>
    <w:p w14:paraId="17DEF4F1" w14:textId="77777777" w:rsidR="00D25431" w:rsidRDefault="004B5E9A">
      <w:pPr>
        <w:pStyle w:val="Heading4"/>
        <w:numPr>
          <w:ilvl w:val="1"/>
          <w:numId w:val="10"/>
        </w:numPr>
        <w:tabs>
          <w:tab w:val="left" w:pos="777"/>
          <w:tab w:val="left" w:pos="778"/>
        </w:tabs>
        <w:ind w:hanging="542"/>
      </w:pPr>
      <w:bookmarkStart w:id="7" w:name="_bookmark6"/>
      <w:bookmarkEnd w:id="7"/>
      <w:r>
        <w:t>General</w:t>
      </w:r>
      <w:r>
        <w:rPr>
          <w:spacing w:val="-2"/>
        </w:rPr>
        <w:t xml:space="preserve"> </w:t>
      </w:r>
      <w:r>
        <w:t>requirements</w:t>
      </w:r>
    </w:p>
    <w:p w14:paraId="5F677433" w14:textId="77777777" w:rsidR="00D25431" w:rsidRDefault="00D25431">
      <w:pPr>
        <w:pStyle w:val="BodyText"/>
        <w:spacing w:before="11"/>
        <w:rPr>
          <w:b/>
        </w:rPr>
      </w:pPr>
    </w:p>
    <w:p w14:paraId="1EE1C0A4" w14:textId="77777777" w:rsidR="00D25431" w:rsidRDefault="004B5E9A">
      <w:pPr>
        <w:pStyle w:val="ListParagraph"/>
        <w:numPr>
          <w:ilvl w:val="2"/>
          <w:numId w:val="10"/>
        </w:numPr>
        <w:tabs>
          <w:tab w:val="left" w:pos="957"/>
          <w:tab w:val="left" w:pos="958"/>
        </w:tabs>
        <w:ind w:hanging="722"/>
        <w:rPr>
          <w:sz w:val="20"/>
        </w:rPr>
      </w:pPr>
      <w:r>
        <w:rPr>
          <w:sz w:val="20"/>
        </w:rPr>
        <w:t>The</w:t>
      </w:r>
      <w:r>
        <w:rPr>
          <w:spacing w:val="-4"/>
          <w:sz w:val="20"/>
        </w:rPr>
        <w:t xml:space="preserve"> </w:t>
      </w:r>
      <w:r>
        <w:rPr>
          <w:sz w:val="20"/>
        </w:rPr>
        <w:t>preparation</w:t>
      </w:r>
      <w:r>
        <w:rPr>
          <w:spacing w:val="-1"/>
          <w:sz w:val="20"/>
        </w:rPr>
        <w:t xml:space="preserve"> </w:t>
      </w:r>
      <w:r>
        <w:rPr>
          <w:sz w:val="20"/>
        </w:rPr>
        <w:t>shall</w:t>
      </w:r>
      <w:r>
        <w:rPr>
          <w:spacing w:val="-5"/>
          <w:sz w:val="20"/>
        </w:rPr>
        <w:t xml:space="preserve"> </w:t>
      </w:r>
      <w:r>
        <w:rPr>
          <w:sz w:val="20"/>
        </w:rPr>
        <w:t>be</w:t>
      </w:r>
      <w:r>
        <w:rPr>
          <w:spacing w:val="-3"/>
          <w:sz w:val="20"/>
        </w:rPr>
        <w:t xml:space="preserve"> </w:t>
      </w:r>
      <w:r>
        <w:rPr>
          <w:sz w:val="20"/>
        </w:rPr>
        <w:t>of</w:t>
      </w:r>
      <w:r>
        <w:rPr>
          <w:spacing w:val="3"/>
          <w:sz w:val="20"/>
        </w:rPr>
        <w:t xml:space="preserve"> </w:t>
      </w:r>
      <w:r>
        <w:rPr>
          <w:sz w:val="20"/>
        </w:rPr>
        <w:t>uniform</w:t>
      </w:r>
      <w:r>
        <w:rPr>
          <w:spacing w:val="1"/>
          <w:sz w:val="20"/>
        </w:rPr>
        <w:t xml:space="preserve"> </w:t>
      </w:r>
      <w:r>
        <w:rPr>
          <w:sz w:val="20"/>
        </w:rPr>
        <w:t>colour</w:t>
      </w:r>
      <w:r>
        <w:rPr>
          <w:spacing w:val="-2"/>
          <w:sz w:val="20"/>
        </w:rPr>
        <w:t xml:space="preserve"> </w:t>
      </w:r>
      <w:r>
        <w:rPr>
          <w:sz w:val="20"/>
        </w:rPr>
        <w:t>and</w:t>
      </w:r>
      <w:r>
        <w:rPr>
          <w:spacing w:val="-3"/>
          <w:sz w:val="20"/>
        </w:rPr>
        <w:t xml:space="preserve"> </w:t>
      </w:r>
      <w:r>
        <w:rPr>
          <w:sz w:val="20"/>
        </w:rPr>
        <w:t>shall</w:t>
      </w:r>
      <w:r>
        <w:rPr>
          <w:spacing w:val="-5"/>
          <w:sz w:val="20"/>
        </w:rPr>
        <w:t xml:space="preserve"> </w:t>
      </w:r>
      <w:r>
        <w:rPr>
          <w:sz w:val="20"/>
        </w:rPr>
        <w:t>be</w:t>
      </w:r>
      <w:r>
        <w:rPr>
          <w:spacing w:val="-1"/>
          <w:sz w:val="20"/>
        </w:rPr>
        <w:t xml:space="preserve"> </w:t>
      </w:r>
      <w:r>
        <w:rPr>
          <w:sz w:val="20"/>
        </w:rPr>
        <w:t>free</w:t>
      </w:r>
      <w:r>
        <w:rPr>
          <w:spacing w:val="-4"/>
          <w:sz w:val="20"/>
        </w:rPr>
        <w:t xml:space="preserve"> </w:t>
      </w:r>
      <w:r>
        <w:rPr>
          <w:sz w:val="20"/>
        </w:rPr>
        <w:t>from</w:t>
      </w:r>
      <w:r>
        <w:rPr>
          <w:spacing w:val="2"/>
          <w:sz w:val="20"/>
        </w:rPr>
        <w:t xml:space="preserve"> </w:t>
      </w:r>
      <w:r>
        <w:rPr>
          <w:sz w:val="20"/>
        </w:rPr>
        <w:t>visible</w:t>
      </w:r>
      <w:r>
        <w:rPr>
          <w:spacing w:val="-2"/>
          <w:sz w:val="20"/>
        </w:rPr>
        <w:t xml:space="preserve"> </w:t>
      </w:r>
      <w:r>
        <w:rPr>
          <w:sz w:val="20"/>
        </w:rPr>
        <w:t>impurities.</w:t>
      </w:r>
    </w:p>
    <w:p w14:paraId="55A80D92" w14:textId="77777777" w:rsidR="00D25431" w:rsidRDefault="00D25431">
      <w:pPr>
        <w:pStyle w:val="BodyText"/>
        <w:spacing w:before="8"/>
      </w:pPr>
    </w:p>
    <w:p w14:paraId="2B1D8A82" w14:textId="77777777" w:rsidR="00D25431" w:rsidRDefault="004B5E9A">
      <w:pPr>
        <w:pStyle w:val="ListParagraph"/>
        <w:numPr>
          <w:ilvl w:val="2"/>
          <w:numId w:val="10"/>
        </w:numPr>
        <w:tabs>
          <w:tab w:val="left" w:pos="957"/>
          <w:tab w:val="left" w:pos="958"/>
        </w:tabs>
        <w:spacing w:before="1" w:line="242" w:lineRule="auto"/>
        <w:ind w:left="236" w:right="947" w:firstLine="0"/>
        <w:rPr>
          <w:sz w:val="20"/>
        </w:rPr>
      </w:pPr>
      <w:r>
        <w:rPr>
          <w:sz w:val="20"/>
        </w:rPr>
        <w:t>Deodorants</w:t>
      </w:r>
      <w:r>
        <w:rPr>
          <w:spacing w:val="48"/>
          <w:sz w:val="20"/>
        </w:rPr>
        <w:t xml:space="preserve"> </w:t>
      </w:r>
      <w:r>
        <w:rPr>
          <w:sz w:val="20"/>
        </w:rPr>
        <w:t>and</w:t>
      </w:r>
      <w:r>
        <w:rPr>
          <w:spacing w:val="47"/>
          <w:sz w:val="20"/>
        </w:rPr>
        <w:t xml:space="preserve"> </w:t>
      </w:r>
      <w:r>
        <w:rPr>
          <w:sz w:val="20"/>
        </w:rPr>
        <w:t>antiperspirants</w:t>
      </w:r>
      <w:r>
        <w:rPr>
          <w:spacing w:val="46"/>
          <w:sz w:val="20"/>
        </w:rPr>
        <w:t xml:space="preserve"> </w:t>
      </w:r>
      <w:r>
        <w:rPr>
          <w:sz w:val="20"/>
        </w:rPr>
        <w:t>shall</w:t>
      </w:r>
      <w:r>
        <w:rPr>
          <w:spacing w:val="47"/>
          <w:sz w:val="20"/>
        </w:rPr>
        <w:t xml:space="preserve"> </w:t>
      </w:r>
      <w:r>
        <w:rPr>
          <w:sz w:val="20"/>
        </w:rPr>
        <w:t>not</w:t>
      </w:r>
      <w:r>
        <w:rPr>
          <w:spacing w:val="48"/>
          <w:sz w:val="20"/>
        </w:rPr>
        <w:t xml:space="preserve"> </w:t>
      </w:r>
      <w:r>
        <w:rPr>
          <w:sz w:val="20"/>
        </w:rPr>
        <w:t>be</w:t>
      </w:r>
      <w:r>
        <w:rPr>
          <w:spacing w:val="47"/>
          <w:sz w:val="20"/>
        </w:rPr>
        <w:t xml:space="preserve"> </w:t>
      </w:r>
      <w:r>
        <w:rPr>
          <w:sz w:val="20"/>
        </w:rPr>
        <w:t>harmful</w:t>
      </w:r>
      <w:r>
        <w:rPr>
          <w:spacing w:val="42"/>
          <w:sz w:val="20"/>
        </w:rPr>
        <w:t xml:space="preserve"> </w:t>
      </w:r>
      <w:r>
        <w:rPr>
          <w:sz w:val="20"/>
        </w:rPr>
        <w:t>to</w:t>
      </w:r>
      <w:r>
        <w:rPr>
          <w:spacing w:val="45"/>
          <w:sz w:val="20"/>
        </w:rPr>
        <w:t xml:space="preserve"> </w:t>
      </w:r>
      <w:r>
        <w:rPr>
          <w:sz w:val="20"/>
        </w:rPr>
        <w:t>the</w:t>
      </w:r>
      <w:r>
        <w:rPr>
          <w:spacing w:val="47"/>
          <w:sz w:val="20"/>
        </w:rPr>
        <w:t xml:space="preserve"> </w:t>
      </w:r>
      <w:r>
        <w:rPr>
          <w:sz w:val="20"/>
        </w:rPr>
        <w:t>user</w:t>
      </w:r>
      <w:r>
        <w:rPr>
          <w:spacing w:val="48"/>
          <w:sz w:val="20"/>
        </w:rPr>
        <w:t xml:space="preserve"> </w:t>
      </w:r>
      <w:r>
        <w:rPr>
          <w:sz w:val="20"/>
        </w:rPr>
        <w:t>when</w:t>
      </w:r>
      <w:r>
        <w:rPr>
          <w:spacing w:val="47"/>
          <w:sz w:val="20"/>
        </w:rPr>
        <w:t xml:space="preserve"> </w:t>
      </w:r>
      <w:r>
        <w:rPr>
          <w:sz w:val="20"/>
        </w:rPr>
        <w:t>used</w:t>
      </w:r>
      <w:r>
        <w:rPr>
          <w:spacing w:val="47"/>
          <w:sz w:val="20"/>
        </w:rPr>
        <w:t xml:space="preserve"> </w:t>
      </w:r>
      <w:r>
        <w:rPr>
          <w:sz w:val="20"/>
        </w:rPr>
        <w:t>as</w:t>
      </w:r>
      <w:r>
        <w:rPr>
          <w:spacing w:val="46"/>
          <w:sz w:val="20"/>
        </w:rPr>
        <w:t xml:space="preserve"> </w:t>
      </w:r>
      <w:r>
        <w:rPr>
          <w:sz w:val="20"/>
        </w:rPr>
        <w:t>intended</w:t>
      </w:r>
      <w:r>
        <w:rPr>
          <w:spacing w:val="47"/>
          <w:sz w:val="20"/>
        </w:rPr>
        <w:t xml:space="preserve"> </w:t>
      </w:r>
      <w:r>
        <w:rPr>
          <w:sz w:val="20"/>
        </w:rPr>
        <w:t>by</w:t>
      </w:r>
      <w:r>
        <w:rPr>
          <w:spacing w:val="44"/>
          <w:sz w:val="20"/>
        </w:rPr>
        <w:t xml:space="preserve"> </w:t>
      </w:r>
      <w:r>
        <w:rPr>
          <w:sz w:val="20"/>
        </w:rPr>
        <w:t>the</w:t>
      </w:r>
      <w:r>
        <w:rPr>
          <w:spacing w:val="-52"/>
          <w:sz w:val="20"/>
        </w:rPr>
        <w:t xml:space="preserve"> </w:t>
      </w:r>
      <w:r>
        <w:rPr>
          <w:sz w:val="20"/>
        </w:rPr>
        <w:t>manufacturer.</w:t>
      </w:r>
    </w:p>
    <w:p w14:paraId="2757695B" w14:textId="77777777" w:rsidR="00D25431" w:rsidRDefault="00D25431">
      <w:pPr>
        <w:pStyle w:val="BodyText"/>
        <w:spacing w:before="6"/>
      </w:pPr>
    </w:p>
    <w:p w14:paraId="5F719083" w14:textId="77777777" w:rsidR="00D25431" w:rsidRDefault="004B5E9A">
      <w:pPr>
        <w:pStyle w:val="ListParagraph"/>
        <w:numPr>
          <w:ilvl w:val="2"/>
          <w:numId w:val="10"/>
        </w:numPr>
        <w:tabs>
          <w:tab w:val="left" w:pos="957"/>
          <w:tab w:val="left" w:pos="958"/>
        </w:tabs>
        <w:spacing w:line="242" w:lineRule="auto"/>
        <w:ind w:left="236" w:right="938" w:firstLine="0"/>
        <w:rPr>
          <w:sz w:val="20"/>
        </w:rPr>
      </w:pPr>
      <w:r>
        <w:rPr>
          <w:sz w:val="20"/>
        </w:rPr>
        <w:t>Deodorants</w:t>
      </w:r>
      <w:r>
        <w:rPr>
          <w:spacing w:val="33"/>
          <w:sz w:val="20"/>
        </w:rPr>
        <w:t xml:space="preserve"> </w:t>
      </w:r>
      <w:r>
        <w:rPr>
          <w:sz w:val="20"/>
        </w:rPr>
        <w:t>and</w:t>
      </w:r>
      <w:r>
        <w:rPr>
          <w:spacing w:val="33"/>
          <w:sz w:val="20"/>
        </w:rPr>
        <w:t xml:space="preserve"> </w:t>
      </w:r>
      <w:r>
        <w:rPr>
          <w:sz w:val="20"/>
        </w:rPr>
        <w:t>antiperspirants</w:t>
      </w:r>
      <w:r>
        <w:rPr>
          <w:spacing w:val="34"/>
          <w:sz w:val="20"/>
        </w:rPr>
        <w:t xml:space="preserve"> </w:t>
      </w:r>
      <w:r>
        <w:rPr>
          <w:sz w:val="20"/>
        </w:rPr>
        <w:t>shall</w:t>
      </w:r>
      <w:r>
        <w:rPr>
          <w:spacing w:val="32"/>
          <w:sz w:val="20"/>
        </w:rPr>
        <w:t xml:space="preserve"> </w:t>
      </w:r>
      <w:r>
        <w:rPr>
          <w:sz w:val="20"/>
        </w:rPr>
        <w:t>be</w:t>
      </w:r>
      <w:r>
        <w:rPr>
          <w:spacing w:val="34"/>
          <w:sz w:val="20"/>
        </w:rPr>
        <w:t xml:space="preserve"> </w:t>
      </w:r>
      <w:r>
        <w:rPr>
          <w:sz w:val="20"/>
        </w:rPr>
        <w:t>produced,</w:t>
      </w:r>
      <w:r>
        <w:rPr>
          <w:spacing w:val="33"/>
          <w:sz w:val="20"/>
        </w:rPr>
        <w:t xml:space="preserve"> </w:t>
      </w:r>
      <w:r>
        <w:rPr>
          <w:sz w:val="20"/>
        </w:rPr>
        <w:t>prepared</w:t>
      </w:r>
      <w:r>
        <w:rPr>
          <w:spacing w:val="36"/>
          <w:sz w:val="20"/>
        </w:rPr>
        <w:t xml:space="preserve"> </w:t>
      </w:r>
      <w:r>
        <w:rPr>
          <w:sz w:val="20"/>
        </w:rPr>
        <w:t>and</w:t>
      </w:r>
      <w:r>
        <w:rPr>
          <w:spacing w:val="35"/>
          <w:sz w:val="20"/>
        </w:rPr>
        <w:t xml:space="preserve"> </w:t>
      </w:r>
      <w:r>
        <w:rPr>
          <w:sz w:val="20"/>
        </w:rPr>
        <w:t>handled</w:t>
      </w:r>
      <w:r>
        <w:rPr>
          <w:spacing w:val="32"/>
          <w:sz w:val="20"/>
        </w:rPr>
        <w:t xml:space="preserve"> </w:t>
      </w:r>
      <w:r>
        <w:rPr>
          <w:sz w:val="20"/>
        </w:rPr>
        <w:t>in</w:t>
      </w:r>
      <w:r>
        <w:rPr>
          <w:spacing w:val="33"/>
          <w:sz w:val="20"/>
        </w:rPr>
        <w:t xml:space="preserve"> </w:t>
      </w:r>
      <w:r>
        <w:rPr>
          <w:sz w:val="20"/>
        </w:rPr>
        <w:t>accordance</w:t>
      </w:r>
      <w:r>
        <w:rPr>
          <w:spacing w:val="35"/>
          <w:sz w:val="20"/>
        </w:rPr>
        <w:t xml:space="preserve"> </w:t>
      </w:r>
      <w:r>
        <w:rPr>
          <w:sz w:val="20"/>
        </w:rPr>
        <w:t>with</w:t>
      </w:r>
      <w:r>
        <w:rPr>
          <w:spacing w:val="33"/>
          <w:sz w:val="20"/>
        </w:rPr>
        <w:t xml:space="preserve"> </w:t>
      </w:r>
      <w:r>
        <w:rPr>
          <w:sz w:val="20"/>
        </w:rPr>
        <w:t>ISO</w:t>
      </w:r>
      <w:r>
        <w:rPr>
          <w:spacing w:val="-53"/>
          <w:sz w:val="20"/>
        </w:rPr>
        <w:t xml:space="preserve"> </w:t>
      </w:r>
      <w:r>
        <w:rPr>
          <w:sz w:val="20"/>
        </w:rPr>
        <w:t>22716.</w:t>
      </w:r>
    </w:p>
    <w:p w14:paraId="22C1E43B" w14:textId="77777777" w:rsidR="00D25431" w:rsidRDefault="00D25431">
      <w:pPr>
        <w:pStyle w:val="BodyText"/>
        <w:spacing w:before="6"/>
        <w:rPr>
          <w:sz w:val="25"/>
        </w:rPr>
      </w:pPr>
    </w:p>
    <w:p w14:paraId="035D81D4" w14:textId="77777777" w:rsidR="00D25431" w:rsidRDefault="004B5E9A">
      <w:pPr>
        <w:pStyle w:val="Heading4"/>
        <w:numPr>
          <w:ilvl w:val="1"/>
          <w:numId w:val="10"/>
        </w:numPr>
        <w:tabs>
          <w:tab w:val="left" w:pos="777"/>
          <w:tab w:val="left" w:pos="778"/>
        </w:tabs>
        <w:spacing w:before="1"/>
        <w:ind w:hanging="542"/>
      </w:pPr>
      <w:bookmarkStart w:id="8" w:name="_bookmark7"/>
      <w:bookmarkEnd w:id="8"/>
      <w:r>
        <w:t>Specific</w:t>
      </w:r>
      <w:r>
        <w:rPr>
          <w:spacing w:val="-2"/>
        </w:rPr>
        <w:t xml:space="preserve"> </w:t>
      </w:r>
      <w:r>
        <w:t>requirements</w:t>
      </w:r>
    </w:p>
    <w:p w14:paraId="354A660D" w14:textId="77777777" w:rsidR="00D25431" w:rsidRDefault="00D25431">
      <w:pPr>
        <w:pStyle w:val="BodyText"/>
        <w:spacing w:before="8"/>
        <w:rPr>
          <w:b/>
        </w:rPr>
      </w:pPr>
    </w:p>
    <w:p w14:paraId="0239D7DE" w14:textId="77777777" w:rsidR="00D25431" w:rsidRDefault="004B5E9A">
      <w:pPr>
        <w:pStyle w:val="ListParagraph"/>
        <w:numPr>
          <w:ilvl w:val="2"/>
          <w:numId w:val="10"/>
        </w:numPr>
        <w:tabs>
          <w:tab w:val="left" w:pos="957"/>
          <w:tab w:val="left" w:pos="958"/>
        </w:tabs>
        <w:spacing w:line="242" w:lineRule="auto"/>
        <w:ind w:left="236" w:right="945" w:firstLine="0"/>
        <w:rPr>
          <w:sz w:val="20"/>
        </w:rPr>
      </w:pPr>
      <w:r>
        <w:rPr>
          <w:sz w:val="20"/>
        </w:rPr>
        <w:t>Deodorants</w:t>
      </w:r>
      <w:r>
        <w:rPr>
          <w:spacing w:val="5"/>
          <w:sz w:val="20"/>
        </w:rPr>
        <w:t xml:space="preserve"> </w:t>
      </w:r>
      <w:r>
        <w:rPr>
          <w:sz w:val="20"/>
        </w:rPr>
        <w:t>and</w:t>
      </w:r>
      <w:r>
        <w:rPr>
          <w:spacing w:val="4"/>
          <w:sz w:val="20"/>
        </w:rPr>
        <w:t xml:space="preserve"> </w:t>
      </w:r>
      <w:r>
        <w:rPr>
          <w:sz w:val="20"/>
        </w:rPr>
        <w:t>antiperspirants</w:t>
      </w:r>
      <w:r>
        <w:rPr>
          <w:spacing w:val="5"/>
          <w:sz w:val="20"/>
        </w:rPr>
        <w:t xml:space="preserve"> </w:t>
      </w:r>
      <w:r>
        <w:rPr>
          <w:sz w:val="20"/>
        </w:rPr>
        <w:t>shall</w:t>
      </w:r>
      <w:r>
        <w:rPr>
          <w:spacing w:val="3"/>
          <w:sz w:val="20"/>
        </w:rPr>
        <w:t xml:space="preserve"> </w:t>
      </w:r>
      <w:r>
        <w:rPr>
          <w:sz w:val="20"/>
        </w:rPr>
        <w:t>also</w:t>
      </w:r>
      <w:r>
        <w:rPr>
          <w:spacing w:val="4"/>
          <w:sz w:val="20"/>
        </w:rPr>
        <w:t xml:space="preserve"> </w:t>
      </w:r>
      <w:r>
        <w:rPr>
          <w:sz w:val="20"/>
        </w:rPr>
        <w:t>comply</w:t>
      </w:r>
      <w:r>
        <w:rPr>
          <w:spacing w:val="1"/>
          <w:sz w:val="20"/>
        </w:rPr>
        <w:t xml:space="preserve"> </w:t>
      </w:r>
      <w:r>
        <w:rPr>
          <w:sz w:val="20"/>
        </w:rPr>
        <w:t>with</w:t>
      </w:r>
      <w:r>
        <w:rPr>
          <w:spacing w:val="6"/>
          <w:sz w:val="20"/>
        </w:rPr>
        <w:t xml:space="preserve"> </w:t>
      </w:r>
      <w:r>
        <w:rPr>
          <w:sz w:val="20"/>
        </w:rPr>
        <w:t>the</w:t>
      </w:r>
      <w:r>
        <w:rPr>
          <w:spacing w:val="4"/>
          <w:sz w:val="20"/>
        </w:rPr>
        <w:t xml:space="preserve"> </w:t>
      </w:r>
      <w:r>
        <w:rPr>
          <w:sz w:val="20"/>
        </w:rPr>
        <w:t>requirements</w:t>
      </w:r>
      <w:r>
        <w:rPr>
          <w:spacing w:val="5"/>
          <w:sz w:val="20"/>
        </w:rPr>
        <w:t xml:space="preserve"> </w:t>
      </w:r>
      <w:r>
        <w:rPr>
          <w:sz w:val="20"/>
        </w:rPr>
        <w:t>given</w:t>
      </w:r>
      <w:r>
        <w:rPr>
          <w:spacing w:val="6"/>
          <w:sz w:val="20"/>
        </w:rPr>
        <w:t xml:space="preserve"> </w:t>
      </w:r>
      <w:r>
        <w:rPr>
          <w:sz w:val="20"/>
        </w:rPr>
        <w:t>in</w:t>
      </w:r>
      <w:r>
        <w:rPr>
          <w:spacing w:val="6"/>
          <w:sz w:val="20"/>
        </w:rPr>
        <w:t xml:space="preserve"> </w:t>
      </w:r>
      <w:r>
        <w:rPr>
          <w:sz w:val="20"/>
        </w:rPr>
        <w:t>Table</w:t>
      </w:r>
      <w:r>
        <w:rPr>
          <w:spacing w:val="4"/>
          <w:sz w:val="20"/>
        </w:rPr>
        <w:t xml:space="preserve"> </w:t>
      </w:r>
      <w:r>
        <w:rPr>
          <w:sz w:val="20"/>
        </w:rPr>
        <w:t>1</w:t>
      </w:r>
      <w:r>
        <w:rPr>
          <w:spacing w:val="6"/>
          <w:sz w:val="20"/>
        </w:rPr>
        <w:t xml:space="preserve"> </w:t>
      </w:r>
      <w:r>
        <w:rPr>
          <w:sz w:val="20"/>
        </w:rPr>
        <w:t>when</w:t>
      </w:r>
      <w:r>
        <w:rPr>
          <w:spacing w:val="3"/>
          <w:sz w:val="20"/>
        </w:rPr>
        <w:t xml:space="preserve"> </w:t>
      </w:r>
      <w:r>
        <w:rPr>
          <w:sz w:val="20"/>
        </w:rPr>
        <w:t>tested</w:t>
      </w:r>
      <w:r>
        <w:rPr>
          <w:spacing w:val="-52"/>
          <w:sz w:val="20"/>
        </w:rPr>
        <w:t xml:space="preserve"> </w:t>
      </w:r>
      <w:r>
        <w:rPr>
          <w:sz w:val="20"/>
        </w:rPr>
        <w:t>in</w:t>
      </w:r>
      <w:r>
        <w:rPr>
          <w:spacing w:val="-2"/>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test</w:t>
      </w:r>
      <w:r>
        <w:rPr>
          <w:spacing w:val="1"/>
          <w:sz w:val="20"/>
        </w:rPr>
        <w:t xml:space="preserve"> </w:t>
      </w:r>
      <w:r>
        <w:rPr>
          <w:sz w:val="20"/>
        </w:rPr>
        <w:t>methods specified</w:t>
      </w:r>
      <w:r>
        <w:rPr>
          <w:spacing w:val="-1"/>
          <w:sz w:val="20"/>
        </w:rPr>
        <w:t xml:space="preserve"> </w:t>
      </w:r>
      <w:r>
        <w:rPr>
          <w:sz w:val="20"/>
        </w:rPr>
        <w:t>therein.</w:t>
      </w:r>
    </w:p>
    <w:p w14:paraId="001B1CA5" w14:textId="77777777" w:rsidR="00D25431" w:rsidRDefault="00D25431">
      <w:pPr>
        <w:pStyle w:val="BodyText"/>
        <w:rPr>
          <w:sz w:val="31"/>
        </w:rPr>
      </w:pPr>
    </w:p>
    <w:p w14:paraId="2B2693E0" w14:textId="77777777" w:rsidR="00D25431" w:rsidRDefault="004B5E9A">
      <w:pPr>
        <w:pStyle w:val="Heading5"/>
        <w:ind w:left="464" w:right="1165"/>
        <w:jc w:val="center"/>
      </w:pPr>
      <w:r>
        <w:t>Table</w:t>
      </w:r>
      <w:r>
        <w:rPr>
          <w:spacing w:val="-3"/>
        </w:rPr>
        <w:t xml:space="preserve"> </w:t>
      </w:r>
      <w:r>
        <w:t>1</w:t>
      </w:r>
      <w:r>
        <w:rPr>
          <w:spacing w:val="-3"/>
        </w:rPr>
        <w:t xml:space="preserve"> </w:t>
      </w:r>
      <w:r>
        <w:t>—</w:t>
      </w:r>
      <w:r>
        <w:rPr>
          <w:spacing w:val="-2"/>
        </w:rPr>
        <w:t xml:space="preserve"> </w:t>
      </w:r>
      <w:r>
        <w:t>Specific</w:t>
      </w:r>
      <w:r>
        <w:rPr>
          <w:spacing w:val="-1"/>
        </w:rPr>
        <w:t xml:space="preserve"> </w:t>
      </w:r>
      <w:r>
        <w:t>requirements</w:t>
      </w:r>
      <w:r>
        <w:rPr>
          <w:spacing w:val="-2"/>
        </w:rPr>
        <w:t xml:space="preserve"> </w:t>
      </w:r>
      <w:r>
        <w:t>for</w:t>
      </w:r>
      <w:r>
        <w:rPr>
          <w:spacing w:val="-3"/>
        </w:rPr>
        <w:t xml:space="preserve"> </w:t>
      </w:r>
      <w:r>
        <w:t>deodorants</w:t>
      </w:r>
      <w:r>
        <w:rPr>
          <w:spacing w:val="1"/>
        </w:rPr>
        <w:t xml:space="preserve"> </w:t>
      </w:r>
      <w:r>
        <w:t>and</w:t>
      </w:r>
      <w:r>
        <w:rPr>
          <w:spacing w:val="-2"/>
        </w:rPr>
        <w:t xml:space="preserve"> </w:t>
      </w:r>
      <w:r>
        <w:t>antiperspirants</w:t>
      </w:r>
    </w:p>
    <w:p w14:paraId="0203D01D" w14:textId="77777777" w:rsidR="00D25431" w:rsidRDefault="00D25431">
      <w:pPr>
        <w:pStyle w:val="BodyText"/>
        <w:spacing w:before="6"/>
        <w:rPr>
          <w:b/>
          <w:sz w:val="10"/>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5"/>
        <w:gridCol w:w="3262"/>
        <w:gridCol w:w="1985"/>
        <w:gridCol w:w="1985"/>
        <w:gridCol w:w="2062"/>
      </w:tblGrid>
      <w:tr w:rsidR="00D25431" w14:paraId="54E454FA" w14:textId="77777777" w:rsidTr="00DD1E38">
        <w:trPr>
          <w:trHeight w:val="330"/>
        </w:trPr>
        <w:tc>
          <w:tcPr>
            <w:tcW w:w="675" w:type="dxa"/>
          </w:tcPr>
          <w:p w14:paraId="6753A6A6" w14:textId="77777777" w:rsidR="00D25431" w:rsidRDefault="004B5E9A">
            <w:pPr>
              <w:pStyle w:val="TableParagraph"/>
              <w:spacing w:before="61"/>
              <w:ind w:left="107"/>
              <w:rPr>
                <w:b/>
                <w:sz w:val="18"/>
              </w:rPr>
            </w:pPr>
            <w:r>
              <w:rPr>
                <w:b/>
                <w:sz w:val="18"/>
              </w:rPr>
              <w:t>S/NO</w:t>
            </w:r>
          </w:p>
        </w:tc>
        <w:tc>
          <w:tcPr>
            <w:tcW w:w="5247" w:type="dxa"/>
            <w:gridSpan w:val="2"/>
          </w:tcPr>
          <w:p w14:paraId="0F2D1E67" w14:textId="77777777" w:rsidR="00D25431" w:rsidRDefault="004B5E9A">
            <w:pPr>
              <w:pStyle w:val="TableParagraph"/>
              <w:spacing w:before="61"/>
              <w:ind w:left="114"/>
              <w:rPr>
                <w:b/>
                <w:sz w:val="18"/>
              </w:rPr>
            </w:pPr>
            <w:r>
              <w:rPr>
                <w:b/>
                <w:sz w:val="18"/>
              </w:rPr>
              <w:t>Characteristic</w:t>
            </w:r>
          </w:p>
        </w:tc>
        <w:tc>
          <w:tcPr>
            <w:tcW w:w="1985" w:type="dxa"/>
          </w:tcPr>
          <w:p w14:paraId="50F415B5" w14:textId="77777777" w:rsidR="00D25431" w:rsidRDefault="004B5E9A">
            <w:pPr>
              <w:pStyle w:val="TableParagraph"/>
              <w:spacing w:before="61"/>
              <w:ind w:left="115"/>
              <w:rPr>
                <w:b/>
                <w:sz w:val="18"/>
              </w:rPr>
            </w:pPr>
            <w:r>
              <w:rPr>
                <w:b/>
                <w:sz w:val="18"/>
              </w:rPr>
              <w:t>Requirement</w:t>
            </w:r>
          </w:p>
        </w:tc>
        <w:tc>
          <w:tcPr>
            <w:tcW w:w="2062" w:type="dxa"/>
          </w:tcPr>
          <w:p w14:paraId="3EF194C0" w14:textId="77777777" w:rsidR="00D25431" w:rsidRDefault="004B5E9A">
            <w:pPr>
              <w:pStyle w:val="TableParagraph"/>
              <w:spacing w:before="61"/>
              <w:ind w:left="107"/>
              <w:rPr>
                <w:b/>
                <w:sz w:val="18"/>
              </w:rPr>
            </w:pPr>
            <w:r>
              <w:rPr>
                <w:b/>
                <w:sz w:val="18"/>
              </w:rPr>
              <w:t>Test</w:t>
            </w:r>
            <w:r>
              <w:rPr>
                <w:b/>
                <w:spacing w:val="-1"/>
                <w:sz w:val="18"/>
              </w:rPr>
              <w:t xml:space="preserve"> </w:t>
            </w:r>
            <w:r>
              <w:rPr>
                <w:b/>
                <w:sz w:val="18"/>
              </w:rPr>
              <w:t>method</w:t>
            </w:r>
          </w:p>
        </w:tc>
      </w:tr>
      <w:tr w:rsidR="00D25431" w14:paraId="0FAC150C" w14:textId="77777777" w:rsidTr="00DD1E38">
        <w:trPr>
          <w:trHeight w:val="330"/>
        </w:trPr>
        <w:tc>
          <w:tcPr>
            <w:tcW w:w="675" w:type="dxa"/>
          </w:tcPr>
          <w:p w14:paraId="569CE2BF" w14:textId="77777777" w:rsidR="00D25431" w:rsidRDefault="004B5E9A">
            <w:pPr>
              <w:pStyle w:val="TableParagraph"/>
              <w:spacing w:before="66"/>
              <w:ind w:left="378"/>
              <w:rPr>
                <w:sz w:val="18"/>
              </w:rPr>
            </w:pPr>
            <w:r>
              <w:rPr>
                <w:sz w:val="18"/>
              </w:rPr>
              <w:t>i.</w:t>
            </w:r>
          </w:p>
        </w:tc>
        <w:tc>
          <w:tcPr>
            <w:tcW w:w="5247" w:type="dxa"/>
            <w:gridSpan w:val="2"/>
          </w:tcPr>
          <w:p w14:paraId="5BB390C0" w14:textId="77777777" w:rsidR="00D25431" w:rsidRDefault="004B5E9A">
            <w:pPr>
              <w:pStyle w:val="TableParagraph"/>
              <w:spacing w:before="66"/>
              <w:ind w:left="114"/>
              <w:rPr>
                <w:sz w:val="18"/>
              </w:rPr>
            </w:pPr>
            <w:r>
              <w:rPr>
                <w:sz w:val="18"/>
              </w:rPr>
              <w:t>Stability</w:t>
            </w:r>
            <w:r>
              <w:rPr>
                <w:spacing w:val="-2"/>
                <w:sz w:val="18"/>
              </w:rPr>
              <w:t xml:space="preserve"> </w:t>
            </w:r>
            <w:r>
              <w:rPr>
                <w:sz w:val="18"/>
              </w:rPr>
              <w:t>of</w:t>
            </w:r>
            <w:r>
              <w:rPr>
                <w:spacing w:val="-3"/>
                <w:sz w:val="18"/>
              </w:rPr>
              <w:t xml:space="preserve"> </w:t>
            </w:r>
            <w:r>
              <w:rPr>
                <w:sz w:val="18"/>
              </w:rPr>
              <w:t>smell</w:t>
            </w:r>
          </w:p>
        </w:tc>
        <w:tc>
          <w:tcPr>
            <w:tcW w:w="1985" w:type="dxa"/>
          </w:tcPr>
          <w:p w14:paraId="12C50E03" w14:textId="77777777" w:rsidR="00D25431" w:rsidRDefault="004B5E9A">
            <w:pPr>
              <w:pStyle w:val="TableParagraph"/>
              <w:spacing w:before="66"/>
              <w:ind w:left="508"/>
              <w:rPr>
                <w:sz w:val="18"/>
              </w:rPr>
            </w:pPr>
            <w:r>
              <w:rPr>
                <w:sz w:val="18"/>
              </w:rPr>
              <w:t>To pass</w:t>
            </w:r>
            <w:r>
              <w:rPr>
                <w:spacing w:val="-2"/>
                <w:sz w:val="18"/>
              </w:rPr>
              <w:t xml:space="preserve"> </w:t>
            </w:r>
            <w:r>
              <w:rPr>
                <w:sz w:val="18"/>
              </w:rPr>
              <w:t>test</w:t>
            </w:r>
          </w:p>
        </w:tc>
        <w:tc>
          <w:tcPr>
            <w:tcW w:w="2062" w:type="dxa"/>
          </w:tcPr>
          <w:p w14:paraId="2CB75106" w14:textId="77777777" w:rsidR="00D25431" w:rsidRDefault="004B5E9A">
            <w:pPr>
              <w:pStyle w:val="TableParagraph"/>
              <w:spacing w:before="66"/>
              <w:ind w:left="107"/>
              <w:rPr>
                <w:sz w:val="18"/>
              </w:rPr>
            </w:pPr>
            <w:r>
              <w:rPr>
                <w:sz w:val="18"/>
              </w:rPr>
              <w:t>Annex</w:t>
            </w:r>
            <w:r>
              <w:rPr>
                <w:spacing w:val="-5"/>
                <w:sz w:val="18"/>
              </w:rPr>
              <w:t xml:space="preserve"> </w:t>
            </w:r>
            <w:r>
              <w:rPr>
                <w:sz w:val="18"/>
              </w:rPr>
              <w:t>A</w:t>
            </w:r>
          </w:p>
        </w:tc>
      </w:tr>
      <w:tr w:rsidR="00D25431" w14:paraId="2F63AC93" w14:textId="77777777" w:rsidTr="00DD1E38">
        <w:trPr>
          <w:trHeight w:val="330"/>
        </w:trPr>
        <w:tc>
          <w:tcPr>
            <w:tcW w:w="675" w:type="dxa"/>
          </w:tcPr>
          <w:p w14:paraId="57B013DF" w14:textId="77777777" w:rsidR="00D25431" w:rsidRDefault="004B5E9A">
            <w:pPr>
              <w:pStyle w:val="TableParagraph"/>
              <w:spacing w:before="66"/>
              <w:ind w:left="337"/>
              <w:rPr>
                <w:sz w:val="18"/>
              </w:rPr>
            </w:pPr>
            <w:r>
              <w:rPr>
                <w:sz w:val="18"/>
              </w:rPr>
              <w:t>ii.</w:t>
            </w:r>
          </w:p>
        </w:tc>
        <w:tc>
          <w:tcPr>
            <w:tcW w:w="5247" w:type="dxa"/>
            <w:gridSpan w:val="2"/>
          </w:tcPr>
          <w:p w14:paraId="18F739CA" w14:textId="77777777" w:rsidR="00D25431" w:rsidRDefault="004B5E9A">
            <w:pPr>
              <w:pStyle w:val="TableParagraph"/>
              <w:spacing w:before="62"/>
              <w:ind w:left="114"/>
              <w:rPr>
                <w:sz w:val="12"/>
              </w:rPr>
            </w:pPr>
            <w:r>
              <w:rPr>
                <w:sz w:val="18"/>
              </w:rPr>
              <w:t>pH neat</w:t>
            </w:r>
            <w:r>
              <w:rPr>
                <w:position w:val="6"/>
                <w:sz w:val="12"/>
              </w:rPr>
              <w:t>a</w:t>
            </w:r>
          </w:p>
        </w:tc>
        <w:tc>
          <w:tcPr>
            <w:tcW w:w="1985" w:type="dxa"/>
          </w:tcPr>
          <w:p w14:paraId="5F70C3D0" w14:textId="77777777" w:rsidR="00D25431" w:rsidRDefault="004B5E9A">
            <w:pPr>
              <w:pStyle w:val="TableParagraph"/>
              <w:spacing w:before="66"/>
              <w:ind w:left="779" w:right="749"/>
              <w:jc w:val="center"/>
              <w:rPr>
                <w:sz w:val="18"/>
              </w:rPr>
            </w:pPr>
            <w:r>
              <w:rPr>
                <w:sz w:val="18"/>
              </w:rPr>
              <w:t>3 –</w:t>
            </w:r>
            <w:r>
              <w:rPr>
                <w:spacing w:val="1"/>
                <w:sz w:val="18"/>
              </w:rPr>
              <w:t xml:space="preserve"> </w:t>
            </w:r>
            <w:r>
              <w:rPr>
                <w:sz w:val="18"/>
              </w:rPr>
              <w:t>7</w:t>
            </w:r>
          </w:p>
        </w:tc>
        <w:tc>
          <w:tcPr>
            <w:tcW w:w="2062" w:type="dxa"/>
          </w:tcPr>
          <w:p w14:paraId="0414DCB5" w14:textId="0EC830AF" w:rsidR="00D25431" w:rsidRDefault="00CE4D3A">
            <w:pPr>
              <w:pStyle w:val="TableParagraph"/>
              <w:spacing w:before="66"/>
              <w:ind w:left="107"/>
              <w:rPr>
                <w:sz w:val="18"/>
              </w:rPr>
            </w:pPr>
            <w:r>
              <w:rPr>
                <w:sz w:val="18"/>
              </w:rPr>
              <w:t xml:space="preserve"> ZS 185 17</w:t>
            </w:r>
            <w:r w:rsidR="00995837">
              <w:rPr>
                <w:sz w:val="18"/>
              </w:rPr>
              <w:t xml:space="preserve"> </w:t>
            </w:r>
          </w:p>
        </w:tc>
      </w:tr>
      <w:tr w:rsidR="00D25431" w14:paraId="7E68BE8B" w14:textId="77777777" w:rsidTr="00DD1E38">
        <w:trPr>
          <w:trHeight w:val="323"/>
        </w:trPr>
        <w:tc>
          <w:tcPr>
            <w:tcW w:w="675" w:type="dxa"/>
            <w:vMerge w:val="restart"/>
          </w:tcPr>
          <w:p w14:paraId="1DE04C4F" w14:textId="77777777" w:rsidR="00D25431" w:rsidRDefault="004B5E9A">
            <w:pPr>
              <w:pStyle w:val="TableParagraph"/>
              <w:ind w:left="297"/>
              <w:rPr>
                <w:sz w:val="18"/>
              </w:rPr>
            </w:pPr>
            <w:r>
              <w:rPr>
                <w:sz w:val="18"/>
              </w:rPr>
              <w:t>iii.</w:t>
            </w:r>
          </w:p>
        </w:tc>
        <w:tc>
          <w:tcPr>
            <w:tcW w:w="3262" w:type="dxa"/>
            <w:vMerge w:val="restart"/>
          </w:tcPr>
          <w:p w14:paraId="40DC426C" w14:textId="77777777" w:rsidR="00D25431" w:rsidRPr="006B5F4D" w:rsidRDefault="004B5E9A">
            <w:pPr>
              <w:pStyle w:val="TableParagraph"/>
              <w:spacing w:before="60"/>
              <w:ind w:left="114"/>
              <w:rPr>
                <w:sz w:val="12"/>
                <w:lang w:val="it-IT"/>
              </w:rPr>
            </w:pPr>
            <w:r w:rsidRPr="006B5F4D">
              <w:rPr>
                <w:sz w:val="18"/>
                <w:lang w:val="it-IT"/>
              </w:rPr>
              <w:t>Non-volatile</w:t>
            </w:r>
            <w:r w:rsidRPr="006B5F4D">
              <w:rPr>
                <w:spacing w:val="-3"/>
                <w:sz w:val="18"/>
                <w:lang w:val="it-IT"/>
              </w:rPr>
              <w:t xml:space="preserve"> </w:t>
            </w:r>
            <w:r w:rsidRPr="006B5F4D">
              <w:rPr>
                <w:sz w:val="18"/>
                <w:lang w:val="it-IT"/>
              </w:rPr>
              <w:t>matter,</w:t>
            </w:r>
            <w:r w:rsidRPr="006B5F4D">
              <w:rPr>
                <w:spacing w:val="-1"/>
                <w:sz w:val="18"/>
                <w:lang w:val="it-IT"/>
              </w:rPr>
              <w:t xml:space="preserve"> </w:t>
            </w:r>
            <w:r w:rsidRPr="006B5F4D">
              <w:rPr>
                <w:sz w:val="18"/>
                <w:lang w:val="it-IT"/>
              </w:rPr>
              <w:t>%</w:t>
            </w:r>
            <w:r w:rsidRPr="006B5F4D">
              <w:rPr>
                <w:spacing w:val="-2"/>
                <w:sz w:val="18"/>
                <w:lang w:val="it-IT"/>
              </w:rPr>
              <w:t xml:space="preserve"> </w:t>
            </w:r>
            <w:r w:rsidRPr="006B5F4D">
              <w:rPr>
                <w:sz w:val="18"/>
                <w:lang w:val="it-IT"/>
              </w:rPr>
              <w:t>m/m,</w:t>
            </w:r>
            <w:r w:rsidRPr="006B5F4D">
              <w:rPr>
                <w:spacing w:val="-1"/>
                <w:sz w:val="18"/>
                <w:lang w:val="it-IT"/>
              </w:rPr>
              <w:t xml:space="preserve"> </w:t>
            </w:r>
            <w:r w:rsidRPr="006B5F4D">
              <w:rPr>
                <w:sz w:val="18"/>
                <w:lang w:val="it-IT"/>
              </w:rPr>
              <w:t>min.</w:t>
            </w:r>
            <w:r w:rsidRPr="006B5F4D">
              <w:rPr>
                <w:position w:val="6"/>
                <w:sz w:val="12"/>
                <w:lang w:val="it-IT"/>
              </w:rPr>
              <w:t>b</w:t>
            </w:r>
          </w:p>
        </w:tc>
        <w:tc>
          <w:tcPr>
            <w:tcW w:w="1985" w:type="dxa"/>
          </w:tcPr>
          <w:p w14:paraId="5CED0D43" w14:textId="77777777" w:rsidR="00D25431" w:rsidRDefault="004B5E9A">
            <w:pPr>
              <w:pStyle w:val="TableParagraph"/>
              <w:ind w:left="114"/>
              <w:rPr>
                <w:sz w:val="18"/>
              </w:rPr>
            </w:pPr>
            <w:r>
              <w:rPr>
                <w:sz w:val="18"/>
              </w:rPr>
              <w:t>Aerosols</w:t>
            </w:r>
          </w:p>
        </w:tc>
        <w:tc>
          <w:tcPr>
            <w:tcW w:w="1985" w:type="dxa"/>
          </w:tcPr>
          <w:p w14:paraId="0D22AFFD" w14:textId="77777777" w:rsidR="00D25431" w:rsidRDefault="004B5E9A">
            <w:pPr>
              <w:pStyle w:val="TableParagraph"/>
              <w:ind w:left="777" w:right="749"/>
              <w:jc w:val="center"/>
              <w:rPr>
                <w:sz w:val="18"/>
              </w:rPr>
            </w:pPr>
            <w:r>
              <w:rPr>
                <w:sz w:val="18"/>
              </w:rPr>
              <w:t>1.0</w:t>
            </w:r>
          </w:p>
        </w:tc>
        <w:tc>
          <w:tcPr>
            <w:tcW w:w="2062" w:type="dxa"/>
            <w:vMerge w:val="restart"/>
          </w:tcPr>
          <w:p w14:paraId="06C63EED" w14:textId="77777777" w:rsidR="00D25431" w:rsidRDefault="004B5E9A">
            <w:pPr>
              <w:pStyle w:val="TableParagraph"/>
              <w:ind w:left="107"/>
              <w:rPr>
                <w:sz w:val="18"/>
              </w:rPr>
            </w:pPr>
            <w:r>
              <w:rPr>
                <w:sz w:val="18"/>
              </w:rPr>
              <w:t>Annex</w:t>
            </w:r>
            <w:r>
              <w:rPr>
                <w:spacing w:val="-5"/>
                <w:sz w:val="18"/>
              </w:rPr>
              <w:t xml:space="preserve"> </w:t>
            </w:r>
            <w:r>
              <w:rPr>
                <w:sz w:val="18"/>
              </w:rPr>
              <w:t>B</w:t>
            </w:r>
          </w:p>
        </w:tc>
      </w:tr>
      <w:tr w:rsidR="00D25431" w14:paraId="062574DB" w14:textId="77777777" w:rsidTr="00DD1E38">
        <w:trPr>
          <w:trHeight w:val="322"/>
        </w:trPr>
        <w:tc>
          <w:tcPr>
            <w:tcW w:w="675" w:type="dxa"/>
            <w:vMerge/>
          </w:tcPr>
          <w:p w14:paraId="1362E065" w14:textId="77777777" w:rsidR="00D25431" w:rsidRDefault="00D25431">
            <w:pPr>
              <w:rPr>
                <w:sz w:val="2"/>
                <w:szCs w:val="2"/>
              </w:rPr>
            </w:pPr>
          </w:p>
        </w:tc>
        <w:tc>
          <w:tcPr>
            <w:tcW w:w="3262" w:type="dxa"/>
            <w:vMerge/>
          </w:tcPr>
          <w:p w14:paraId="53474CF2" w14:textId="77777777" w:rsidR="00D25431" w:rsidRDefault="00D25431">
            <w:pPr>
              <w:rPr>
                <w:sz w:val="2"/>
                <w:szCs w:val="2"/>
              </w:rPr>
            </w:pPr>
          </w:p>
        </w:tc>
        <w:tc>
          <w:tcPr>
            <w:tcW w:w="1985" w:type="dxa"/>
          </w:tcPr>
          <w:p w14:paraId="715FB9FA" w14:textId="77777777" w:rsidR="00D25431" w:rsidRDefault="004B5E9A">
            <w:pPr>
              <w:pStyle w:val="TableParagraph"/>
              <w:spacing w:before="56"/>
              <w:ind w:left="114"/>
              <w:rPr>
                <w:sz w:val="18"/>
              </w:rPr>
            </w:pPr>
            <w:r>
              <w:rPr>
                <w:sz w:val="18"/>
              </w:rPr>
              <w:t>Non-aerosols</w:t>
            </w:r>
          </w:p>
        </w:tc>
        <w:tc>
          <w:tcPr>
            <w:tcW w:w="1985" w:type="dxa"/>
          </w:tcPr>
          <w:p w14:paraId="006E9267" w14:textId="77777777" w:rsidR="00D25431" w:rsidRDefault="004B5E9A">
            <w:pPr>
              <w:pStyle w:val="TableParagraph"/>
              <w:spacing w:before="56"/>
              <w:ind w:left="777" w:right="749"/>
              <w:jc w:val="center"/>
              <w:rPr>
                <w:sz w:val="18"/>
              </w:rPr>
            </w:pPr>
            <w:r>
              <w:rPr>
                <w:sz w:val="18"/>
              </w:rPr>
              <w:t>5.0</w:t>
            </w:r>
          </w:p>
        </w:tc>
        <w:tc>
          <w:tcPr>
            <w:tcW w:w="2062" w:type="dxa"/>
            <w:vMerge/>
          </w:tcPr>
          <w:p w14:paraId="2CF32028" w14:textId="77777777" w:rsidR="00D25431" w:rsidRDefault="00D25431">
            <w:pPr>
              <w:rPr>
                <w:sz w:val="2"/>
                <w:szCs w:val="2"/>
              </w:rPr>
            </w:pPr>
          </w:p>
        </w:tc>
      </w:tr>
      <w:tr w:rsidR="00D25431" w14:paraId="3FCAFDC0" w14:textId="77777777" w:rsidTr="00DD1E38">
        <w:trPr>
          <w:trHeight w:val="469"/>
        </w:trPr>
        <w:tc>
          <w:tcPr>
            <w:tcW w:w="9969" w:type="dxa"/>
            <w:gridSpan w:val="5"/>
          </w:tcPr>
          <w:p w14:paraId="660097C3" w14:textId="77777777" w:rsidR="00D25431" w:rsidRDefault="004B5E9A">
            <w:pPr>
              <w:pStyle w:val="TableParagraph"/>
              <w:spacing w:before="38"/>
              <w:ind w:left="107"/>
              <w:rPr>
                <w:sz w:val="14"/>
              </w:rPr>
            </w:pPr>
            <w:r>
              <w:rPr>
                <w:sz w:val="14"/>
              </w:rPr>
              <w:t>a,</w:t>
            </w:r>
            <w:r>
              <w:rPr>
                <w:spacing w:val="-3"/>
                <w:sz w:val="14"/>
              </w:rPr>
              <w:t xml:space="preserve"> </w:t>
            </w:r>
            <w:r>
              <w:rPr>
                <w:sz w:val="14"/>
              </w:rPr>
              <w:t>b</w:t>
            </w:r>
            <w:r>
              <w:rPr>
                <w:spacing w:val="-1"/>
                <w:sz w:val="14"/>
              </w:rPr>
              <w:t xml:space="preserve"> </w:t>
            </w:r>
            <w:r>
              <w:rPr>
                <w:sz w:val="14"/>
              </w:rPr>
              <w:t>These</w:t>
            </w:r>
            <w:r>
              <w:rPr>
                <w:spacing w:val="-3"/>
                <w:sz w:val="14"/>
              </w:rPr>
              <w:t xml:space="preserve"> </w:t>
            </w:r>
            <w:r>
              <w:rPr>
                <w:sz w:val="14"/>
              </w:rPr>
              <w:t>tests do</w:t>
            </w:r>
            <w:r>
              <w:rPr>
                <w:spacing w:val="-1"/>
                <w:sz w:val="14"/>
              </w:rPr>
              <w:t xml:space="preserve"> </w:t>
            </w:r>
            <w:r>
              <w:rPr>
                <w:sz w:val="14"/>
              </w:rPr>
              <w:t>not</w:t>
            </w:r>
            <w:r>
              <w:rPr>
                <w:spacing w:val="-1"/>
                <w:sz w:val="14"/>
              </w:rPr>
              <w:t xml:space="preserve"> </w:t>
            </w:r>
            <w:r>
              <w:rPr>
                <w:sz w:val="14"/>
              </w:rPr>
              <w:t>apply</w:t>
            </w:r>
            <w:r>
              <w:rPr>
                <w:spacing w:val="-3"/>
                <w:sz w:val="14"/>
              </w:rPr>
              <w:t xml:space="preserve"> </w:t>
            </w:r>
            <w:r>
              <w:rPr>
                <w:sz w:val="14"/>
              </w:rPr>
              <w:t>to</w:t>
            </w:r>
            <w:r>
              <w:rPr>
                <w:spacing w:val="-3"/>
                <w:sz w:val="14"/>
              </w:rPr>
              <w:t xml:space="preserve"> </w:t>
            </w:r>
            <w:r>
              <w:rPr>
                <w:sz w:val="14"/>
              </w:rPr>
              <w:t>stick</w:t>
            </w:r>
            <w:r>
              <w:rPr>
                <w:spacing w:val="1"/>
                <w:sz w:val="14"/>
              </w:rPr>
              <w:t xml:space="preserve"> </w:t>
            </w:r>
            <w:r>
              <w:rPr>
                <w:sz w:val="14"/>
              </w:rPr>
              <w:t>products.</w:t>
            </w:r>
          </w:p>
        </w:tc>
      </w:tr>
    </w:tbl>
    <w:p w14:paraId="6975921A" w14:textId="77777777" w:rsidR="00D25431" w:rsidRDefault="00D25431">
      <w:pPr>
        <w:pStyle w:val="BodyText"/>
        <w:rPr>
          <w:b/>
          <w:sz w:val="22"/>
        </w:rPr>
      </w:pPr>
    </w:p>
    <w:p w14:paraId="5E72EA1A" w14:textId="77777777" w:rsidR="00D25431" w:rsidRDefault="00D25431">
      <w:pPr>
        <w:pStyle w:val="BodyText"/>
        <w:spacing w:before="8"/>
        <w:rPr>
          <w:b/>
          <w:sz w:val="18"/>
        </w:rPr>
      </w:pPr>
    </w:p>
    <w:p w14:paraId="798BCE8B" w14:textId="77777777" w:rsidR="00D25431" w:rsidRDefault="004B5E9A">
      <w:pPr>
        <w:pStyle w:val="ListParagraph"/>
        <w:numPr>
          <w:ilvl w:val="2"/>
          <w:numId w:val="10"/>
        </w:numPr>
        <w:tabs>
          <w:tab w:val="left" w:pos="957"/>
          <w:tab w:val="left" w:pos="958"/>
        </w:tabs>
        <w:spacing w:before="1" w:line="242" w:lineRule="auto"/>
        <w:ind w:left="236" w:right="946" w:firstLine="0"/>
        <w:rPr>
          <w:sz w:val="20"/>
        </w:rPr>
      </w:pPr>
      <w:r>
        <w:rPr>
          <w:sz w:val="20"/>
        </w:rPr>
        <w:t>Deodorants</w:t>
      </w:r>
      <w:r>
        <w:rPr>
          <w:spacing w:val="8"/>
          <w:sz w:val="20"/>
        </w:rPr>
        <w:t xml:space="preserve"> </w:t>
      </w:r>
      <w:r>
        <w:rPr>
          <w:sz w:val="20"/>
        </w:rPr>
        <w:t>and</w:t>
      </w:r>
      <w:r>
        <w:rPr>
          <w:spacing w:val="7"/>
          <w:sz w:val="20"/>
        </w:rPr>
        <w:t xml:space="preserve"> </w:t>
      </w:r>
      <w:r>
        <w:rPr>
          <w:sz w:val="20"/>
        </w:rPr>
        <w:t>antiperspirants</w:t>
      </w:r>
      <w:r>
        <w:rPr>
          <w:spacing w:val="8"/>
          <w:sz w:val="20"/>
        </w:rPr>
        <w:t xml:space="preserve"> </w:t>
      </w:r>
      <w:r>
        <w:rPr>
          <w:sz w:val="20"/>
        </w:rPr>
        <w:t>packed</w:t>
      </w:r>
      <w:r>
        <w:rPr>
          <w:spacing w:val="6"/>
          <w:sz w:val="20"/>
        </w:rPr>
        <w:t xml:space="preserve"> </w:t>
      </w:r>
      <w:r>
        <w:rPr>
          <w:sz w:val="20"/>
        </w:rPr>
        <w:t>in</w:t>
      </w:r>
      <w:r>
        <w:rPr>
          <w:spacing w:val="7"/>
          <w:sz w:val="20"/>
        </w:rPr>
        <w:t xml:space="preserve"> </w:t>
      </w:r>
      <w:r>
        <w:rPr>
          <w:sz w:val="20"/>
        </w:rPr>
        <w:t>aerosol</w:t>
      </w:r>
      <w:r>
        <w:rPr>
          <w:spacing w:val="8"/>
          <w:sz w:val="20"/>
        </w:rPr>
        <w:t xml:space="preserve"> </w:t>
      </w:r>
      <w:r>
        <w:rPr>
          <w:sz w:val="20"/>
        </w:rPr>
        <w:t>containers</w:t>
      </w:r>
      <w:r>
        <w:rPr>
          <w:spacing w:val="8"/>
          <w:sz w:val="20"/>
        </w:rPr>
        <w:t xml:space="preserve"> </w:t>
      </w:r>
      <w:r>
        <w:rPr>
          <w:sz w:val="20"/>
        </w:rPr>
        <w:t>shall</w:t>
      </w:r>
      <w:r>
        <w:rPr>
          <w:spacing w:val="6"/>
          <w:sz w:val="20"/>
        </w:rPr>
        <w:t xml:space="preserve"> </w:t>
      </w:r>
      <w:r>
        <w:rPr>
          <w:sz w:val="20"/>
        </w:rPr>
        <w:t>in</w:t>
      </w:r>
      <w:r>
        <w:rPr>
          <w:spacing w:val="7"/>
          <w:sz w:val="20"/>
        </w:rPr>
        <w:t xml:space="preserve"> </w:t>
      </w:r>
      <w:r>
        <w:rPr>
          <w:sz w:val="20"/>
        </w:rPr>
        <w:t>addition</w:t>
      </w:r>
      <w:r>
        <w:rPr>
          <w:spacing w:val="7"/>
          <w:sz w:val="20"/>
        </w:rPr>
        <w:t xml:space="preserve"> </w:t>
      </w:r>
      <w:r>
        <w:rPr>
          <w:sz w:val="20"/>
        </w:rPr>
        <w:t>comply</w:t>
      </w:r>
      <w:r>
        <w:rPr>
          <w:spacing w:val="4"/>
          <w:sz w:val="20"/>
        </w:rPr>
        <w:t xml:space="preserve"> </w:t>
      </w:r>
      <w:r>
        <w:rPr>
          <w:sz w:val="20"/>
        </w:rPr>
        <w:t>with</w:t>
      </w:r>
      <w:r>
        <w:rPr>
          <w:spacing w:val="7"/>
          <w:sz w:val="20"/>
        </w:rPr>
        <w:t xml:space="preserve"> </w:t>
      </w:r>
      <w:r>
        <w:rPr>
          <w:sz w:val="20"/>
        </w:rPr>
        <w:t>the</w:t>
      </w:r>
      <w:r>
        <w:rPr>
          <w:spacing w:val="-53"/>
          <w:sz w:val="20"/>
        </w:rPr>
        <w:t xml:space="preserve"> </w:t>
      </w:r>
      <w:r>
        <w:rPr>
          <w:sz w:val="20"/>
        </w:rPr>
        <w:t>requirements</w:t>
      </w:r>
      <w:r>
        <w:rPr>
          <w:spacing w:val="-1"/>
          <w:sz w:val="20"/>
        </w:rPr>
        <w:t xml:space="preserve"> </w:t>
      </w:r>
      <w:r>
        <w:rPr>
          <w:sz w:val="20"/>
        </w:rPr>
        <w:t>given</w:t>
      </w:r>
      <w:r>
        <w:rPr>
          <w:spacing w:val="-2"/>
          <w:sz w:val="20"/>
        </w:rPr>
        <w:t xml:space="preserve"> </w:t>
      </w:r>
      <w:r>
        <w:rPr>
          <w:sz w:val="20"/>
        </w:rPr>
        <w:t>in</w:t>
      </w:r>
      <w:r>
        <w:rPr>
          <w:spacing w:val="-2"/>
          <w:sz w:val="20"/>
        </w:rPr>
        <w:t xml:space="preserve"> </w:t>
      </w:r>
      <w:r>
        <w:rPr>
          <w:sz w:val="20"/>
        </w:rPr>
        <w:t>Table</w:t>
      </w:r>
      <w:r>
        <w:rPr>
          <w:spacing w:val="-2"/>
          <w:sz w:val="20"/>
        </w:rPr>
        <w:t xml:space="preserve"> </w:t>
      </w:r>
      <w:r>
        <w:rPr>
          <w:sz w:val="20"/>
        </w:rPr>
        <w:t>2 when tested in accordance</w:t>
      </w:r>
      <w:r>
        <w:rPr>
          <w:spacing w:val="1"/>
          <w:sz w:val="20"/>
        </w:rPr>
        <w:t xml:space="preserve"> </w:t>
      </w:r>
      <w:r>
        <w:rPr>
          <w:sz w:val="20"/>
        </w:rPr>
        <w:t>with</w:t>
      </w:r>
      <w:r>
        <w:rPr>
          <w:spacing w:val="-2"/>
          <w:sz w:val="20"/>
        </w:rPr>
        <w:t xml:space="preserve"> </w:t>
      </w:r>
      <w:r>
        <w:rPr>
          <w:sz w:val="20"/>
        </w:rPr>
        <w:t>the</w:t>
      </w:r>
      <w:r>
        <w:rPr>
          <w:spacing w:val="-2"/>
          <w:sz w:val="20"/>
        </w:rPr>
        <w:t xml:space="preserve"> </w:t>
      </w:r>
      <w:r>
        <w:rPr>
          <w:sz w:val="20"/>
        </w:rPr>
        <w:t>test</w:t>
      </w:r>
      <w:r>
        <w:rPr>
          <w:spacing w:val="-2"/>
          <w:sz w:val="20"/>
        </w:rPr>
        <w:t xml:space="preserve"> </w:t>
      </w:r>
      <w:r>
        <w:rPr>
          <w:sz w:val="20"/>
        </w:rPr>
        <w:t>methods</w:t>
      </w:r>
      <w:r>
        <w:rPr>
          <w:spacing w:val="-1"/>
          <w:sz w:val="20"/>
        </w:rPr>
        <w:t xml:space="preserve"> </w:t>
      </w:r>
      <w:r>
        <w:rPr>
          <w:sz w:val="20"/>
        </w:rPr>
        <w:t>specified therein.</w:t>
      </w:r>
    </w:p>
    <w:p w14:paraId="037FA84E" w14:textId="77777777" w:rsidR="00D25431" w:rsidRDefault="00D25431">
      <w:pPr>
        <w:pStyle w:val="BodyText"/>
        <w:spacing w:before="11"/>
        <w:rPr>
          <w:sz w:val="30"/>
        </w:rPr>
      </w:pPr>
    </w:p>
    <w:p w14:paraId="6D3C55BA" w14:textId="77777777" w:rsidR="00DD1E38" w:rsidRDefault="00DD1E38">
      <w:pPr>
        <w:pStyle w:val="BodyText"/>
        <w:spacing w:before="11"/>
        <w:rPr>
          <w:sz w:val="30"/>
        </w:rPr>
      </w:pPr>
    </w:p>
    <w:p w14:paraId="4320AA68" w14:textId="77777777" w:rsidR="00DD1E38" w:rsidRDefault="00DD1E38">
      <w:pPr>
        <w:pStyle w:val="BodyText"/>
        <w:spacing w:before="11"/>
        <w:rPr>
          <w:sz w:val="30"/>
        </w:rPr>
      </w:pPr>
    </w:p>
    <w:p w14:paraId="52EFAB65" w14:textId="77777777" w:rsidR="00DD1E38" w:rsidRDefault="00DD1E38">
      <w:pPr>
        <w:pStyle w:val="BodyText"/>
        <w:spacing w:before="11"/>
        <w:rPr>
          <w:sz w:val="30"/>
        </w:rPr>
      </w:pPr>
    </w:p>
    <w:p w14:paraId="3E84F492" w14:textId="77777777" w:rsidR="00DD1E38" w:rsidRDefault="00DD1E38">
      <w:pPr>
        <w:pStyle w:val="BodyText"/>
        <w:spacing w:before="11"/>
        <w:rPr>
          <w:sz w:val="30"/>
        </w:rPr>
      </w:pPr>
    </w:p>
    <w:p w14:paraId="6AF23842" w14:textId="77777777" w:rsidR="00DD1E38" w:rsidRDefault="00DD1E38">
      <w:pPr>
        <w:pStyle w:val="BodyText"/>
        <w:spacing w:before="11"/>
        <w:rPr>
          <w:sz w:val="30"/>
        </w:rPr>
      </w:pPr>
    </w:p>
    <w:p w14:paraId="6A60F24A" w14:textId="77777777" w:rsidR="00DD1E38" w:rsidRDefault="00DD1E38">
      <w:pPr>
        <w:pStyle w:val="BodyText"/>
        <w:spacing w:before="11"/>
        <w:rPr>
          <w:sz w:val="30"/>
        </w:rPr>
      </w:pPr>
    </w:p>
    <w:p w14:paraId="286ACF8F" w14:textId="77777777" w:rsidR="00DD1E38" w:rsidRDefault="00DD1E38">
      <w:pPr>
        <w:pStyle w:val="BodyText"/>
        <w:spacing w:before="11"/>
        <w:rPr>
          <w:sz w:val="30"/>
        </w:rPr>
      </w:pPr>
    </w:p>
    <w:p w14:paraId="14684E1A" w14:textId="77777777" w:rsidR="00DD1E38" w:rsidRDefault="00DD1E38">
      <w:pPr>
        <w:pStyle w:val="BodyText"/>
        <w:spacing w:before="11"/>
        <w:rPr>
          <w:sz w:val="30"/>
        </w:rPr>
      </w:pPr>
    </w:p>
    <w:p w14:paraId="214839A4" w14:textId="77777777" w:rsidR="00DD1E38" w:rsidRDefault="00DD1E38">
      <w:pPr>
        <w:pStyle w:val="BodyText"/>
        <w:spacing w:before="11"/>
        <w:rPr>
          <w:sz w:val="30"/>
        </w:rPr>
      </w:pPr>
    </w:p>
    <w:p w14:paraId="7C26D429" w14:textId="77777777" w:rsidR="00DD1E38" w:rsidRDefault="00DD1E38">
      <w:pPr>
        <w:pStyle w:val="BodyText"/>
        <w:spacing w:before="11"/>
        <w:rPr>
          <w:sz w:val="30"/>
        </w:rPr>
      </w:pPr>
    </w:p>
    <w:p w14:paraId="17950C13" w14:textId="77777777" w:rsidR="00DD1E38" w:rsidRDefault="00DD1E38">
      <w:pPr>
        <w:pStyle w:val="BodyText"/>
        <w:spacing w:before="11"/>
        <w:rPr>
          <w:sz w:val="30"/>
        </w:rPr>
      </w:pPr>
    </w:p>
    <w:p w14:paraId="53686AE9" w14:textId="77777777" w:rsidR="00D25431" w:rsidRDefault="004B5E9A">
      <w:pPr>
        <w:pStyle w:val="Heading5"/>
        <w:ind w:left="464" w:right="1167"/>
        <w:jc w:val="center"/>
      </w:pPr>
      <w:r>
        <w:t>Table</w:t>
      </w:r>
      <w:r>
        <w:rPr>
          <w:spacing w:val="-3"/>
        </w:rPr>
        <w:t xml:space="preserve"> </w:t>
      </w:r>
      <w:r>
        <w:t>2</w:t>
      </w:r>
      <w:r>
        <w:rPr>
          <w:spacing w:val="-3"/>
        </w:rPr>
        <w:t xml:space="preserve"> </w:t>
      </w:r>
      <w:r>
        <w:t>—</w:t>
      </w:r>
      <w:r>
        <w:rPr>
          <w:spacing w:val="-2"/>
        </w:rPr>
        <w:t xml:space="preserve"> </w:t>
      </w:r>
      <w:r>
        <w:t>Specific</w:t>
      </w:r>
      <w:r>
        <w:rPr>
          <w:spacing w:val="-1"/>
        </w:rPr>
        <w:t xml:space="preserve"> </w:t>
      </w:r>
      <w:r>
        <w:t>requirements</w:t>
      </w:r>
      <w:r>
        <w:rPr>
          <w:spacing w:val="-2"/>
        </w:rPr>
        <w:t xml:space="preserve"> </w:t>
      </w:r>
      <w:r>
        <w:t>for</w:t>
      </w:r>
      <w:r>
        <w:rPr>
          <w:spacing w:val="-3"/>
        </w:rPr>
        <w:t xml:space="preserve"> </w:t>
      </w:r>
      <w:r>
        <w:t>deodorants</w:t>
      </w:r>
      <w:r>
        <w:rPr>
          <w:spacing w:val="1"/>
        </w:rPr>
        <w:t xml:space="preserve"> </w:t>
      </w:r>
      <w:r>
        <w:t>and</w:t>
      </w:r>
      <w:r>
        <w:rPr>
          <w:spacing w:val="-2"/>
        </w:rPr>
        <w:t xml:space="preserve"> </w:t>
      </w:r>
      <w:r>
        <w:t>antiperspirants</w:t>
      </w:r>
      <w:r>
        <w:rPr>
          <w:spacing w:val="-2"/>
        </w:rPr>
        <w:t xml:space="preserve"> </w:t>
      </w:r>
      <w:r>
        <w:t>packed in</w:t>
      </w:r>
      <w:r>
        <w:rPr>
          <w:spacing w:val="-3"/>
        </w:rPr>
        <w:t xml:space="preserve"> </w:t>
      </w:r>
      <w:r>
        <w:t>aerosol</w:t>
      </w:r>
      <w:r>
        <w:rPr>
          <w:spacing w:val="-2"/>
        </w:rPr>
        <w:t xml:space="preserve"> </w:t>
      </w:r>
      <w:r>
        <w:t>containers</w:t>
      </w:r>
    </w:p>
    <w:p w14:paraId="67DA5DC9" w14:textId="77777777" w:rsidR="00D25431" w:rsidRDefault="00D25431">
      <w:pPr>
        <w:pStyle w:val="BodyText"/>
        <w:spacing w:before="8"/>
        <w:rPr>
          <w:b/>
          <w:sz w:val="10"/>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15"/>
        <w:gridCol w:w="5401"/>
        <w:gridCol w:w="2400"/>
        <w:gridCol w:w="1731"/>
      </w:tblGrid>
      <w:tr w:rsidR="00D25431" w14:paraId="26B59C18" w14:textId="77777777" w:rsidTr="00DD1E38">
        <w:trPr>
          <w:trHeight w:val="1132"/>
        </w:trPr>
        <w:tc>
          <w:tcPr>
            <w:tcW w:w="1015" w:type="dxa"/>
          </w:tcPr>
          <w:p w14:paraId="3F4CCC80" w14:textId="77777777" w:rsidR="00D25431" w:rsidRDefault="004B5E9A">
            <w:pPr>
              <w:pStyle w:val="TableParagraph"/>
              <w:spacing w:before="58"/>
              <w:ind w:left="107"/>
              <w:rPr>
                <w:b/>
                <w:sz w:val="18"/>
              </w:rPr>
            </w:pPr>
            <w:r>
              <w:rPr>
                <w:b/>
                <w:sz w:val="18"/>
              </w:rPr>
              <w:t>S/NO</w:t>
            </w:r>
          </w:p>
        </w:tc>
        <w:tc>
          <w:tcPr>
            <w:tcW w:w="5401" w:type="dxa"/>
          </w:tcPr>
          <w:p w14:paraId="004E143C" w14:textId="77777777" w:rsidR="00D25431" w:rsidRDefault="004B5E9A">
            <w:pPr>
              <w:pStyle w:val="TableParagraph"/>
              <w:spacing w:before="58"/>
              <w:ind w:left="115"/>
              <w:rPr>
                <w:b/>
                <w:sz w:val="18"/>
              </w:rPr>
            </w:pPr>
            <w:r>
              <w:rPr>
                <w:b/>
                <w:sz w:val="18"/>
              </w:rPr>
              <w:t>Characteristic</w:t>
            </w:r>
          </w:p>
        </w:tc>
        <w:tc>
          <w:tcPr>
            <w:tcW w:w="2400" w:type="dxa"/>
          </w:tcPr>
          <w:p w14:paraId="4E6AEB15" w14:textId="77777777" w:rsidR="00D25431" w:rsidRDefault="004B5E9A">
            <w:pPr>
              <w:pStyle w:val="TableParagraph"/>
              <w:spacing w:before="58"/>
              <w:ind w:left="115"/>
              <w:rPr>
                <w:b/>
                <w:sz w:val="18"/>
              </w:rPr>
            </w:pPr>
            <w:r>
              <w:rPr>
                <w:b/>
                <w:sz w:val="18"/>
              </w:rPr>
              <w:t>Requirement</w:t>
            </w:r>
          </w:p>
        </w:tc>
        <w:tc>
          <w:tcPr>
            <w:tcW w:w="1731" w:type="dxa"/>
          </w:tcPr>
          <w:p w14:paraId="76C961B0" w14:textId="77777777" w:rsidR="00D25431" w:rsidRDefault="004B5E9A">
            <w:pPr>
              <w:pStyle w:val="TableParagraph"/>
              <w:spacing w:before="58"/>
              <w:ind w:left="108"/>
              <w:rPr>
                <w:b/>
                <w:sz w:val="18"/>
              </w:rPr>
            </w:pPr>
            <w:r>
              <w:rPr>
                <w:b/>
                <w:sz w:val="18"/>
              </w:rPr>
              <w:t>Test</w:t>
            </w:r>
            <w:r>
              <w:rPr>
                <w:b/>
                <w:spacing w:val="-1"/>
                <w:sz w:val="18"/>
              </w:rPr>
              <w:t xml:space="preserve"> </w:t>
            </w:r>
            <w:r>
              <w:rPr>
                <w:b/>
                <w:sz w:val="18"/>
              </w:rPr>
              <w:t>method</w:t>
            </w:r>
          </w:p>
        </w:tc>
      </w:tr>
      <w:tr w:rsidR="00D25431" w14:paraId="16660E2A" w14:textId="77777777" w:rsidTr="00DD1E38">
        <w:trPr>
          <w:trHeight w:val="1132"/>
        </w:trPr>
        <w:tc>
          <w:tcPr>
            <w:tcW w:w="1015" w:type="dxa"/>
          </w:tcPr>
          <w:p w14:paraId="203201A3" w14:textId="77777777" w:rsidR="00D25431" w:rsidRDefault="004B5E9A">
            <w:pPr>
              <w:pStyle w:val="TableParagraph"/>
              <w:ind w:left="312" w:right="391"/>
              <w:jc w:val="center"/>
              <w:rPr>
                <w:sz w:val="18"/>
              </w:rPr>
            </w:pPr>
            <w:r>
              <w:rPr>
                <w:sz w:val="18"/>
              </w:rPr>
              <w:t>i.</w:t>
            </w:r>
          </w:p>
        </w:tc>
        <w:tc>
          <w:tcPr>
            <w:tcW w:w="5401" w:type="dxa"/>
          </w:tcPr>
          <w:p w14:paraId="3975978B" w14:textId="77777777" w:rsidR="00D25431" w:rsidRDefault="004B5E9A">
            <w:pPr>
              <w:pStyle w:val="TableParagraph"/>
              <w:ind w:left="115"/>
              <w:rPr>
                <w:sz w:val="18"/>
              </w:rPr>
            </w:pPr>
            <w:r>
              <w:rPr>
                <w:sz w:val="18"/>
              </w:rPr>
              <w:t>Delivery</w:t>
            </w:r>
            <w:r>
              <w:rPr>
                <w:spacing w:val="-3"/>
                <w:sz w:val="18"/>
              </w:rPr>
              <w:t xml:space="preserve"> </w:t>
            </w:r>
            <w:r>
              <w:rPr>
                <w:sz w:val="18"/>
              </w:rPr>
              <w:t>rate</w:t>
            </w:r>
            <w:r>
              <w:rPr>
                <w:spacing w:val="-1"/>
                <w:sz w:val="18"/>
              </w:rPr>
              <w:t xml:space="preserve"> </w:t>
            </w:r>
            <w:r>
              <w:rPr>
                <w:sz w:val="18"/>
              </w:rPr>
              <w:t>g/s,</w:t>
            </w:r>
            <w:r>
              <w:rPr>
                <w:spacing w:val="-3"/>
                <w:sz w:val="18"/>
              </w:rPr>
              <w:t xml:space="preserve"> </w:t>
            </w:r>
            <w:r>
              <w:rPr>
                <w:sz w:val="18"/>
              </w:rPr>
              <w:t>min.</w:t>
            </w:r>
          </w:p>
        </w:tc>
        <w:tc>
          <w:tcPr>
            <w:tcW w:w="2400" w:type="dxa"/>
          </w:tcPr>
          <w:p w14:paraId="6F43745A" w14:textId="77777777" w:rsidR="00D25431" w:rsidRDefault="004B5E9A">
            <w:pPr>
              <w:pStyle w:val="TableParagraph"/>
              <w:ind w:left="115"/>
              <w:rPr>
                <w:sz w:val="18"/>
              </w:rPr>
            </w:pPr>
            <w:r>
              <w:rPr>
                <w:sz w:val="18"/>
              </w:rPr>
              <w:t>0.01</w:t>
            </w:r>
          </w:p>
        </w:tc>
        <w:tc>
          <w:tcPr>
            <w:tcW w:w="1731" w:type="dxa"/>
          </w:tcPr>
          <w:p w14:paraId="09D39E21" w14:textId="77777777" w:rsidR="00D25431" w:rsidRDefault="004B5E9A">
            <w:pPr>
              <w:pStyle w:val="TableParagraph"/>
              <w:ind w:left="108"/>
              <w:rPr>
                <w:sz w:val="18"/>
              </w:rPr>
            </w:pPr>
            <w:r>
              <w:rPr>
                <w:sz w:val="18"/>
              </w:rPr>
              <w:t>Annex</w:t>
            </w:r>
            <w:r>
              <w:rPr>
                <w:spacing w:val="-5"/>
                <w:sz w:val="18"/>
              </w:rPr>
              <w:t xml:space="preserve"> </w:t>
            </w:r>
            <w:r>
              <w:rPr>
                <w:sz w:val="18"/>
              </w:rPr>
              <w:t>C</w:t>
            </w:r>
          </w:p>
        </w:tc>
      </w:tr>
      <w:tr w:rsidR="00D25431" w14:paraId="3A835EE1" w14:textId="77777777" w:rsidTr="00DD1E38">
        <w:trPr>
          <w:trHeight w:val="1132"/>
        </w:trPr>
        <w:tc>
          <w:tcPr>
            <w:tcW w:w="1015" w:type="dxa"/>
          </w:tcPr>
          <w:p w14:paraId="643A213F" w14:textId="77777777" w:rsidR="00D25431" w:rsidRDefault="004B5E9A">
            <w:pPr>
              <w:pStyle w:val="TableParagraph"/>
              <w:ind w:left="312" w:right="431"/>
              <w:jc w:val="center"/>
              <w:rPr>
                <w:sz w:val="18"/>
              </w:rPr>
            </w:pPr>
            <w:r>
              <w:rPr>
                <w:sz w:val="18"/>
              </w:rPr>
              <w:t>ii.</w:t>
            </w:r>
          </w:p>
        </w:tc>
        <w:tc>
          <w:tcPr>
            <w:tcW w:w="5401" w:type="dxa"/>
          </w:tcPr>
          <w:p w14:paraId="251A4C60" w14:textId="77777777" w:rsidR="00D25431" w:rsidRDefault="004B5E9A">
            <w:pPr>
              <w:pStyle w:val="TableParagraph"/>
              <w:ind w:left="115"/>
              <w:rPr>
                <w:sz w:val="18"/>
              </w:rPr>
            </w:pPr>
            <w:r>
              <w:rPr>
                <w:sz w:val="18"/>
              </w:rPr>
              <w:t>Chlorofluorocarbons</w:t>
            </w:r>
            <w:r>
              <w:rPr>
                <w:spacing w:val="-2"/>
                <w:sz w:val="18"/>
              </w:rPr>
              <w:t xml:space="preserve"> </w:t>
            </w:r>
            <w:r>
              <w:rPr>
                <w:sz w:val="18"/>
              </w:rPr>
              <w:t>(CFCs)</w:t>
            </w:r>
          </w:p>
        </w:tc>
        <w:tc>
          <w:tcPr>
            <w:tcW w:w="2400" w:type="dxa"/>
          </w:tcPr>
          <w:p w14:paraId="7CF0B438" w14:textId="77777777" w:rsidR="00D25431" w:rsidRDefault="004B5E9A">
            <w:pPr>
              <w:pStyle w:val="TableParagraph"/>
              <w:ind w:left="115"/>
              <w:rPr>
                <w:sz w:val="18"/>
              </w:rPr>
            </w:pPr>
            <w:r>
              <w:rPr>
                <w:sz w:val="18"/>
              </w:rPr>
              <w:t>Absent</w:t>
            </w:r>
          </w:p>
        </w:tc>
        <w:tc>
          <w:tcPr>
            <w:tcW w:w="1731" w:type="dxa"/>
          </w:tcPr>
          <w:p w14:paraId="393ED522" w14:textId="77777777" w:rsidR="00D25431" w:rsidRDefault="004B5E9A">
            <w:pPr>
              <w:pStyle w:val="TableParagraph"/>
              <w:ind w:left="108"/>
              <w:rPr>
                <w:sz w:val="18"/>
              </w:rPr>
            </w:pPr>
            <w:r>
              <w:rPr>
                <w:sz w:val="18"/>
              </w:rPr>
              <w:t>Annex</w:t>
            </w:r>
            <w:r>
              <w:rPr>
                <w:spacing w:val="-5"/>
                <w:sz w:val="18"/>
              </w:rPr>
              <w:t xml:space="preserve"> </w:t>
            </w:r>
            <w:r>
              <w:rPr>
                <w:sz w:val="18"/>
              </w:rPr>
              <w:t>D</w:t>
            </w:r>
          </w:p>
        </w:tc>
      </w:tr>
      <w:tr w:rsidR="00D25431" w14:paraId="14A6BADA" w14:textId="77777777" w:rsidTr="00DD1E38">
        <w:trPr>
          <w:trHeight w:val="1124"/>
        </w:trPr>
        <w:tc>
          <w:tcPr>
            <w:tcW w:w="1015" w:type="dxa"/>
          </w:tcPr>
          <w:p w14:paraId="5CDBBC4C" w14:textId="77777777" w:rsidR="00D25431" w:rsidRDefault="004B5E9A">
            <w:pPr>
              <w:pStyle w:val="TableParagraph"/>
              <w:ind w:left="297"/>
              <w:rPr>
                <w:sz w:val="18"/>
              </w:rPr>
            </w:pPr>
            <w:r>
              <w:rPr>
                <w:sz w:val="18"/>
              </w:rPr>
              <w:t>iii.</w:t>
            </w:r>
          </w:p>
        </w:tc>
        <w:tc>
          <w:tcPr>
            <w:tcW w:w="5401" w:type="dxa"/>
          </w:tcPr>
          <w:p w14:paraId="74D39249" w14:textId="77777777" w:rsidR="00D25431" w:rsidRDefault="004B5E9A">
            <w:pPr>
              <w:pStyle w:val="TableParagraph"/>
              <w:ind w:left="115"/>
              <w:rPr>
                <w:sz w:val="18"/>
              </w:rPr>
            </w:pPr>
            <w:r>
              <w:rPr>
                <w:sz w:val="18"/>
              </w:rPr>
              <w:t>Net</w:t>
            </w:r>
            <w:r>
              <w:rPr>
                <w:spacing w:val="-2"/>
                <w:sz w:val="18"/>
              </w:rPr>
              <w:t xml:space="preserve"> </w:t>
            </w:r>
            <w:r>
              <w:rPr>
                <w:sz w:val="18"/>
              </w:rPr>
              <w:t>weight</w:t>
            </w:r>
            <w:r>
              <w:rPr>
                <w:spacing w:val="-1"/>
                <w:sz w:val="18"/>
              </w:rPr>
              <w:t xml:space="preserve"> </w:t>
            </w:r>
            <w:r>
              <w:rPr>
                <w:sz w:val="18"/>
              </w:rPr>
              <w:t>delivery</w:t>
            </w:r>
            <w:r>
              <w:rPr>
                <w:spacing w:val="-3"/>
                <w:sz w:val="18"/>
              </w:rPr>
              <w:t xml:space="preserve"> </w:t>
            </w:r>
            <w:r>
              <w:rPr>
                <w:sz w:val="18"/>
              </w:rPr>
              <w:t>m/m,</w:t>
            </w:r>
            <w:r>
              <w:rPr>
                <w:spacing w:val="-2"/>
                <w:sz w:val="18"/>
              </w:rPr>
              <w:t xml:space="preserve"> </w:t>
            </w:r>
            <w:r>
              <w:rPr>
                <w:sz w:val="18"/>
              </w:rPr>
              <w:t>%,</w:t>
            </w:r>
            <w:r>
              <w:rPr>
                <w:spacing w:val="-3"/>
                <w:sz w:val="18"/>
              </w:rPr>
              <w:t xml:space="preserve"> </w:t>
            </w:r>
            <w:r>
              <w:rPr>
                <w:sz w:val="18"/>
              </w:rPr>
              <w:t>min.</w:t>
            </w:r>
          </w:p>
        </w:tc>
        <w:tc>
          <w:tcPr>
            <w:tcW w:w="2400" w:type="dxa"/>
          </w:tcPr>
          <w:p w14:paraId="73A00330" w14:textId="77777777" w:rsidR="00D25431" w:rsidRDefault="004B5E9A">
            <w:pPr>
              <w:pStyle w:val="TableParagraph"/>
              <w:ind w:left="115"/>
              <w:rPr>
                <w:sz w:val="18"/>
              </w:rPr>
            </w:pPr>
            <w:r>
              <w:rPr>
                <w:sz w:val="18"/>
              </w:rPr>
              <w:t>95</w:t>
            </w:r>
          </w:p>
        </w:tc>
        <w:tc>
          <w:tcPr>
            <w:tcW w:w="1731" w:type="dxa"/>
          </w:tcPr>
          <w:p w14:paraId="5CA72E43" w14:textId="77777777" w:rsidR="00D25431" w:rsidRDefault="004B5E9A">
            <w:pPr>
              <w:pStyle w:val="TableParagraph"/>
              <w:ind w:left="108"/>
              <w:rPr>
                <w:sz w:val="18"/>
              </w:rPr>
            </w:pPr>
            <w:r>
              <w:rPr>
                <w:sz w:val="18"/>
              </w:rPr>
              <w:t>Annex</w:t>
            </w:r>
            <w:r>
              <w:rPr>
                <w:spacing w:val="-5"/>
                <w:sz w:val="18"/>
              </w:rPr>
              <w:t xml:space="preserve"> </w:t>
            </w:r>
            <w:r>
              <w:rPr>
                <w:sz w:val="18"/>
              </w:rPr>
              <w:t>E</w:t>
            </w:r>
          </w:p>
        </w:tc>
      </w:tr>
      <w:tr w:rsidR="00D25431" w14:paraId="1C406CCD" w14:textId="77777777" w:rsidTr="00DD1E38">
        <w:trPr>
          <w:trHeight w:val="1132"/>
        </w:trPr>
        <w:tc>
          <w:tcPr>
            <w:tcW w:w="1015" w:type="dxa"/>
          </w:tcPr>
          <w:p w14:paraId="5B5AEFFF" w14:textId="77777777" w:rsidR="00D25431" w:rsidRDefault="004B5E9A">
            <w:pPr>
              <w:pStyle w:val="TableParagraph"/>
              <w:spacing w:before="66"/>
              <w:ind w:left="287"/>
              <w:rPr>
                <w:sz w:val="18"/>
              </w:rPr>
            </w:pPr>
            <w:r>
              <w:rPr>
                <w:sz w:val="18"/>
              </w:rPr>
              <w:t>iv.</w:t>
            </w:r>
          </w:p>
        </w:tc>
        <w:tc>
          <w:tcPr>
            <w:tcW w:w="5401" w:type="dxa"/>
          </w:tcPr>
          <w:p w14:paraId="4AB5E952" w14:textId="77777777" w:rsidR="00D25431" w:rsidRDefault="004B5E9A">
            <w:pPr>
              <w:pStyle w:val="TableParagraph"/>
              <w:spacing w:before="66"/>
              <w:ind w:left="115"/>
              <w:rPr>
                <w:sz w:val="18"/>
              </w:rPr>
            </w:pPr>
            <w:r>
              <w:rPr>
                <w:sz w:val="18"/>
              </w:rPr>
              <w:t>Spray</w:t>
            </w:r>
            <w:r>
              <w:rPr>
                <w:spacing w:val="-2"/>
                <w:sz w:val="18"/>
              </w:rPr>
              <w:t xml:space="preserve"> </w:t>
            </w:r>
            <w:r>
              <w:rPr>
                <w:sz w:val="18"/>
              </w:rPr>
              <w:t>test</w:t>
            </w:r>
          </w:p>
        </w:tc>
        <w:tc>
          <w:tcPr>
            <w:tcW w:w="2400" w:type="dxa"/>
          </w:tcPr>
          <w:p w14:paraId="3FC4C6E8" w14:textId="77777777" w:rsidR="00D25431" w:rsidRDefault="004B5E9A">
            <w:pPr>
              <w:pStyle w:val="TableParagraph"/>
              <w:spacing w:before="66"/>
              <w:ind w:left="115"/>
              <w:rPr>
                <w:sz w:val="18"/>
              </w:rPr>
            </w:pPr>
            <w:r>
              <w:rPr>
                <w:sz w:val="18"/>
              </w:rPr>
              <w:t>To pass</w:t>
            </w:r>
            <w:r>
              <w:rPr>
                <w:spacing w:val="-2"/>
                <w:sz w:val="18"/>
              </w:rPr>
              <w:t xml:space="preserve"> </w:t>
            </w:r>
            <w:r>
              <w:rPr>
                <w:sz w:val="18"/>
              </w:rPr>
              <w:t>test</w:t>
            </w:r>
          </w:p>
        </w:tc>
        <w:tc>
          <w:tcPr>
            <w:tcW w:w="1731" w:type="dxa"/>
          </w:tcPr>
          <w:p w14:paraId="7B0F7D22" w14:textId="77777777" w:rsidR="00D25431" w:rsidRDefault="004B5E9A">
            <w:pPr>
              <w:pStyle w:val="TableParagraph"/>
              <w:spacing w:before="66"/>
              <w:ind w:left="108"/>
              <w:rPr>
                <w:sz w:val="18"/>
              </w:rPr>
            </w:pPr>
            <w:r>
              <w:rPr>
                <w:sz w:val="18"/>
              </w:rPr>
              <w:t>Annex</w:t>
            </w:r>
            <w:r>
              <w:rPr>
                <w:spacing w:val="-5"/>
                <w:sz w:val="18"/>
              </w:rPr>
              <w:t xml:space="preserve"> </w:t>
            </w:r>
            <w:r>
              <w:rPr>
                <w:sz w:val="18"/>
              </w:rPr>
              <w:t>F</w:t>
            </w:r>
          </w:p>
        </w:tc>
      </w:tr>
      <w:tr w:rsidR="00D25431" w14:paraId="13E44AE7" w14:textId="77777777" w:rsidTr="00DD1E38">
        <w:trPr>
          <w:trHeight w:val="1132"/>
        </w:trPr>
        <w:tc>
          <w:tcPr>
            <w:tcW w:w="1015" w:type="dxa"/>
          </w:tcPr>
          <w:p w14:paraId="6E9ABA3A" w14:textId="77777777" w:rsidR="00D25431" w:rsidRDefault="004B5E9A">
            <w:pPr>
              <w:pStyle w:val="TableParagraph"/>
              <w:ind w:left="310" w:right="443"/>
              <w:jc w:val="center"/>
              <w:rPr>
                <w:sz w:val="18"/>
              </w:rPr>
            </w:pPr>
            <w:r>
              <w:rPr>
                <w:sz w:val="18"/>
              </w:rPr>
              <w:t>v.</w:t>
            </w:r>
          </w:p>
        </w:tc>
        <w:tc>
          <w:tcPr>
            <w:tcW w:w="5401" w:type="dxa"/>
          </w:tcPr>
          <w:p w14:paraId="40E74765" w14:textId="77777777" w:rsidR="00D25431" w:rsidRDefault="004B5E9A">
            <w:pPr>
              <w:pStyle w:val="TableParagraph"/>
              <w:ind w:left="115"/>
              <w:rPr>
                <w:sz w:val="18"/>
              </w:rPr>
            </w:pPr>
            <w:r>
              <w:rPr>
                <w:sz w:val="18"/>
              </w:rPr>
              <w:t>Valve</w:t>
            </w:r>
            <w:r>
              <w:rPr>
                <w:spacing w:val="-4"/>
                <w:sz w:val="18"/>
              </w:rPr>
              <w:t xml:space="preserve"> </w:t>
            </w:r>
            <w:r>
              <w:rPr>
                <w:sz w:val="18"/>
              </w:rPr>
              <w:t>leakage,</w:t>
            </w:r>
            <w:r>
              <w:rPr>
                <w:spacing w:val="-3"/>
                <w:sz w:val="18"/>
              </w:rPr>
              <w:t xml:space="preserve"> </w:t>
            </w:r>
            <w:r>
              <w:rPr>
                <w:sz w:val="18"/>
              </w:rPr>
              <w:t>g/year,</w:t>
            </w:r>
            <w:r>
              <w:rPr>
                <w:spacing w:val="-3"/>
                <w:sz w:val="18"/>
              </w:rPr>
              <w:t xml:space="preserve"> </w:t>
            </w:r>
            <w:r>
              <w:rPr>
                <w:sz w:val="18"/>
              </w:rPr>
              <w:t>max.</w:t>
            </w:r>
          </w:p>
        </w:tc>
        <w:tc>
          <w:tcPr>
            <w:tcW w:w="2400" w:type="dxa"/>
          </w:tcPr>
          <w:p w14:paraId="03AABF24" w14:textId="77777777" w:rsidR="00D25431" w:rsidRDefault="004B5E9A">
            <w:pPr>
              <w:pStyle w:val="TableParagraph"/>
              <w:ind w:left="115"/>
              <w:rPr>
                <w:sz w:val="18"/>
              </w:rPr>
            </w:pPr>
            <w:r>
              <w:rPr>
                <w:w w:val="99"/>
                <w:sz w:val="18"/>
              </w:rPr>
              <w:t>5</w:t>
            </w:r>
          </w:p>
        </w:tc>
        <w:tc>
          <w:tcPr>
            <w:tcW w:w="1731" w:type="dxa"/>
          </w:tcPr>
          <w:p w14:paraId="48738C90" w14:textId="77777777" w:rsidR="00D25431" w:rsidRDefault="004B5E9A">
            <w:pPr>
              <w:pStyle w:val="TableParagraph"/>
              <w:ind w:left="108"/>
              <w:rPr>
                <w:sz w:val="18"/>
              </w:rPr>
            </w:pPr>
            <w:r>
              <w:rPr>
                <w:sz w:val="18"/>
              </w:rPr>
              <w:t>Annex</w:t>
            </w:r>
            <w:r>
              <w:rPr>
                <w:spacing w:val="-5"/>
                <w:sz w:val="18"/>
              </w:rPr>
              <w:t xml:space="preserve"> </w:t>
            </w:r>
            <w:r>
              <w:rPr>
                <w:sz w:val="18"/>
              </w:rPr>
              <w:t>G</w:t>
            </w:r>
          </w:p>
        </w:tc>
      </w:tr>
      <w:tr w:rsidR="00D25431" w14:paraId="0FA9DC2E" w14:textId="77777777" w:rsidTr="00DD1E38">
        <w:trPr>
          <w:trHeight w:val="1120"/>
        </w:trPr>
        <w:tc>
          <w:tcPr>
            <w:tcW w:w="1015" w:type="dxa"/>
          </w:tcPr>
          <w:p w14:paraId="381A4A8C" w14:textId="77777777" w:rsidR="00D25431" w:rsidRDefault="004B5E9A">
            <w:pPr>
              <w:pStyle w:val="TableParagraph"/>
              <w:ind w:left="287"/>
              <w:rPr>
                <w:sz w:val="18"/>
              </w:rPr>
            </w:pPr>
            <w:r>
              <w:rPr>
                <w:sz w:val="18"/>
              </w:rPr>
              <w:t>vi.</w:t>
            </w:r>
          </w:p>
        </w:tc>
        <w:tc>
          <w:tcPr>
            <w:tcW w:w="5401" w:type="dxa"/>
          </w:tcPr>
          <w:p w14:paraId="76BBA49A" w14:textId="77777777" w:rsidR="00D25431" w:rsidRDefault="004B5E9A">
            <w:pPr>
              <w:pStyle w:val="TableParagraph"/>
              <w:ind w:left="115"/>
              <w:rPr>
                <w:sz w:val="18"/>
              </w:rPr>
            </w:pPr>
            <w:r>
              <w:rPr>
                <w:sz w:val="18"/>
              </w:rPr>
              <w:t>General</w:t>
            </w:r>
            <w:r>
              <w:rPr>
                <w:spacing w:val="-4"/>
                <w:sz w:val="18"/>
              </w:rPr>
              <w:t xml:space="preserve"> </w:t>
            </w:r>
            <w:r>
              <w:rPr>
                <w:sz w:val="18"/>
              </w:rPr>
              <w:t>leakage</w:t>
            </w:r>
          </w:p>
          <w:p w14:paraId="6C577089" w14:textId="77777777" w:rsidR="006B5F4D" w:rsidRPr="006B5F4D" w:rsidRDefault="006B5F4D" w:rsidP="006B5F4D"/>
          <w:p w14:paraId="1E23043F" w14:textId="77777777" w:rsidR="006B5F4D" w:rsidRPr="006B5F4D" w:rsidRDefault="006B5F4D" w:rsidP="006B5F4D"/>
          <w:p w14:paraId="3A5A802F" w14:textId="77777777" w:rsidR="006B5F4D" w:rsidRDefault="006B5F4D" w:rsidP="006B5F4D">
            <w:pPr>
              <w:rPr>
                <w:sz w:val="18"/>
              </w:rPr>
            </w:pPr>
          </w:p>
          <w:p w14:paraId="045D92E0" w14:textId="14D85E70" w:rsidR="006B5F4D" w:rsidRPr="006B5F4D" w:rsidRDefault="006B5F4D" w:rsidP="006B5F4D">
            <w:pPr>
              <w:tabs>
                <w:tab w:val="left" w:pos="930"/>
              </w:tabs>
            </w:pPr>
            <w:r>
              <w:tab/>
            </w:r>
          </w:p>
          <w:p w14:paraId="63AAB366" w14:textId="77777777" w:rsidR="006B5F4D" w:rsidRPr="006B5F4D" w:rsidRDefault="006B5F4D" w:rsidP="006B5F4D"/>
        </w:tc>
        <w:tc>
          <w:tcPr>
            <w:tcW w:w="2400" w:type="dxa"/>
          </w:tcPr>
          <w:p w14:paraId="26B14864" w14:textId="77777777" w:rsidR="00D25431" w:rsidRDefault="004B5E9A">
            <w:pPr>
              <w:pStyle w:val="TableParagraph"/>
              <w:ind w:left="115"/>
              <w:rPr>
                <w:sz w:val="18"/>
              </w:rPr>
            </w:pPr>
            <w:r>
              <w:rPr>
                <w:sz w:val="18"/>
              </w:rPr>
              <w:t>To pass</w:t>
            </w:r>
            <w:r>
              <w:rPr>
                <w:spacing w:val="-2"/>
                <w:sz w:val="18"/>
              </w:rPr>
              <w:t xml:space="preserve"> </w:t>
            </w:r>
            <w:r>
              <w:rPr>
                <w:sz w:val="18"/>
              </w:rPr>
              <w:t>test</w:t>
            </w:r>
          </w:p>
        </w:tc>
        <w:tc>
          <w:tcPr>
            <w:tcW w:w="1731" w:type="dxa"/>
          </w:tcPr>
          <w:p w14:paraId="7A32F339" w14:textId="77777777" w:rsidR="00D25431" w:rsidRDefault="004B5E9A">
            <w:pPr>
              <w:pStyle w:val="TableParagraph"/>
              <w:ind w:left="108"/>
              <w:rPr>
                <w:sz w:val="18"/>
              </w:rPr>
            </w:pPr>
            <w:r>
              <w:rPr>
                <w:sz w:val="18"/>
              </w:rPr>
              <w:t>Annex</w:t>
            </w:r>
            <w:r>
              <w:rPr>
                <w:spacing w:val="-5"/>
                <w:sz w:val="18"/>
              </w:rPr>
              <w:t xml:space="preserve"> </w:t>
            </w:r>
            <w:r>
              <w:rPr>
                <w:sz w:val="18"/>
              </w:rPr>
              <w:t>H</w:t>
            </w:r>
          </w:p>
        </w:tc>
      </w:tr>
    </w:tbl>
    <w:p w14:paraId="0270779A" w14:textId="77777777" w:rsidR="00D25431" w:rsidRDefault="00D25431">
      <w:pPr>
        <w:rPr>
          <w:sz w:val="18"/>
        </w:rPr>
        <w:sectPr w:rsidR="00D25431">
          <w:pgSz w:w="11910" w:h="16840"/>
          <w:pgMar w:top="940" w:right="480" w:bottom="720" w:left="500" w:header="871" w:footer="526" w:gutter="0"/>
          <w:cols w:space="720"/>
        </w:sectPr>
      </w:pPr>
    </w:p>
    <w:p w14:paraId="2FA90CD6" w14:textId="77777777" w:rsidR="00D25431" w:rsidRDefault="00D25431">
      <w:pPr>
        <w:pStyle w:val="BodyText"/>
        <w:rPr>
          <w:b/>
        </w:rPr>
      </w:pPr>
    </w:p>
    <w:p w14:paraId="035E48F0" w14:textId="77777777" w:rsidR="00D25431" w:rsidRDefault="00D25431">
      <w:pPr>
        <w:pStyle w:val="BodyText"/>
        <w:rPr>
          <w:b/>
        </w:rPr>
      </w:pPr>
    </w:p>
    <w:p w14:paraId="5320C57A" w14:textId="77777777" w:rsidR="00D25431" w:rsidRDefault="00D25431">
      <w:pPr>
        <w:pStyle w:val="BodyText"/>
        <w:spacing w:before="8"/>
        <w:rPr>
          <w:b/>
          <w:sz w:val="15"/>
        </w:rPr>
      </w:pPr>
    </w:p>
    <w:p w14:paraId="2B44AC31" w14:textId="77777777" w:rsidR="00D25431" w:rsidRDefault="004B5E9A">
      <w:pPr>
        <w:pStyle w:val="ListParagraph"/>
        <w:numPr>
          <w:ilvl w:val="0"/>
          <w:numId w:val="10"/>
        </w:numPr>
        <w:tabs>
          <w:tab w:val="left" w:pos="403"/>
          <w:tab w:val="left" w:pos="404"/>
        </w:tabs>
        <w:spacing w:before="92"/>
        <w:ind w:left="1322" w:right="7081" w:hanging="1323"/>
        <w:rPr>
          <w:b/>
          <w:sz w:val="20"/>
        </w:rPr>
      </w:pPr>
      <w:r>
        <w:rPr>
          <w:b/>
          <w:sz w:val="20"/>
        </w:rPr>
        <w:t>Heavy</w:t>
      </w:r>
      <w:r>
        <w:rPr>
          <w:b/>
          <w:spacing w:val="-5"/>
          <w:sz w:val="20"/>
        </w:rPr>
        <w:t xml:space="preserve"> </w:t>
      </w:r>
      <w:r>
        <w:rPr>
          <w:b/>
          <w:sz w:val="20"/>
        </w:rPr>
        <w:t>metal</w:t>
      </w:r>
      <w:r>
        <w:rPr>
          <w:b/>
          <w:spacing w:val="-1"/>
          <w:sz w:val="20"/>
        </w:rPr>
        <w:t xml:space="preserve"> </w:t>
      </w:r>
      <w:r>
        <w:rPr>
          <w:b/>
          <w:sz w:val="20"/>
        </w:rPr>
        <w:t>contaminants</w:t>
      </w:r>
    </w:p>
    <w:p w14:paraId="048EA999" w14:textId="77777777" w:rsidR="00D25431" w:rsidRDefault="00D25431">
      <w:pPr>
        <w:pStyle w:val="BodyText"/>
        <w:spacing w:before="2"/>
        <w:rPr>
          <w:b/>
          <w:sz w:val="21"/>
        </w:rPr>
      </w:pPr>
    </w:p>
    <w:p w14:paraId="700D053B" w14:textId="77777777" w:rsidR="00D25431" w:rsidRDefault="004B5E9A">
      <w:pPr>
        <w:pStyle w:val="BodyText"/>
        <w:ind w:left="918"/>
      </w:pPr>
      <w:r>
        <w:t>Deodorants</w:t>
      </w:r>
      <w:r>
        <w:rPr>
          <w:spacing w:val="28"/>
        </w:rPr>
        <w:t xml:space="preserve"> </w:t>
      </w:r>
      <w:r>
        <w:t>and</w:t>
      </w:r>
      <w:r>
        <w:rPr>
          <w:spacing w:val="27"/>
        </w:rPr>
        <w:t xml:space="preserve"> </w:t>
      </w:r>
      <w:r>
        <w:t>antiperspirants</w:t>
      </w:r>
      <w:r>
        <w:rPr>
          <w:spacing w:val="25"/>
        </w:rPr>
        <w:t xml:space="preserve"> </w:t>
      </w:r>
      <w:r>
        <w:t>shall</w:t>
      </w:r>
      <w:r>
        <w:rPr>
          <w:spacing w:val="27"/>
        </w:rPr>
        <w:t xml:space="preserve"> </w:t>
      </w:r>
      <w:r>
        <w:t>comply</w:t>
      </w:r>
      <w:r>
        <w:rPr>
          <w:spacing w:val="23"/>
        </w:rPr>
        <w:t xml:space="preserve"> </w:t>
      </w:r>
      <w:r>
        <w:t>with</w:t>
      </w:r>
      <w:r>
        <w:rPr>
          <w:spacing w:val="27"/>
        </w:rPr>
        <w:t xml:space="preserve"> </w:t>
      </w:r>
      <w:r>
        <w:t>the</w:t>
      </w:r>
      <w:r>
        <w:rPr>
          <w:spacing w:val="27"/>
        </w:rPr>
        <w:t xml:space="preserve"> </w:t>
      </w:r>
      <w:r>
        <w:t>limits</w:t>
      </w:r>
      <w:r>
        <w:rPr>
          <w:spacing w:val="25"/>
        </w:rPr>
        <w:t xml:space="preserve"> </w:t>
      </w:r>
      <w:r>
        <w:t>for</w:t>
      </w:r>
      <w:r>
        <w:rPr>
          <w:spacing w:val="26"/>
        </w:rPr>
        <w:t xml:space="preserve"> </w:t>
      </w:r>
      <w:r>
        <w:t>heavy</w:t>
      </w:r>
      <w:r>
        <w:rPr>
          <w:spacing w:val="21"/>
        </w:rPr>
        <w:t xml:space="preserve"> </w:t>
      </w:r>
      <w:r>
        <w:t>metal</w:t>
      </w:r>
      <w:r>
        <w:rPr>
          <w:spacing w:val="24"/>
        </w:rPr>
        <w:t xml:space="preserve"> </w:t>
      </w:r>
      <w:r>
        <w:t>contaminants</w:t>
      </w:r>
      <w:r>
        <w:rPr>
          <w:spacing w:val="25"/>
        </w:rPr>
        <w:t xml:space="preserve"> </w:t>
      </w:r>
      <w:r>
        <w:t>given</w:t>
      </w:r>
      <w:r>
        <w:rPr>
          <w:spacing w:val="27"/>
        </w:rPr>
        <w:t xml:space="preserve"> </w:t>
      </w:r>
      <w:r>
        <w:t>in</w:t>
      </w:r>
      <w:r>
        <w:rPr>
          <w:spacing w:val="24"/>
        </w:rPr>
        <w:t xml:space="preserve"> </w:t>
      </w:r>
      <w:r>
        <w:t>Table</w:t>
      </w:r>
      <w:r>
        <w:rPr>
          <w:spacing w:val="27"/>
        </w:rPr>
        <w:t xml:space="preserve"> </w:t>
      </w:r>
      <w:r>
        <w:t>3</w:t>
      </w:r>
      <w:r>
        <w:rPr>
          <w:spacing w:val="-52"/>
        </w:rPr>
        <w:t xml:space="preserve"> </w:t>
      </w:r>
      <w:r>
        <w:t>when tested</w:t>
      </w:r>
      <w:r>
        <w:rPr>
          <w:spacing w:val="1"/>
        </w:rPr>
        <w:t xml:space="preserve"> </w:t>
      </w:r>
      <w:r>
        <w:t>in</w:t>
      </w:r>
      <w:r>
        <w:rPr>
          <w:spacing w:val="1"/>
        </w:rPr>
        <w:t xml:space="preserve"> </w:t>
      </w:r>
      <w:r>
        <w:t>accordance</w:t>
      </w:r>
      <w:r>
        <w:rPr>
          <w:spacing w:val="2"/>
        </w:rPr>
        <w:t xml:space="preserve"> </w:t>
      </w:r>
      <w:r>
        <w:t>with</w:t>
      </w:r>
      <w:r>
        <w:rPr>
          <w:spacing w:val="1"/>
        </w:rPr>
        <w:t xml:space="preserve"> </w:t>
      </w:r>
      <w:r>
        <w:t>the</w:t>
      </w:r>
      <w:r>
        <w:rPr>
          <w:spacing w:val="3"/>
        </w:rPr>
        <w:t xml:space="preserve"> </w:t>
      </w:r>
      <w:r>
        <w:t>test</w:t>
      </w:r>
      <w:r>
        <w:rPr>
          <w:spacing w:val="-1"/>
        </w:rPr>
        <w:t xml:space="preserve"> </w:t>
      </w:r>
      <w:r>
        <w:t>methods</w:t>
      </w:r>
      <w:r>
        <w:rPr>
          <w:spacing w:val="-1"/>
        </w:rPr>
        <w:t xml:space="preserve"> </w:t>
      </w:r>
      <w:r>
        <w:t>specified</w:t>
      </w:r>
      <w:r>
        <w:rPr>
          <w:spacing w:val="-1"/>
        </w:rPr>
        <w:t xml:space="preserve"> </w:t>
      </w:r>
      <w:r>
        <w:t>therein.</w:t>
      </w:r>
    </w:p>
    <w:p w14:paraId="3E8EA08B" w14:textId="77777777" w:rsidR="00D25431" w:rsidRDefault="00D25431">
      <w:pPr>
        <w:pStyle w:val="BodyText"/>
        <w:spacing w:before="2"/>
        <w:rPr>
          <w:sz w:val="31"/>
        </w:rPr>
      </w:pPr>
    </w:p>
    <w:p w14:paraId="00B1D4EF" w14:textId="32A985C8" w:rsidR="00D25431" w:rsidRDefault="004B5E9A">
      <w:pPr>
        <w:pStyle w:val="Heading5"/>
        <w:ind w:left="2730"/>
      </w:pPr>
      <w:r>
        <w:t>Table</w:t>
      </w:r>
      <w:r>
        <w:rPr>
          <w:spacing w:val="-3"/>
        </w:rPr>
        <w:t xml:space="preserve"> </w:t>
      </w:r>
      <w:r>
        <w:t>3</w:t>
      </w:r>
      <w:r>
        <w:rPr>
          <w:spacing w:val="-2"/>
        </w:rPr>
        <w:t xml:space="preserve"> </w:t>
      </w:r>
      <w:r>
        <w:t>—</w:t>
      </w:r>
      <w:r>
        <w:rPr>
          <w:spacing w:val="-2"/>
        </w:rPr>
        <w:t xml:space="preserve"> </w:t>
      </w:r>
      <w:r>
        <w:t>Heavy</w:t>
      </w:r>
      <w:r>
        <w:rPr>
          <w:spacing w:val="-2"/>
        </w:rPr>
        <w:t xml:space="preserve"> </w:t>
      </w:r>
      <w:r>
        <w:t>metal</w:t>
      </w:r>
      <w:r>
        <w:rPr>
          <w:spacing w:val="-1"/>
        </w:rPr>
        <w:t xml:space="preserve"> </w:t>
      </w:r>
      <w:r>
        <w:t>limits</w:t>
      </w:r>
      <w:r>
        <w:rPr>
          <w:spacing w:val="-2"/>
        </w:rPr>
        <w:t xml:space="preserve"> </w:t>
      </w:r>
      <w:r>
        <w:t>for</w:t>
      </w:r>
      <w:r>
        <w:rPr>
          <w:spacing w:val="-2"/>
        </w:rPr>
        <w:t xml:space="preserve"> </w:t>
      </w:r>
      <w:r>
        <w:t>deodorants</w:t>
      </w:r>
      <w:r>
        <w:rPr>
          <w:spacing w:val="-2"/>
        </w:rPr>
        <w:t xml:space="preserve"> </w:t>
      </w:r>
      <w:r>
        <w:t>and</w:t>
      </w:r>
      <w:r>
        <w:rPr>
          <w:spacing w:val="-2"/>
        </w:rPr>
        <w:t xml:space="preserve"> </w:t>
      </w:r>
      <w:r>
        <w:t>antiperspirants</w:t>
      </w:r>
    </w:p>
    <w:p w14:paraId="41427F89" w14:textId="77777777" w:rsidR="00D25431" w:rsidRDefault="00D25431">
      <w:pPr>
        <w:pStyle w:val="BodyText"/>
        <w:spacing w:before="5" w:after="1"/>
        <w:rPr>
          <w:b/>
          <w:sz w:val="10"/>
        </w:rPr>
      </w:pP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60"/>
        <w:gridCol w:w="3260"/>
        <w:gridCol w:w="3546"/>
        <w:gridCol w:w="2203"/>
      </w:tblGrid>
      <w:tr w:rsidR="00D25431" w14:paraId="7BB6CD4C" w14:textId="77777777" w:rsidTr="00DD1E38">
        <w:trPr>
          <w:trHeight w:val="661"/>
        </w:trPr>
        <w:tc>
          <w:tcPr>
            <w:tcW w:w="960" w:type="dxa"/>
          </w:tcPr>
          <w:p w14:paraId="2F2372C7" w14:textId="77777777" w:rsidR="00D25431" w:rsidRDefault="004B5E9A">
            <w:pPr>
              <w:pStyle w:val="TableParagraph"/>
              <w:spacing w:before="61"/>
              <w:ind w:left="107"/>
              <w:rPr>
                <w:b/>
                <w:sz w:val="18"/>
              </w:rPr>
            </w:pPr>
            <w:r>
              <w:rPr>
                <w:b/>
                <w:sz w:val="18"/>
              </w:rPr>
              <w:t>S/NO</w:t>
            </w:r>
          </w:p>
        </w:tc>
        <w:tc>
          <w:tcPr>
            <w:tcW w:w="3260" w:type="dxa"/>
          </w:tcPr>
          <w:p w14:paraId="7DF71095" w14:textId="051AAA81" w:rsidR="00D25431" w:rsidRDefault="004B5E9A">
            <w:pPr>
              <w:pStyle w:val="TableParagraph"/>
              <w:spacing w:before="61"/>
              <w:ind w:left="112"/>
              <w:rPr>
                <w:b/>
                <w:sz w:val="18"/>
              </w:rPr>
            </w:pPr>
            <w:r>
              <w:rPr>
                <w:b/>
                <w:sz w:val="18"/>
              </w:rPr>
              <w:t>Heavy</w:t>
            </w:r>
            <w:r>
              <w:rPr>
                <w:b/>
                <w:spacing w:val="-7"/>
                <w:sz w:val="18"/>
              </w:rPr>
              <w:t xml:space="preserve"> </w:t>
            </w:r>
            <w:r>
              <w:rPr>
                <w:b/>
                <w:sz w:val="18"/>
              </w:rPr>
              <w:t>metal</w:t>
            </w:r>
          </w:p>
        </w:tc>
        <w:tc>
          <w:tcPr>
            <w:tcW w:w="3546" w:type="dxa"/>
          </w:tcPr>
          <w:p w14:paraId="0A443199" w14:textId="77777777" w:rsidR="00D25431" w:rsidRDefault="004B5E9A">
            <w:pPr>
              <w:pStyle w:val="TableParagraph"/>
              <w:spacing w:before="57"/>
              <w:ind w:left="1075" w:right="1048"/>
              <w:jc w:val="center"/>
              <w:rPr>
                <w:b/>
                <w:sz w:val="12"/>
              </w:rPr>
            </w:pPr>
            <w:r>
              <w:rPr>
                <w:b/>
                <w:sz w:val="18"/>
              </w:rPr>
              <w:t xml:space="preserve">Maximum limit </w:t>
            </w:r>
            <w:r>
              <w:rPr>
                <w:b/>
                <w:position w:val="6"/>
                <w:sz w:val="12"/>
              </w:rPr>
              <w:t>a</w:t>
            </w:r>
          </w:p>
          <w:p w14:paraId="752F6BA8" w14:textId="77777777" w:rsidR="00D25431" w:rsidRDefault="004B5E9A">
            <w:pPr>
              <w:pStyle w:val="TableParagraph"/>
              <w:spacing w:before="122"/>
              <w:ind w:left="1075" w:right="1046"/>
              <w:jc w:val="center"/>
              <w:rPr>
                <w:b/>
                <w:sz w:val="18"/>
              </w:rPr>
            </w:pPr>
            <w:r>
              <w:rPr>
                <w:b/>
                <w:sz w:val="18"/>
              </w:rPr>
              <w:t>mg/kg</w:t>
            </w:r>
          </w:p>
        </w:tc>
        <w:tc>
          <w:tcPr>
            <w:tcW w:w="2203" w:type="dxa"/>
          </w:tcPr>
          <w:p w14:paraId="37420B43" w14:textId="77777777" w:rsidR="00D25431" w:rsidRDefault="004B5E9A">
            <w:pPr>
              <w:pStyle w:val="TableParagraph"/>
              <w:spacing w:before="61"/>
              <w:ind w:left="104"/>
              <w:rPr>
                <w:b/>
                <w:sz w:val="18"/>
              </w:rPr>
            </w:pPr>
            <w:r>
              <w:rPr>
                <w:b/>
                <w:sz w:val="18"/>
              </w:rPr>
              <w:t>Test</w:t>
            </w:r>
            <w:r>
              <w:rPr>
                <w:b/>
                <w:spacing w:val="-1"/>
                <w:sz w:val="18"/>
              </w:rPr>
              <w:t xml:space="preserve"> </w:t>
            </w:r>
            <w:r>
              <w:rPr>
                <w:b/>
                <w:sz w:val="18"/>
              </w:rPr>
              <w:t>method</w:t>
            </w:r>
          </w:p>
        </w:tc>
      </w:tr>
      <w:tr w:rsidR="00D25431" w14:paraId="3DBA5E51" w14:textId="77777777" w:rsidTr="00DD1E38">
        <w:trPr>
          <w:trHeight w:val="322"/>
        </w:trPr>
        <w:tc>
          <w:tcPr>
            <w:tcW w:w="960" w:type="dxa"/>
          </w:tcPr>
          <w:p w14:paraId="2EEED326" w14:textId="77777777" w:rsidR="00D25431" w:rsidRDefault="004B5E9A">
            <w:pPr>
              <w:pStyle w:val="TableParagraph"/>
              <w:ind w:left="312" w:right="391"/>
              <w:jc w:val="center"/>
              <w:rPr>
                <w:sz w:val="18"/>
              </w:rPr>
            </w:pPr>
            <w:r>
              <w:rPr>
                <w:sz w:val="18"/>
              </w:rPr>
              <w:t>i.</w:t>
            </w:r>
          </w:p>
        </w:tc>
        <w:tc>
          <w:tcPr>
            <w:tcW w:w="3260" w:type="dxa"/>
          </w:tcPr>
          <w:p w14:paraId="1B271A12" w14:textId="77777777" w:rsidR="00D25431" w:rsidRDefault="004B5E9A">
            <w:pPr>
              <w:pStyle w:val="TableParagraph"/>
              <w:ind w:left="112"/>
              <w:rPr>
                <w:sz w:val="18"/>
              </w:rPr>
            </w:pPr>
            <w:r>
              <w:rPr>
                <w:sz w:val="18"/>
              </w:rPr>
              <w:t>Lead</w:t>
            </w:r>
            <w:r>
              <w:rPr>
                <w:spacing w:val="-2"/>
                <w:sz w:val="18"/>
              </w:rPr>
              <w:t xml:space="preserve"> </w:t>
            </w:r>
            <w:r>
              <w:rPr>
                <w:sz w:val="18"/>
              </w:rPr>
              <w:t>(as</w:t>
            </w:r>
            <w:r>
              <w:rPr>
                <w:spacing w:val="-1"/>
                <w:sz w:val="18"/>
              </w:rPr>
              <w:t xml:space="preserve"> </w:t>
            </w:r>
            <w:r>
              <w:rPr>
                <w:sz w:val="18"/>
              </w:rPr>
              <w:t>Pb)</w:t>
            </w:r>
          </w:p>
        </w:tc>
        <w:tc>
          <w:tcPr>
            <w:tcW w:w="3546" w:type="dxa"/>
          </w:tcPr>
          <w:p w14:paraId="461FE008" w14:textId="77777777" w:rsidR="00D25431" w:rsidRDefault="004B5E9A">
            <w:pPr>
              <w:pStyle w:val="TableParagraph"/>
              <w:ind w:left="1074" w:right="1048"/>
              <w:jc w:val="center"/>
              <w:rPr>
                <w:sz w:val="18"/>
              </w:rPr>
            </w:pPr>
            <w:r>
              <w:rPr>
                <w:sz w:val="18"/>
              </w:rPr>
              <w:t>10.0</w:t>
            </w:r>
          </w:p>
        </w:tc>
        <w:tc>
          <w:tcPr>
            <w:tcW w:w="2203" w:type="dxa"/>
            <w:vMerge w:val="restart"/>
          </w:tcPr>
          <w:p w14:paraId="4FE27549" w14:textId="7265BADA" w:rsidR="00D25431" w:rsidRDefault="00CE4D3A">
            <w:pPr>
              <w:pStyle w:val="TableParagraph"/>
              <w:ind w:left="104"/>
              <w:rPr>
                <w:sz w:val="18"/>
              </w:rPr>
            </w:pPr>
            <w:r>
              <w:rPr>
                <w:sz w:val="18"/>
              </w:rPr>
              <w:t>ZS 185</w:t>
            </w:r>
            <w:r w:rsidR="004B5E9A">
              <w:rPr>
                <w:sz w:val="18"/>
              </w:rPr>
              <w:t>-16</w:t>
            </w:r>
          </w:p>
        </w:tc>
      </w:tr>
      <w:tr w:rsidR="00D25431" w14:paraId="73C36881" w14:textId="77777777" w:rsidTr="00DD1E38">
        <w:trPr>
          <w:trHeight w:val="315"/>
        </w:trPr>
        <w:tc>
          <w:tcPr>
            <w:tcW w:w="960" w:type="dxa"/>
          </w:tcPr>
          <w:p w14:paraId="31C11960" w14:textId="77777777" w:rsidR="00D25431" w:rsidRDefault="004B5E9A">
            <w:pPr>
              <w:pStyle w:val="TableParagraph"/>
              <w:spacing w:before="56"/>
              <w:ind w:left="312" w:right="431"/>
              <w:jc w:val="center"/>
              <w:rPr>
                <w:sz w:val="18"/>
              </w:rPr>
            </w:pPr>
            <w:r>
              <w:rPr>
                <w:sz w:val="18"/>
              </w:rPr>
              <w:t>ii.</w:t>
            </w:r>
          </w:p>
        </w:tc>
        <w:tc>
          <w:tcPr>
            <w:tcW w:w="3260" w:type="dxa"/>
          </w:tcPr>
          <w:p w14:paraId="57F74A72" w14:textId="77777777" w:rsidR="00D25431" w:rsidRDefault="004B5E9A">
            <w:pPr>
              <w:pStyle w:val="TableParagraph"/>
              <w:spacing w:before="56"/>
              <w:ind w:left="112"/>
              <w:rPr>
                <w:sz w:val="18"/>
              </w:rPr>
            </w:pPr>
            <w:r>
              <w:rPr>
                <w:sz w:val="18"/>
              </w:rPr>
              <w:t>Arsenic</w:t>
            </w:r>
            <w:r>
              <w:rPr>
                <w:spacing w:val="-1"/>
                <w:sz w:val="18"/>
              </w:rPr>
              <w:t xml:space="preserve"> </w:t>
            </w:r>
            <w:r>
              <w:rPr>
                <w:sz w:val="18"/>
              </w:rPr>
              <w:t>(as As)</w:t>
            </w:r>
          </w:p>
        </w:tc>
        <w:tc>
          <w:tcPr>
            <w:tcW w:w="3546" w:type="dxa"/>
          </w:tcPr>
          <w:p w14:paraId="44EFD7B2" w14:textId="77777777" w:rsidR="00D25431" w:rsidRDefault="004B5E9A">
            <w:pPr>
              <w:pStyle w:val="TableParagraph"/>
              <w:spacing w:before="56"/>
              <w:ind w:left="1074" w:right="1048"/>
              <w:jc w:val="center"/>
              <w:rPr>
                <w:sz w:val="18"/>
              </w:rPr>
            </w:pPr>
            <w:r>
              <w:rPr>
                <w:sz w:val="18"/>
              </w:rPr>
              <w:t>2.0</w:t>
            </w:r>
          </w:p>
        </w:tc>
        <w:tc>
          <w:tcPr>
            <w:tcW w:w="2203" w:type="dxa"/>
            <w:vMerge/>
          </w:tcPr>
          <w:p w14:paraId="4032B12A" w14:textId="77777777" w:rsidR="00D25431" w:rsidRDefault="00D25431">
            <w:pPr>
              <w:rPr>
                <w:sz w:val="2"/>
                <w:szCs w:val="2"/>
              </w:rPr>
            </w:pPr>
          </w:p>
        </w:tc>
      </w:tr>
      <w:tr w:rsidR="00D25431" w14:paraId="4A91DE45" w14:textId="77777777" w:rsidTr="00DD1E38">
        <w:trPr>
          <w:trHeight w:val="320"/>
        </w:trPr>
        <w:tc>
          <w:tcPr>
            <w:tcW w:w="960" w:type="dxa"/>
          </w:tcPr>
          <w:p w14:paraId="2A8D0B4F" w14:textId="77777777" w:rsidR="00D25431" w:rsidRDefault="004B5E9A">
            <w:pPr>
              <w:pStyle w:val="TableParagraph"/>
              <w:spacing w:before="56"/>
              <w:ind w:left="297"/>
              <w:rPr>
                <w:sz w:val="18"/>
              </w:rPr>
            </w:pPr>
            <w:r>
              <w:rPr>
                <w:sz w:val="18"/>
              </w:rPr>
              <w:t>iii.</w:t>
            </w:r>
          </w:p>
        </w:tc>
        <w:tc>
          <w:tcPr>
            <w:tcW w:w="3260" w:type="dxa"/>
          </w:tcPr>
          <w:p w14:paraId="7FF7A5A5" w14:textId="77777777" w:rsidR="00D25431" w:rsidRDefault="004B5E9A">
            <w:pPr>
              <w:pStyle w:val="TableParagraph"/>
              <w:spacing w:before="56"/>
              <w:ind w:left="112"/>
              <w:rPr>
                <w:sz w:val="18"/>
              </w:rPr>
            </w:pPr>
            <w:r>
              <w:rPr>
                <w:sz w:val="18"/>
              </w:rPr>
              <w:t>Mercury</w:t>
            </w:r>
            <w:r>
              <w:rPr>
                <w:spacing w:val="-3"/>
                <w:sz w:val="18"/>
              </w:rPr>
              <w:t xml:space="preserve"> </w:t>
            </w:r>
            <w:r>
              <w:rPr>
                <w:sz w:val="18"/>
              </w:rPr>
              <w:t>(as Hg)</w:t>
            </w:r>
          </w:p>
        </w:tc>
        <w:tc>
          <w:tcPr>
            <w:tcW w:w="3546" w:type="dxa"/>
          </w:tcPr>
          <w:p w14:paraId="5A9AA3E0" w14:textId="77777777" w:rsidR="00D25431" w:rsidRDefault="004B5E9A">
            <w:pPr>
              <w:pStyle w:val="TableParagraph"/>
              <w:spacing w:before="56"/>
              <w:ind w:left="1075" w:right="1048"/>
              <w:jc w:val="center"/>
              <w:rPr>
                <w:sz w:val="18"/>
              </w:rPr>
            </w:pPr>
            <w:r>
              <w:rPr>
                <w:sz w:val="18"/>
              </w:rPr>
              <w:t>1.0</w:t>
            </w:r>
          </w:p>
        </w:tc>
        <w:tc>
          <w:tcPr>
            <w:tcW w:w="2203" w:type="dxa"/>
            <w:vMerge/>
          </w:tcPr>
          <w:p w14:paraId="798DA8CE" w14:textId="77777777" w:rsidR="00D25431" w:rsidRDefault="00D25431">
            <w:pPr>
              <w:rPr>
                <w:sz w:val="2"/>
                <w:szCs w:val="2"/>
              </w:rPr>
            </w:pPr>
          </w:p>
        </w:tc>
      </w:tr>
      <w:tr w:rsidR="00995837" w14:paraId="2AA3B682" w14:textId="77777777" w:rsidTr="00DD1E38">
        <w:trPr>
          <w:trHeight w:val="320"/>
        </w:trPr>
        <w:tc>
          <w:tcPr>
            <w:tcW w:w="960" w:type="dxa"/>
          </w:tcPr>
          <w:p w14:paraId="320F2842" w14:textId="2EA07556" w:rsidR="00995837" w:rsidRDefault="00CE4D3A">
            <w:pPr>
              <w:pStyle w:val="TableParagraph"/>
              <w:spacing w:before="56"/>
              <w:ind w:left="297"/>
              <w:rPr>
                <w:sz w:val="18"/>
              </w:rPr>
            </w:pPr>
            <w:r>
              <w:rPr>
                <w:sz w:val="18"/>
              </w:rPr>
              <w:t>iv</w:t>
            </w:r>
          </w:p>
        </w:tc>
        <w:tc>
          <w:tcPr>
            <w:tcW w:w="3260" w:type="dxa"/>
          </w:tcPr>
          <w:p w14:paraId="0A88363C" w14:textId="6568A841" w:rsidR="00995837" w:rsidRDefault="00995837">
            <w:pPr>
              <w:pStyle w:val="TableParagraph"/>
              <w:spacing w:before="56"/>
              <w:ind w:left="112"/>
              <w:rPr>
                <w:sz w:val="18"/>
              </w:rPr>
            </w:pPr>
            <w:r>
              <w:rPr>
                <w:sz w:val="18"/>
              </w:rPr>
              <w:t>Cadmium</w:t>
            </w:r>
          </w:p>
        </w:tc>
        <w:tc>
          <w:tcPr>
            <w:tcW w:w="3546" w:type="dxa"/>
          </w:tcPr>
          <w:p w14:paraId="26954F80" w14:textId="535792DA" w:rsidR="00995837" w:rsidRDefault="00CE4D3A">
            <w:pPr>
              <w:pStyle w:val="TableParagraph"/>
              <w:spacing w:before="56"/>
              <w:ind w:left="1075" w:right="1048"/>
              <w:jc w:val="center"/>
              <w:rPr>
                <w:sz w:val="18"/>
              </w:rPr>
            </w:pPr>
            <w:r>
              <w:rPr>
                <w:sz w:val="18"/>
              </w:rPr>
              <w:t>2.0</w:t>
            </w:r>
          </w:p>
        </w:tc>
        <w:tc>
          <w:tcPr>
            <w:tcW w:w="2203" w:type="dxa"/>
          </w:tcPr>
          <w:p w14:paraId="4917A1B7" w14:textId="77777777" w:rsidR="00995837" w:rsidRDefault="00995837">
            <w:pPr>
              <w:rPr>
                <w:sz w:val="2"/>
                <w:szCs w:val="2"/>
              </w:rPr>
            </w:pPr>
          </w:p>
        </w:tc>
      </w:tr>
      <w:tr w:rsidR="00D25431" w14:paraId="4642B042" w14:textId="77777777" w:rsidTr="00DD1E38">
        <w:trPr>
          <w:trHeight w:val="332"/>
        </w:trPr>
        <w:tc>
          <w:tcPr>
            <w:tcW w:w="9969" w:type="dxa"/>
            <w:gridSpan w:val="4"/>
          </w:tcPr>
          <w:p w14:paraId="5908EB96" w14:textId="77777777" w:rsidR="00D25431" w:rsidRDefault="004B5E9A">
            <w:pPr>
              <w:pStyle w:val="TableParagraph"/>
              <w:spacing w:before="81"/>
              <w:ind w:left="107"/>
              <w:rPr>
                <w:sz w:val="14"/>
              </w:rPr>
            </w:pPr>
            <w:r>
              <w:rPr>
                <w:sz w:val="14"/>
              </w:rPr>
              <w:t>a</w:t>
            </w:r>
            <w:r>
              <w:rPr>
                <w:spacing w:val="-4"/>
                <w:sz w:val="14"/>
              </w:rPr>
              <w:t xml:space="preserve"> </w:t>
            </w:r>
            <w:r>
              <w:rPr>
                <w:sz w:val="14"/>
              </w:rPr>
              <w:t>The</w:t>
            </w:r>
            <w:r>
              <w:rPr>
                <w:spacing w:val="-1"/>
                <w:sz w:val="14"/>
              </w:rPr>
              <w:t xml:space="preserve"> </w:t>
            </w:r>
            <w:r>
              <w:rPr>
                <w:sz w:val="14"/>
              </w:rPr>
              <w:t>total</w:t>
            </w:r>
            <w:r>
              <w:rPr>
                <w:spacing w:val="-3"/>
                <w:sz w:val="14"/>
              </w:rPr>
              <w:t xml:space="preserve"> </w:t>
            </w:r>
            <w:r>
              <w:rPr>
                <w:sz w:val="14"/>
              </w:rPr>
              <w:t>amount</w:t>
            </w:r>
            <w:r>
              <w:rPr>
                <w:spacing w:val="-1"/>
                <w:sz w:val="14"/>
              </w:rPr>
              <w:t xml:space="preserve"> </w:t>
            </w:r>
            <w:r>
              <w:rPr>
                <w:sz w:val="14"/>
              </w:rPr>
              <w:t>of</w:t>
            </w:r>
            <w:r>
              <w:rPr>
                <w:spacing w:val="-2"/>
                <w:sz w:val="14"/>
              </w:rPr>
              <w:t xml:space="preserve"> </w:t>
            </w:r>
            <w:r>
              <w:rPr>
                <w:sz w:val="14"/>
              </w:rPr>
              <w:t>heavy</w:t>
            </w:r>
            <w:r>
              <w:rPr>
                <w:spacing w:val="-4"/>
                <w:sz w:val="14"/>
              </w:rPr>
              <w:t xml:space="preserve"> </w:t>
            </w:r>
            <w:r>
              <w:rPr>
                <w:sz w:val="14"/>
              </w:rPr>
              <w:t>metals</w:t>
            </w:r>
            <w:r>
              <w:rPr>
                <w:spacing w:val="-1"/>
                <w:sz w:val="14"/>
              </w:rPr>
              <w:t xml:space="preserve"> </w:t>
            </w:r>
            <w:r>
              <w:rPr>
                <w:sz w:val="14"/>
              </w:rPr>
              <w:t>as</w:t>
            </w:r>
            <w:r>
              <w:rPr>
                <w:spacing w:val="-2"/>
                <w:sz w:val="14"/>
              </w:rPr>
              <w:t xml:space="preserve"> </w:t>
            </w:r>
            <w:r>
              <w:rPr>
                <w:sz w:val="14"/>
              </w:rPr>
              <w:t>lead,</w:t>
            </w:r>
            <w:r>
              <w:rPr>
                <w:spacing w:val="-3"/>
                <w:sz w:val="14"/>
              </w:rPr>
              <w:t xml:space="preserve"> </w:t>
            </w:r>
            <w:r>
              <w:rPr>
                <w:sz w:val="14"/>
              </w:rPr>
              <w:t>mercury</w:t>
            </w:r>
            <w:r>
              <w:rPr>
                <w:spacing w:val="-3"/>
                <w:sz w:val="14"/>
              </w:rPr>
              <w:t xml:space="preserve"> </w:t>
            </w:r>
            <w:r>
              <w:rPr>
                <w:sz w:val="14"/>
              </w:rPr>
              <w:t>and</w:t>
            </w:r>
            <w:r>
              <w:rPr>
                <w:spacing w:val="-1"/>
                <w:sz w:val="14"/>
              </w:rPr>
              <w:t xml:space="preserve"> </w:t>
            </w:r>
            <w:r>
              <w:rPr>
                <w:sz w:val="14"/>
              </w:rPr>
              <w:t>arsenic,</w:t>
            </w:r>
            <w:r>
              <w:rPr>
                <w:spacing w:val="-1"/>
                <w:sz w:val="14"/>
              </w:rPr>
              <w:t xml:space="preserve"> </w:t>
            </w:r>
            <w:r>
              <w:rPr>
                <w:sz w:val="14"/>
              </w:rPr>
              <w:t>in</w:t>
            </w:r>
            <w:r>
              <w:rPr>
                <w:spacing w:val="-3"/>
                <w:sz w:val="14"/>
              </w:rPr>
              <w:t xml:space="preserve"> </w:t>
            </w:r>
            <w:r>
              <w:rPr>
                <w:sz w:val="14"/>
              </w:rPr>
              <w:t>combination</w:t>
            </w:r>
            <w:r>
              <w:rPr>
                <w:spacing w:val="-2"/>
                <w:sz w:val="14"/>
              </w:rPr>
              <w:t xml:space="preserve"> </w:t>
            </w:r>
            <w:r>
              <w:rPr>
                <w:sz w:val="14"/>
              </w:rPr>
              <w:t>in</w:t>
            </w:r>
            <w:r>
              <w:rPr>
                <w:spacing w:val="-3"/>
                <w:sz w:val="14"/>
              </w:rPr>
              <w:t xml:space="preserve"> </w:t>
            </w:r>
            <w:r>
              <w:rPr>
                <w:sz w:val="14"/>
              </w:rPr>
              <w:t>the</w:t>
            </w:r>
            <w:r>
              <w:rPr>
                <w:spacing w:val="-3"/>
                <w:sz w:val="14"/>
              </w:rPr>
              <w:t xml:space="preserve"> </w:t>
            </w:r>
            <w:r>
              <w:rPr>
                <w:sz w:val="14"/>
              </w:rPr>
              <w:t>finished</w:t>
            </w:r>
            <w:r>
              <w:rPr>
                <w:spacing w:val="-1"/>
                <w:sz w:val="14"/>
              </w:rPr>
              <w:t xml:space="preserve"> </w:t>
            </w:r>
            <w:r>
              <w:rPr>
                <w:sz w:val="14"/>
              </w:rPr>
              <w:t>product</w:t>
            </w:r>
            <w:r>
              <w:rPr>
                <w:spacing w:val="-3"/>
                <w:sz w:val="14"/>
              </w:rPr>
              <w:t xml:space="preserve"> </w:t>
            </w:r>
            <w:r>
              <w:rPr>
                <w:sz w:val="14"/>
              </w:rPr>
              <w:t>shall</w:t>
            </w:r>
            <w:r>
              <w:rPr>
                <w:spacing w:val="-1"/>
                <w:sz w:val="14"/>
              </w:rPr>
              <w:t xml:space="preserve"> </w:t>
            </w:r>
            <w:r>
              <w:rPr>
                <w:sz w:val="14"/>
              </w:rPr>
              <w:t>not</w:t>
            </w:r>
            <w:r>
              <w:rPr>
                <w:spacing w:val="-1"/>
                <w:sz w:val="14"/>
              </w:rPr>
              <w:t xml:space="preserve"> </w:t>
            </w:r>
            <w:r>
              <w:rPr>
                <w:sz w:val="14"/>
              </w:rPr>
              <w:t>exceed</w:t>
            </w:r>
            <w:r>
              <w:rPr>
                <w:spacing w:val="-1"/>
                <w:sz w:val="14"/>
              </w:rPr>
              <w:t xml:space="preserve"> </w:t>
            </w:r>
            <w:r>
              <w:rPr>
                <w:sz w:val="14"/>
              </w:rPr>
              <w:t>10</w:t>
            </w:r>
            <w:r>
              <w:rPr>
                <w:spacing w:val="-1"/>
                <w:sz w:val="14"/>
              </w:rPr>
              <w:t xml:space="preserve"> </w:t>
            </w:r>
            <w:r>
              <w:rPr>
                <w:sz w:val="14"/>
              </w:rPr>
              <w:t>mg/kg.</w:t>
            </w:r>
          </w:p>
        </w:tc>
      </w:tr>
    </w:tbl>
    <w:p w14:paraId="0770BADB" w14:textId="77777777" w:rsidR="00D25431" w:rsidRDefault="00D25431">
      <w:pPr>
        <w:pStyle w:val="BodyText"/>
        <w:rPr>
          <w:b/>
        </w:rPr>
      </w:pPr>
    </w:p>
    <w:p w14:paraId="0ABD2619" w14:textId="57749724" w:rsidR="00D25431" w:rsidRDefault="00CD45C1">
      <w:pPr>
        <w:pStyle w:val="BodyText"/>
        <w:rPr>
          <w:b/>
        </w:rPr>
      </w:pPr>
      <w:r>
        <w:rPr>
          <w:b/>
          <w:noProof/>
        </w:rPr>
        <w:pict w14:anchorId="2ED71439">
          <v:shapetype id="_x0000_t202" coordsize="21600,21600" o:spt="202" path="m,l,21600r21600,l21600,xe">
            <v:stroke joinstyle="miter"/>
            <v:path gradientshapeok="t" o:connecttype="rect"/>
          </v:shapetype>
          <v:shape id="docshape52" o:spid="_x0000_s1082" type="#_x0000_t202" style="position:absolute;margin-left:45.9pt;margin-top:8.05pt;width:488pt;height:77.8pt;z-index:-15695360" filled="f" stroked="f">
            <v:textbox style="mso-next-textbox:#docshape52" inset="0,0,0,0">
              <w:txbxContent>
                <w:p w14:paraId="26BFFD86" w14:textId="77777777" w:rsidR="00D25431" w:rsidRDefault="004B5E9A">
                  <w:pPr>
                    <w:tabs>
                      <w:tab w:val="left" w:pos="400"/>
                    </w:tabs>
                    <w:spacing w:line="268" w:lineRule="exact"/>
                    <w:rPr>
                      <w:b/>
                      <w:sz w:val="24"/>
                    </w:rPr>
                  </w:pPr>
                  <w:r>
                    <w:rPr>
                      <w:b/>
                      <w:sz w:val="24"/>
                    </w:rPr>
                    <w:t>6</w:t>
                  </w:r>
                  <w:r>
                    <w:rPr>
                      <w:b/>
                      <w:sz w:val="24"/>
                    </w:rPr>
                    <w:tab/>
                    <w:t>Microbiological</w:t>
                  </w:r>
                  <w:r>
                    <w:rPr>
                      <w:b/>
                      <w:spacing w:val="-2"/>
                      <w:sz w:val="24"/>
                    </w:rPr>
                    <w:t xml:space="preserve"> </w:t>
                  </w:r>
                  <w:r>
                    <w:rPr>
                      <w:b/>
                      <w:sz w:val="24"/>
                    </w:rPr>
                    <w:t>limits</w:t>
                  </w:r>
                </w:p>
                <w:p w14:paraId="2E6DB3EE" w14:textId="77777777" w:rsidR="00D25431" w:rsidRDefault="00D25431">
                  <w:pPr>
                    <w:rPr>
                      <w:b/>
                      <w:sz w:val="21"/>
                    </w:rPr>
                  </w:pPr>
                </w:p>
                <w:p w14:paraId="419C786B" w14:textId="77777777" w:rsidR="00D25431" w:rsidRDefault="004B5E9A">
                  <w:pPr>
                    <w:rPr>
                      <w:sz w:val="20"/>
                    </w:rPr>
                  </w:pPr>
                  <w:r>
                    <w:rPr>
                      <w:sz w:val="20"/>
                    </w:rPr>
                    <w:t>Deodorants</w:t>
                  </w:r>
                  <w:r>
                    <w:rPr>
                      <w:spacing w:val="22"/>
                      <w:sz w:val="20"/>
                    </w:rPr>
                    <w:t xml:space="preserve"> </w:t>
                  </w:r>
                  <w:r>
                    <w:rPr>
                      <w:sz w:val="20"/>
                    </w:rPr>
                    <w:t>and</w:t>
                  </w:r>
                  <w:r>
                    <w:rPr>
                      <w:spacing w:val="20"/>
                      <w:sz w:val="20"/>
                    </w:rPr>
                    <w:t xml:space="preserve"> </w:t>
                  </w:r>
                  <w:r>
                    <w:rPr>
                      <w:sz w:val="20"/>
                    </w:rPr>
                    <w:t>antiperspirants</w:t>
                  </w:r>
                  <w:r>
                    <w:rPr>
                      <w:spacing w:val="23"/>
                      <w:sz w:val="20"/>
                    </w:rPr>
                    <w:t xml:space="preserve"> </w:t>
                  </w:r>
                  <w:r>
                    <w:rPr>
                      <w:sz w:val="20"/>
                    </w:rPr>
                    <w:t>shall</w:t>
                  </w:r>
                  <w:r>
                    <w:rPr>
                      <w:spacing w:val="20"/>
                      <w:sz w:val="20"/>
                    </w:rPr>
                    <w:t xml:space="preserve"> </w:t>
                  </w:r>
                  <w:r>
                    <w:rPr>
                      <w:sz w:val="20"/>
                    </w:rPr>
                    <w:t>comply</w:t>
                  </w:r>
                  <w:r>
                    <w:rPr>
                      <w:spacing w:val="21"/>
                      <w:sz w:val="20"/>
                    </w:rPr>
                    <w:t xml:space="preserve"> </w:t>
                  </w:r>
                  <w:r>
                    <w:rPr>
                      <w:sz w:val="20"/>
                    </w:rPr>
                    <w:t>with</w:t>
                  </w:r>
                  <w:r>
                    <w:rPr>
                      <w:spacing w:val="20"/>
                      <w:sz w:val="20"/>
                    </w:rPr>
                    <w:t xml:space="preserve"> </w:t>
                  </w:r>
                  <w:r>
                    <w:rPr>
                      <w:sz w:val="20"/>
                    </w:rPr>
                    <w:t>the</w:t>
                  </w:r>
                  <w:r>
                    <w:rPr>
                      <w:spacing w:val="23"/>
                      <w:sz w:val="20"/>
                    </w:rPr>
                    <w:t xml:space="preserve"> </w:t>
                  </w:r>
                  <w:r>
                    <w:rPr>
                      <w:sz w:val="20"/>
                    </w:rPr>
                    <w:t>microbiological</w:t>
                  </w:r>
                  <w:r>
                    <w:rPr>
                      <w:spacing w:val="22"/>
                      <w:sz w:val="20"/>
                    </w:rPr>
                    <w:t xml:space="preserve"> </w:t>
                  </w:r>
                  <w:r>
                    <w:rPr>
                      <w:sz w:val="20"/>
                    </w:rPr>
                    <w:t>limits</w:t>
                  </w:r>
                  <w:r>
                    <w:rPr>
                      <w:spacing w:val="22"/>
                      <w:sz w:val="20"/>
                    </w:rPr>
                    <w:t xml:space="preserve"> </w:t>
                  </w:r>
                  <w:r>
                    <w:rPr>
                      <w:sz w:val="20"/>
                    </w:rPr>
                    <w:t>given</w:t>
                  </w:r>
                  <w:r>
                    <w:rPr>
                      <w:spacing w:val="22"/>
                      <w:sz w:val="20"/>
                    </w:rPr>
                    <w:t xml:space="preserve"> </w:t>
                  </w:r>
                  <w:r>
                    <w:rPr>
                      <w:sz w:val="20"/>
                    </w:rPr>
                    <w:t>in</w:t>
                  </w:r>
                  <w:r>
                    <w:rPr>
                      <w:spacing w:val="21"/>
                      <w:sz w:val="20"/>
                    </w:rPr>
                    <w:t xml:space="preserve"> </w:t>
                  </w:r>
                  <w:r>
                    <w:rPr>
                      <w:sz w:val="20"/>
                    </w:rPr>
                    <w:t>Table</w:t>
                  </w:r>
                  <w:r>
                    <w:rPr>
                      <w:spacing w:val="22"/>
                      <w:sz w:val="20"/>
                    </w:rPr>
                    <w:t xml:space="preserve"> </w:t>
                  </w:r>
                  <w:r>
                    <w:rPr>
                      <w:sz w:val="20"/>
                    </w:rPr>
                    <w:t>4</w:t>
                  </w:r>
                  <w:r>
                    <w:rPr>
                      <w:spacing w:val="23"/>
                      <w:sz w:val="20"/>
                    </w:rPr>
                    <w:t xml:space="preserve"> </w:t>
                  </w:r>
                  <w:r>
                    <w:rPr>
                      <w:sz w:val="20"/>
                    </w:rPr>
                    <w:t>when</w:t>
                  </w:r>
                  <w:r>
                    <w:rPr>
                      <w:spacing w:val="22"/>
                      <w:sz w:val="20"/>
                    </w:rPr>
                    <w:t xml:space="preserve"> </w:t>
                  </w:r>
                  <w:r>
                    <w:rPr>
                      <w:sz w:val="20"/>
                    </w:rPr>
                    <w:t>tested</w:t>
                  </w:r>
                  <w:r>
                    <w:rPr>
                      <w:spacing w:val="21"/>
                      <w:sz w:val="20"/>
                    </w:rPr>
                    <w:t xml:space="preserve"> </w:t>
                  </w:r>
                  <w:r>
                    <w:rPr>
                      <w:sz w:val="20"/>
                    </w:rPr>
                    <w:t>in</w:t>
                  </w:r>
                  <w:r>
                    <w:rPr>
                      <w:spacing w:val="-53"/>
                      <w:sz w:val="20"/>
                    </w:rPr>
                    <w:t xml:space="preserve"> </w:t>
                  </w:r>
                  <w:r>
                    <w:rPr>
                      <w:sz w:val="20"/>
                    </w:rPr>
                    <w:t>accordance with</w:t>
                  </w:r>
                  <w:r>
                    <w:rPr>
                      <w:spacing w:val="1"/>
                      <w:sz w:val="20"/>
                    </w:rPr>
                    <w:t xml:space="preserve"> </w:t>
                  </w:r>
                  <w:r>
                    <w:rPr>
                      <w:sz w:val="20"/>
                    </w:rPr>
                    <w:t>the</w:t>
                  </w:r>
                  <w:r>
                    <w:rPr>
                      <w:spacing w:val="2"/>
                      <w:sz w:val="20"/>
                    </w:rPr>
                    <w:t xml:space="preserve"> </w:t>
                  </w:r>
                  <w:r>
                    <w:rPr>
                      <w:sz w:val="20"/>
                    </w:rPr>
                    <w:t>test</w:t>
                  </w:r>
                  <w:r>
                    <w:rPr>
                      <w:spacing w:val="-1"/>
                      <w:sz w:val="20"/>
                    </w:rPr>
                    <w:t xml:space="preserve"> </w:t>
                  </w:r>
                  <w:r>
                    <w:rPr>
                      <w:sz w:val="20"/>
                    </w:rPr>
                    <w:t>methods specified therein.</w:t>
                  </w:r>
                </w:p>
                <w:p w14:paraId="2AC47B3C" w14:textId="77777777" w:rsidR="00D25431" w:rsidRDefault="00D25431">
                  <w:pPr>
                    <w:spacing w:before="11"/>
                    <w:rPr>
                      <w:sz w:val="30"/>
                    </w:rPr>
                  </w:pPr>
                </w:p>
                <w:p w14:paraId="4EB888E2" w14:textId="77777777" w:rsidR="00D25431" w:rsidRDefault="004B5E9A">
                  <w:pPr>
                    <w:ind w:left="1650" w:right="1662"/>
                    <w:jc w:val="center"/>
                    <w:rPr>
                      <w:b/>
                      <w:sz w:val="20"/>
                    </w:rPr>
                  </w:pPr>
                  <w:r>
                    <w:rPr>
                      <w:b/>
                      <w:sz w:val="20"/>
                    </w:rPr>
                    <w:t>Table</w:t>
                  </w:r>
                  <w:r>
                    <w:rPr>
                      <w:b/>
                      <w:spacing w:val="-3"/>
                      <w:sz w:val="20"/>
                    </w:rPr>
                    <w:t xml:space="preserve"> </w:t>
                  </w:r>
                  <w:r>
                    <w:rPr>
                      <w:b/>
                      <w:sz w:val="20"/>
                    </w:rPr>
                    <w:t>4</w:t>
                  </w:r>
                  <w:r>
                    <w:rPr>
                      <w:b/>
                      <w:spacing w:val="-2"/>
                      <w:sz w:val="20"/>
                    </w:rPr>
                    <w:t xml:space="preserve"> </w:t>
                  </w:r>
                  <w:r>
                    <w:rPr>
                      <w:b/>
                      <w:sz w:val="20"/>
                    </w:rPr>
                    <w:t>—</w:t>
                  </w:r>
                  <w:r>
                    <w:rPr>
                      <w:b/>
                      <w:spacing w:val="-3"/>
                      <w:sz w:val="20"/>
                    </w:rPr>
                    <w:t xml:space="preserve"> </w:t>
                  </w:r>
                  <w:r>
                    <w:rPr>
                      <w:b/>
                      <w:sz w:val="20"/>
                    </w:rPr>
                    <w:t>Microbiological</w:t>
                  </w:r>
                  <w:r>
                    <w:rPr>
                      <w:b/>
                      <w:spacing w:val="-2"/>
                      <w:sz w:val="20"/>
                    </w:rPr>
                    <w:t xml:space="preserve"> </w:t>
                  </w:r>
                  <w:r>
                    <w:rPr>
                      <w:b/>
                      <w:sz w:val="20"/>
                    </w:rPr>
                    <w:t>limits</w:t>
                  </w:r>
                  <w:r>
                    <w:rPr>
                      <w:b/>
                      <w:spacing w:val="-3"/>
                      <w:sz w:val="20"/>
                    </w:rPr>
                    <w:t xml:space="preserve"> </w:t>
                  </w:r>
                  <w:r>
                    <w:rPr>
                      <w:b/>
                      <w:sz w:val="20"/>
                    </w:rPr>
                    <w:t>for</w:t>
                  </w:r>
                  <w:r>
                    <w:rPr>
                      <w:b/>
                      <w:spacing w:val="-2"/>
                      <w:sz w:val="20"/>
                    </w:rPr>
                    <w:t xml:space="preserve"> </w:t>
                  </w:r>
                  <w:r>
                    <w:rPr>
                      <w:b/>
                      <w:sz w:val="20"/>
                    </w:rPr>
                    <w:t>deodorants</w:t>
                  </w:r>
                  <w:r>
                    <w:rPr>
                      <w:b/>
                      <w:spacing w:val="-1"/>
                      <w:sz w:val="20"/>
                    </w:rPr>
                    <w:t xml:space="preserve"> </w:t>
                  </w:r>
                  <w:r>
                    <w:rPr>
                      <w:b/>
                      <w:sz w:val="20"/>
                    </w:rPr>
                    <w:t>and</w:t>
                  </w:r>
                  <w:r>
                    <w:rPr>
                      <w:b/>
                      <w:spacing w:val="-1"/>
                      <w:sz w:val="20"/>
                    </w:rPr>
                    <w:t xml:space="preserve"> </w:t>
                  </w:r>
                  <w:r>
                    <w:rPr>
                      <w:b/>
                      <w:sz w:val="20"/>
                    </w:rPr>
                    <w:t>antiperspirants</w:t>
                  </w:r>
                </w:p>
              </w:txbxContent>
            </v:textbox>
          </v:shape>
        </w:pict>
      </w:r>
    </w:p>
    <w:p w14:paraId="156B4BF3" w14:textId="77777777" w:rsidR="00D25431" w:rsidRDefault="00D25431">
      <w:pPr>
        <w:pStyle w:val="BodyText"/>
        <w:rPr>
          <w:b/>
        </w:rPr>
      </w:pPr>
    </w:p>
    <w:p w14:paraId="504D6BF6" w14:textId="77777777" w:rsidR="00D25431" w:rsidRDefault="00D25431">
      <w:pPr>
        <w:pStyle w:val="BodyText"/>
        <w:rPr>
          <w:b/>
        </w:rPr>
      </w:pPr>
    </w:p>
    <w:p w14:paraId="4533AF88" w14:textId="77777777" w:rsidR="00D25431" w:rsidRDefault="00D25431">
      <w:pPr>
        <w:pStyle w:val="BodyText"/>
        <w:rPr>
          <w:b/>
        </w:rPr>
      </w:pPr>
    </w:p>
    <w:p w14:paraId="6AE1D536" w14:textId="77777777" w:rsidR="00D25431" w:rsidRDefault="00D25431">
      <w:pPr>
        <w:pStyle w:val="BodyText"/>
        <w:rPr>
          <w:b/>
        </w:rPr>
      </w:pPr>
    </w:p>
    <w:p w14:paraId="74BD6C87" w14:textId="77777777" w:rsidR="00D25431" w:rsidRDefault="00D25431">
      <w:pPr>
        <w:pStyle w:val="BodyText"/>
        <w:rPr>
          <w:b/>
        </w:rPr>
      </w:pPr>
    </w:p>
    <w:p w14:paraId="21F9773F" w14:textId="77777777" w:rsidR="00D25431" w:rsidRDefault="00D25431">
      <w:pPr>
        <w:pStyle w:val="BodyText"/>
        <w:rPr>
          <w:b/>
        </w:rPr>
      </w:pPr>
    </w:p>
    <w:p w14:paraId="7A607DA1" w14:textId="77777777" w:rsidR="00D25431" w:rsidRDefault="00D25431">
      <w:pPr>
        <w:pStyle w:val="BodyText"/>
        <w:rPr>
          <w:b/>
        </w:rPr>
      </w:pPr>
    </w:p>
    <w:p w14:paraId="62C09035" w14:textId="77777777" w:rsidR="00D25431" w:rsidRDefault="00D25431">
      <w:pPr>
        <w:pStyle w:val="BodyText"/>
        <w:rPr>
          <w:b/>
        </w:rPr>
      </w:pPr>
    </w:p>
    <w:p w14:paraId="106931E0" w14:textId="77777777" w:rsidR="00D25431" w:rsidRDefault="00D25431">
      <w:pPr>
        <w:pStyle w:val="BodyText"/>
        <w:spacing w:before="6"/>
        <w:rPr>
          <w:b/>
          <w:sz w:val="10"/>
        </w:rPr>
      </w:pP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6"/>
        <w:gridCol w:w="4681"/>
        <w:gridCol w:w="2552"/>
        <w:gridCol w:w="1920"/>
      </w:tblGrid>
      <w:tr w:rsidR="00D25431" w14:paraId="3A4F1DC8" w14:textId="77777777" w:rsidTr="00DD1E38">
        <w:trPr>
          <w:trHeight w:val="330"/>
        </w:trPr>
        <w:tc>
          <w:tcPr>
            <w:tcW w:w="816" w:type="dxa"/>
          </w:tcPr>
          <w:p w14:paraId="2EAB1214" w14:textId="77777777" w:rsidR="00D25431" w:rsidRDefault="004B5E9A">
            <w:pPr>
              <w:pStyle w:val="TableParagraph"/>
              <w:spacing w:before="61"/>
              <w:ind w:left="107"/>
              <w:rPr>
                <w:b/>
                <w:sz w:val="18"/>
              </w:rPr>
            </w:pPr>
            <w:bookmarkStart w:id="9" w:name="_bookmark8"/>
            <w:bookmarkEnd w:id="9"/>
            <w:r>
              <w:rPr>
                <w:b/>
                <w:sz w:val="18"/>
              </w:rPr>
              <w:t>S/NO</w:t>
            </w:r>
          </w:p>
        </w:tc>
        <w:tc>
          <w:tcPr>
            <w:tcW w:w="4681" w:type="dxa"/>
          </w:tcPr>
          <w:p w14:paraId="73E1497A" w14:textId="77777777" w:rsidR="00D25431" w:rsidRDefault="004B5E9A">
            <w:pPr>
              <w:pStyle w:val="TableParagraph"/>
              <w:spacing w:before="61"/>
              <w:ind w:left="117"/>
              <w:rPr>
                <w:b/>
                <w:sz w:val="18"/>
              </w:rPr>
            </w:pPr>
            <w:r>
              <w:rPr>
                <w:b/>
                <w:sz w:val="18"/>
              </w:rPr>
              <w:t>Microorganism</w:t>
            </w:r>
          </w:p>
        </w:tc>
        <w:tc>
          <w:tcPr>
            <w:tcW w:w="2552" w:type="dxa"/>
          </w:tcPr>
          <w:p w14:paraId="24CCC0B6" w14:textId="77777777" w:rsidR="00D25431" w:rsidRDefault="004B5E9A">
            <w:pPr>
              <w:pStyle w:val="TableParagraph"/>
              <w:spacing w:before="61"/>
              <w:ind w:left="114"/>
              <w:rPr>
                <w:b/>
                <w:sz w:val="18"/>
              </w:rPr>
            </w:pPr>
            <w:r>
              <w:rPr>
                <w:b/>
                <w:sz w:val="18"/>
              </w:rPr>
              <w:t>Limit</w:t>
            </w:r>
          </w:p>
        </w:tc>
        <w:tc>
          <w:tcPr>
            <w:tcW w:w="1920" w:type="dxa"/>
          </w:tcPr>
          <w:p w14:paraId="5E09D577" w14:textId="77777777" w:rsidR="00D25431" w:rsidRDefault="004B5E9A">
            <w:pPr>
              <w:pStyle w:val="TableParagraph"/>
              <w:spacing w:before="61"/>
              <w:ind w:left="104"/>
              <w:rPr>
                <w:b/>
                <w:sz w:val="18"/>
              </w:rPr>
            </w:pPr>
            <w:r>
              <w:rPr>
                <w:b/>
                <w:sz w:val="18"/>
              </w:rPr>
              <w:t>Test</w:t>
            </w:r>
            <w:r>
              <w:rPr>
                <w:b/>
                <w:spacing w:val="-1"/>
                <w:sz w:val="18"/>
              </w:rPr>
              <w:t xml:space="preserve"> </w:t>
            </w:r>
            <w:r>
              <w:rPr>
                <w:b/>
                <w:sz w:val="18"/>
              </w:rPr>
              <w:t>method</w:t>
            </w:r>
          </w:p>
        </w:tc>
      </w:tr>
      <w:tr w:rsidR="00D25431" w14:paraId="47C99645" w14:textId="77777777" w:rsidTr="00DD1E38">
        <w:trPr>
          <w:trHeight w:val="870"/>
        </w:trPr>
        <w:tc>
          <w:tcPr>
            <w:tcW w:w="816" w:type="dxa"/>
          </w:tcPr>
          <w:p w14:paraId="08365C8C" w14:textId="77777777" w:rsidR="00D25431" w:rsidRDefault="004B5E9A">
            <w:pPr>
              <w:pStyle w:val="TableParagraph"/>
              <w:spacing w:before="65"/>
              <w:ind w:left="273" w:right="211"/>
              <w:jc w:val="center"/>
              <w:rPr>
                <w:sz w:val="18"/>
              </w:rPr>
            </w:pPr>
            <w:r>
              <w:rPr>
                <w:sz w:val="18"/>
              </w:rPr>
              <w:t>i.</w:t>
            </w:r>
          </w:p>
        </w:tc>
        <w:tc>
          <w:tcPr>
            <w:tcW w:w="4681" w:type="dxa"/>
          </w:tcPr>
          <w:p w14:paraId="28892700" w14:textId="77777777" w:rsidR="00D25431" w:rsidRDefault="004B5E9A">
            <w:pPr>
              <w:pStyle w:val="TableParagraph"/>
              <w:tabs>
                <w:tab w:val="left" w:pos="800"/>
                <w:tab w:val="left" w:pos="1550"/>
                <w:tab w:val="left" w:pos="2274"/>
                <w:tab w:val="left" w:pos="2764"/>
                <w:tab w:val="left" w:pos="3636"/>
              </w:tabs>
              <w:spacing w:line="244" w:lineRule="auto"/>
              <w:ind w:left="117" w:right="93"/>
              <w:rPr>
                <w:sz w:val="18"/>
              </w:rPr>
            </w:pPr>
            <w:r>
              <w:rPr>
                <w:sz w:val="18"/>
              </w:rPr>
              <w:t>Total</w:t>
            </w:r>
            <w:r>
              <w:rPr>
                <w:sz w:val="18"/>
              </w:rPr>
              <w:tab/>
              <w:t>viable</w:t>
            </w:r>
            <w:r>
              <w:rPr>
                <w:sz w:val="18"/>
              </w:rPr>
              <w:tab/>
              <w:t>count</w:t>
            </w:r>
            <w:r>
              <w:rPr>
                <w:sz w:val="18"/>
              </w:rPr>
              <w:tab/>
              <w:t>for</w:t>
            </w:r>
            <w:r>
              <w:rPr>
                <w:sz w:val="18"/>
              </w:rPr>
              <w:tab/>
              <w:t>aerobic</w:t>
            </w:r>
            <w:r>
              <w:rPr>
                <w:sz w:val="18"/>
              </w:rPr>
              <w:tab/>
            </w:r>
            <w:r>
              <w:rPr>
                <w:spacing w:val="-1"/>
                <w:sz w:val="18"/>
              </w:rPr>
              <w:t>mesophyllic</w:t>
            </w:r>
            <w:r>
              <w:rPr>
                <w:spacing w:val="-47"/>
                <w:sz w:val="18"/>
              </w:rPr>
              <w:t xml:space="preserve"> </w:t>
            </w:r>
            <w:r>
              <w:rPr>
                <w:sz w:val="18"/>
              </w:rPr>
              <w:t>microorganisms,</w:t>
            </w:r>
          </w:p>
          <w:p w14:paraId="30A9F10F" w14:textId="77777777" w:rsidR="00D25431" w:rsidRDefault="004B5E9A">
            <w:pPr>
              <w:pStyle w:val="TableParagraph"/>
              <w:spacing w:before="120"/>
              <w:ind w:left="117"/>
              <w:rPr>
                <w:sz w:val="18"/>
              </w:rPr>
            </w:pPr>
            <w:r>
              <w:rPr>
                <w:sz w:val="18"/>
              </w:rPr>
              <w:t>CFU/g</w:t>
            </w:r>
            <w:r>
              <w:rPr>
                <w:spacing w:val="-1"/>
                <w:sz w:val="18"/>
              </w:rPr>
              <w:t xml:space="preserve"> </w:t>
            </w:r>
            <w:r>
              <w:rPr>
                <w:sz w:val="18"/>
              </w:rPr>
              <w:t>or</w:t>
            </w:r>
            <w:r>
              <w:rPr>
                <w:spacing w:val="-1"/>
                <w:sz w:val="18"/>
              </w:rPr>
              <w:t xml:space="preserve"> </w:t>
            </w:r>
            <w:r>
              <w:rPr>
                <w:sz w:val="18"/>
              </w:rPr>
              <w:t>CFU/ml,</w:t>
            </w:r>
            <w:r>
              <w:rPr>
                <w:spacing w:val="-3"/>
                <w:sz w:val="18"/>
              </w:rPr>
              <w:t xml:space="preserve"> </w:t>
            </w:r>
            <w:r>
              <w:rPr>
                <w:sz w:val="18"/>
              </w:rPr>
              <w:t>max.</w:t>
            </w:r>
          </w:p>
        </w:tc>
        <w:tc>
          <w:tcPr>
            <w:tcW w:w="2552" w:type="dxa"/>
          </w:tcPr>
          <w:p w14:paraId="02919FEC" w14:textId="77777777" w:rsidR="00D25431" w:rsidRDefault="004B5E9A">
            <w:pPr>
              <w:pStyle w:val="TableParagraph"/>
              <w:spacing w:before="65"/>
              <w:ind w:left="114"/>
              <w:rPr>
                <w:sz w:val="18"/>
              </w:rPr>
            </w:pPr>
            <w:r>
              <w:rPr>
                <w:sz w:val="18"/>
              </w:rPr>
              <w:t>1</w:t>
            </w:r>
            <w:r>
              <w:rPr>
                <w:spacing w:val="-1"/>
                <w:sz w:val="18"/>
              </w:rPr>
              <w:t xml:space="preserve"> </w:t>
            </w:r>
            <w:r>
              <w:rPr>
                <w:sz w:val="18"/>
              </w:rPr>
              <w:t>000</w:t>
            </w:r>
          </w:p>
        </w:tc>
        <w:tc>
          <w:tcPr>
            <w:tcW w:w="1920" w:type="dxa"/>
          </w:tcPr>
          <w:p w14:paraId="27B0E18D" w14:textId="77777777" w:rsidR="00D25431" w:rsidRDefault="004B5E9A">
            <w:pPr>
              <w:pStyle w:val="TableParagraph"/>
              <w:spacing w:before="65"/>
              <w:ind w:left="104"/>
              <w:rPr>
                <w:sz w:val="18"/>
              </w:rPr>
            </w:pPr>
            <w:r>
              <w:rPr>
                <w:sz w:val="18"/>
              </w:rPr>
              <w:t>ISO</w:t>
            </w:r>
            <w:r>
              <w:rPr>
                <w:spacing w:val="-2"/>
                <w:sz w:val="18"/>
              </w:rPr>
              <w:t xml:space="preserve"> </w:t>
            </w:r>
            <w:r>
              <w:rPr>
                <w:sz w:val="18"/>
              </w:rPr>
              <w:t>21149</w:t>
            </w:r>
          </w:p>
        </w:tc>
      </w:tr>
      <w:tr w:rsidR="00D25431" w14:paraId="07E18EC3" w14:textId="77777777" w:rsidTr="00DD1E38">
        <w:trPr>
          <w:trHeight w:val="321"/>
        </w:trPr>
        <w:tc>
          <w:tcPr>
            <w:tcW w:w="816" w:type="dxa"/>
          </w:tcPr>
          <w:p w14:paraId="1B96C0D1" w14:textId="6B0BD8DF" w:rsidR="00D25431" w:rsidRDefault="004B5E9A">
            <w:pPr>
              <w:pStyle w:val="TableParagraph"/>
              <w:spacing w:before="64"/>
              <w:ind w:left="273" w:right="251"/>
              <w:jc w:val="center"/>
              <w:rPr>
                <w:sz w:val="18"/>
              </w:rPr>
            </w:pPr>
            <w:r>
              <w:rPr>
                <w:sz w:val="18"/>
              </w:rPr>
              <w:t>ii.</w:t>
            </w:r>
          </w:p>
        </w:tc>
        <w:tc>
          <w:tcPr>
            <w:tcW w:w="4681" w:type="dxa"/>
          </w:tcPr>
          <w:p w14:paraId="016FCD0C" w14:textId="77777777" w:rsidR="00D25431" w:rsidRDefault="004B5E9A">
            <w:pPr>
              <w:pStyle w:val="TableParagraph"/>
              <w:spacing w:before="61"/>
              <w:ind w:left="117"/>
              <w:rPr>
                <w:i/>
                <w:sz w:val="18"/>
              </w:rPr>
            </w:pPr>
            <w:r>
              <w:rPr>
                <w:i/>
                <w:sz w:val="18"/>
              </w:rPr>
              <w:t>Pseudomonas</w:t>
            </w:r>
            <w:r>
              <w:rPr>
                <w:i/>
                <w:spacing w:val="-5"/>
                <w:sz w:val="18"/>
              </w:rPr>
              <w:t xml:space="preserve"> </w:t>
            </w:r>
            <w:r>
              <w:rPr>
                <w:i/>
                <w:sz w:val="18"/>
              </w:rPr>
              <w:t>aeruginosa</w:t>
            </w:r>
          </w:p>
        </w:tc>
        <w:tc>
          <w:tcPr>
            <w:tcW w:w="2552" w:type="dxa"/>
            <w:vMerge w:val="restart"/>
          </w:tcPr>
          <w:p w14:paraId="391A04E6" w14:textId="77777777" w:rsidR="00D25431" w:rsidRDefault="004B5E9A">
            <w:pPr>
              <w:pStyle w:val="TableParagraph"/>
              <w:spacing w:before="64" w:line="244" w:lineRule="auto"/>
              <w:ind w:left="114" w:right="84"/>
              <w:rPr>
                <w:sz w:val="18"/>
              </w:rPr>
            </w:pPr>
            <w:r>
              <w:rPr>
                <w:sz w:val="18"/>
              </w:rPr>
              <w:t>Not</w:t>
            </w:r>
            <w:r>
              <w:rPr>
                <w:spacing w:val="11"/>
                <w:sz w:val="18"/>
              </w:rPr>
              <w:t xml:space="preserve"> </w:t>
            </w:r>
            <w:r>
              <w:rPr>
                <w:sz w:val="18"/>
              </w:rPr>
              <w:t>detectable</w:t>
            </w:r>
            <w:r>
              <w:rPr>
                <w:spacing w:val="9"/>
                <w:sz w:val="18"/>
              </w:rPr>
              <w:t xml:space="preserve"> </w:t>
            </w:r>
            <w:r>
              <w:rPr>
                <w:sz w:val="18"/>
              </w:rPr>
              <w:t>in</w:t>
            </w:r>
            <w:r>
              <w:rPr>
                <w:spacing w:val="9"/>
                <w:sz w:val="18"/>
              </w:rPr>
              <w:t xml:space="preserve"> </w:t>
            </w:r>
            <w:r>
              <w:rPr>
                <w:sz w:val="18"/>
              </w:rPr>
              <w:t>1</w:t>
            </w:r>
            <w:r>
              <w:rPr>
                <w:spacing w:val="12"/>
                <w:sz w:val="18"/>
              </w:rPr>
              <w:t xml:space="preserve"> </w:t>
            </w:r>
            <w:r>
              <w:rPr>
                <w:sz w:val="18"/>
              </w:rPr>
              <w:t>ml</w:t>
            </w:r>
            <w:r>
              <w:rPr>
                <w:spacing w:val="12"/>
                <w:sz w:val="18"/>
              </w:rPr>
              <w:t xml:space="preserve"> </w:t>
            </w:r>
            <w:r>
              <w:rPr>
                <w:sz w:val="18"/>
              </w:rPr>
              <w:t>or</w:t>
            </w:r>
            <w:r>
              <w:rPr>
                <w:spacing w:val="8"/>
                <w:sz w:val="18"/>
              </w:rPr>
              <w:t xml:space="preserve"> </w:t>
            </w:r>
            <w:r>
              <w:rPr>
                <w:sz w:val="18"/>
              </w:rPr>
              <w:t>1</w:t>
            </w:r>
            <w:r>
              <w:rPr>
                <w:spacing w:val="11"/>
                <w:sz w:val="18"/>
              </w:rPr>
              <w:t xml:space="preserve"> </w:t>
            </w:r>
            <w:r>
              <w:rPr>
                <w:sz w:val="18"/>
              </w:rPr>
              <w:t>g</w:t>
            </w:r>
            <w:r>
              <w:rPr>
                <w:spacing w:val="-47"/>
                <w:sz w:val="18"/>
              </w:rPr>
              <w:t xml:space="preserve"> </w:t>
            </w:r>
            <w:r>
              <w:rPr>
                <w:sz w:val="18"/>
              </w:rPr>
              <w:t>of</w:t>
            </w:r>
            <w:r>
              <w:rPr>
                <w:spacing w:val="-1"/>
                <w:sz w:val="18"/>
              </w:rPr>
              <w:t xml:space="preserve"> </w:t>
            </w:r>
            <w:r>
              <w:rPr>
                <w:sz w:val="18"/>
              </w:rPr>
              <w:t>cosmetic</w:t>
            </w:r>
            <w:r>
              <w:rPr>
                <w:spacing w:val="1"/>
                <w:sz w:val="18"/>
              </w:rPr>
              <w:t xml:space="preserve"> </w:t>
            </w:r>
            <w:r>
              <w:rPr>
                <w:sz w:val="18"/>
              </w:rPr>
              <w:t>product</w:t>
            </w:r>
          </w:p>
        </w:tc>
        <w:tc>
          <w:tcPr>
            <w:tcW w:w="1920" w:type="dxa"/>
          </w:tcPr>
          <w:p w14:paraId="363AC698" w14:textId="77777777" w:rsidR="00D25431" w:rsidRDefault="004B5E9A">
            <w:pPr>
              <w:pStyle w:val="TableParagraph"/>
              <w:spacing w:before="64"/>
              <w:ind w:left="104"/>
              <w:rPr>
                <w:sz w:val="18"/>
              </w:rPr>
            </w:pPr>
            <w:r>
              <w:rPr>
                <w:sz w:val="18"/>
              </w:rPr>
              <w:t>ISO</w:t>
            </w:r>
            <w:r>
              <w:rPr>
                <w:spacing w:val="-2"/>
                <w:sz w:val="18"/>
              </w:rPr>
              <w:t xml:space="preserve"> </w:t>
            </w:r>
            <w:r>
              <w:rPr>
                <w:sz w:val="18"/>
              </w:rPr>
              <w:t>22717</w:t>
            </w:r>
          </w:p>
        </w:tc>
      </w:tr>
      <w:tr w:rsidR="00D25431" w14:paraId="261BC828" w14:textId="77777777" w:rsidTr="00DD1E38">
        <w:trPr>
          <w:trHeight w:val="310"/>
        </w:trPr>
        <w:tc>
          <w:tcPr>
            <w:tcW w:w="816" w:type="dxa"/>
          </w:tcPr>
          <w:p w14:paraId="732E84A3" w14:textId="77777777" w:rsidR="00D25431" w:rsidRDefault="004B5E9A">
            <w:pPr>
              <w:pStyle w:val="TableParagraph"/>
              <w:spacing w:before="53"/>
              <w:ind w:left="273" w:right="289"/>
              <w:jc w:val="center"/>
              <w:rPr>
                <w:sz w:val="18"/>
              </w:rPr>
            </w:pPr>
            <w:r>
              <w:rPr>
                <w:sz w:val="18"/>
              </w:rPr>
              <w:t>iii.</w:t>
            </w:r>
          </w:p>
        </w:tc>
        <w:tc>
          <w:tcPr>
            <w:tcW w:w="4681" w:type="dxa"/>
          </w:tcPr>
          <w:p w14:paraId="5AA34B16" w14:textId="77777777" w:rsidR="00D25431" w:rsidRDefault="004B5E9A">
            <w:pPr>
              <w:pStyle w:val="TableParagraph"/>
              <w:spacing w:before="51"/>
              <w:ind w:left="117"/>
              <w:rPr>
                <w:i/>
                <w:sz w:val="18"/>
              </w:rPr>
            </w:pPr>
            <w:r>
              <w:rPr>
                <w:i/>
                <w:sz w:val="18"/>
              </w:rPr>
              <w:t>Staphylococcus</w:t>
            </w:r>
            <w:r>
              <w:rPr>
                <w:i/>
                <w:spacing w:val="-4"/>
                <w:sz w:val="18"/>
              </w:rPr>
              <w:t xml:space="preserve"> </w:t>
            </w:r>
            <w:r>
              <w:rPr>
                <w:i/>
                <w:sz w:val="18"/>
              </w:rPr>
              <w:t>aureus</w:t>
            </w:r>
          </w:p>
        </w:tc>
        <w:tc>
          <w:tcPr>
            <w:tcW w:w="2552" w:type="dxa"/>
            <w:vMerge/>
          </w:tcPr>
          <w:p w14:paraId="45847E28" w14:textId="77777777" w:rsidR="00D25431" w:rsidRDefault="00D25431">
            <w:pPr>
              <w:rPr>
                <w:sz w:val="2"/>
                <w:szCs w:val="2"/>
              </w:rPr>
            </w:pPr>
          </w:p>
        </w:tc>
        <w:tc>
          <w:tcPr>
            <w:tcW w:w="1920" w:type="dxa"/>
          </w:tcPr>
          <w:p w14:paraId="06E8A558" w14:textId="77777777" w:rsidR="00D25431" w:rsidRDefault="004B5E9A">
            <w:pPr>
              <w:pStyle w:val="TableParagraph"/>
              <w:spacing w:before="53"/>
              <w:ind w:left="104"/>
              <w:rPr>
                <w:sz w:val="18"/>
              </w:rPr>
            </w:pPr>
            <w:r>
              <w:rPr>
                <w:sz w:val="18"/>
              </w:rPr>
              <w:t>ISO</w:t>
            </w:r>
            <w:r>
              <w:rPr>
                <w:spacing w:val="-2"/>
                <w:sz w:val="18"/>
              </w:rPr>
              <w:t xml:space="preserve"> </w:t>
            </w:r>
            <w:r>
              <w:rPr>
                <w:sz w:val="18"/>
              </w:rPr>
              <w:t>22718</w:t>
            </w:r>
          </w:p>
        </w:tc>
      </w:tr>
      <w:tr w:rsidR="00D25431" w14:paraId="0B1C7DE4" w14:textId="77777777" w:rsidTr="00DD1E38">
        <w:trPr>
          <w:trHeight w:val="317"/>
        </w:trPr>
        <w:tc>
          <w:tcPr>
            <w:tcW w:w="816" w:type="dxa"/>
          </w:tcPr>
          <w:p w14:paraId="12DA804C" w14:textId="77777777" w:rsidR="00D25431" w:rsidRDefault="004B5E9A">
            <w:pPr>
              <w:pStyle w:val="TableParagraph"/>
              <w:spacing w:before="53"/>
              <w:ind w:left="272" w:right="301"/>
              <w:jc w:val="center"/>
              <w:rPr>
                <w:sz w:val="18"/>
              </w:rPr>
            </w:pPr>
            <w:r>
              <w:rPr>
                <w:sz w:val="18"/>
              </w:rPr>
              <w:t>iv.</w:t>
            </w:r>
          </w:p>
        </w:tc>
        <w:tc>
          <w:tcPr>
            <w:tcW w:w="4681" w:type="dxa"/>
          </w:tcPr>
          <w:p w14:paraId="6378AE50" w14:textId="77777777" w:rsidR="00D25431" w:rsidRDefault="004B5E9A">
            <w:pPr>
              <w:pStyle w:val="TableParagraph"/>
              <w:spacing w:before="51"/>
              <w:ind w:left="117"/>
              <w:rPr>
                <w:i/>
                <w:sz w:val="18"/>
              </w:rPr>
            </w:pPr>
            <w:r>
              <w:rPr>
                <w:i/>
                <w:sz w:val="18"/>
              </w:rPr>
              <w:t>Candida</w:t>
            </w:r>
            <w:r>
              <w:rPr>
                <w:i/>
                <w:spacing w:val="-4"/>
                <w:sz w:val="18"/>
              </w:rPr>
              <w:t xml:space="preserve"> </w:t>
            </w:r>
            <w:r>
              <w:rPr>
                <w:i/>
                <w:sz w:val="18"/>
              </w:rPr>
              <w:t>albicans</w:t>
            </w:r>
          </w:p>
        </w:tc>
        <w:tc>
          <w:tcPr>
            <w:tcW w:w="2552" w:type="dxa"/>
            <w:vMerge/>
          </w:tcPr>
          <w:p w14:paraId="27C41093" w14:textId="77777777" w:rsidR="00D25431" w:rsidRDefault="00D25431">
            <w:pPr>
              <w:rPr>
                <w:sz w:val="2"/>
                <w:szCs w:val="2"/>
              </w:rPr>
            </w:pPr>
          </w:p>
        </w:tc>
        <w:tc>
          <w:tcPr>
            <w:tcW w:w="1920" w:type="dxa"/>
          </w:tcPr>
          <w:p w14:paraId="27BCA541" w14:textId="77777777" w:rsidR="00D25431" w:rsidRDefault="004B5E9A">
            <w:pPr>
              <w:pStyle w:val="TableParagraph"/>
              <w:spacing w:before="53"/>
              <w:ind w:left="104"/>
              <w:rPr>
                <w:sz w:val="18"/>
              </w:rPr>
            </w:pPr>
            <w:r>
              <w:rPr>
                <w:sz w:val="18"/>
              </w:rPr>
              <w:t>ISO</w:t>
            </w:r>
            <w:r>
              <w:rPr>
                <w:spacing w:val="-2"/>
                <w:sz w:val="18"/>
              </w:rPr>
              <w:t xml:space="preserve"> </w:t>
            </w:r>
            <w:r>
              <w:rPr>
                <w:sz w:val="18"/>
              </w:rPr>
              <w:t>18416</w:t>
            </w:r>
          </w:p>
        </w:tc>
      </w:tr>
    </w:tbl>
    <w:p w14:paraId="5F164E0C" w14:textId="77777777" w:rsidR="00D25431" w:rsidRDefault="00D25431">
      <w:pPr>
        <w:pStyle w:val="BodyText"/>
        <w:rPr>
          <w:b/>
          <w:sz w:val="22"/>
        </w:rPr>
      </w:pPr>
    </w:p>
    <w:p w14:paraId="75BD015E" w14:textId="0C2FA7E0" w:rsidR="00D25431" w:rsidRDefault="00CD45C1">
      <w:pPr>
        <w:pStyle w:val="BodyText"/>
        <w:rPr>
          <w:b/>
          <w:sz w:val="22"/>
        </w:rPr>
      </w:pPr>
      <w:r>
        <w:rPr>
          <w:b/>
          <w:noProof/>
          <w:sz w:val="22"/>
        </w:rPr>
        <w:pict w14:anchorId="1B47F5B3">
          <v:shape id="docshape53" o:spid="_x0000_s1081" type="#_x0000_t202" style="position:absolute;margin-left:45.9pt;margin-top:7pt;width:488.7pt;height:114.9pt;z-index:-15694336" filled="f" stroked="f">
            <v:textbox style="mso-next-textbox:#docshape53" inset="0,0,0,0">
              <w:txbxContent>
                <w:p w14:paraId="6EFA0292" w14:textId="77777777" w:rsidR="00D25431" w:rsidRDefault="004B5E9A">
                  <w:pPr>
                    <w:numPr>
                      <w:ilvl w:val="0"/>
                      <w:numId w:val="8"/>
                    </w:numPr>
                    <w:tabs>
                      <w:tab w:val="left" w:pos="400"/>
                      <w:tab w:val="left" w:pos="401"/>
                    </w:tabs>
                    <w:spacing w:line="268" w:lineRule="exact"/>
                    <w:rPr>
                      <w:b/>
                      <w:sz w:val="24"/>
                    </w:rPr>
                  </w:pPr>
                  <w:r>
                    <w:rPr>
                      <w:b/>
                      <w:sz w:val="24"/>
                    </w:rPr>
                    <w:t>Packaging</w:t>
                  </w:r>
                </w:p>
                <w:p w14:paraId="08419ADF" w14:textId="77777777" w:rsidR="00D25431" w:rsidRDefault="00D25431">
                  <w:pPr>
                    <w:spacing w:before="9"/>
                    <w:rPr>
                      <w:b/>
                      <w:sz w:val="25"/>
                    </w:rPr>
                  </w:pPr>
                </w:p>
                <w:p w14:paraId="57DF0BFE" w14:textId="77777777" w:rsidR="00D25431" w:rsidRDefault="004B5E9A">
                  <w:pPr>
                    <w:numPr>
                      <w:ilvl w:val="1"/>
                      <w:numId w:val="8"/>
                    </w:numPr>
                    <w:tabs>
                      <w:tab w:val="left" w:pos="539"/>
                      <w:tab w:val="left" w:pos="540"/>
                    </w:tabs>
                    <w:rPr>
                      <w:b/>
                    </w:rPr>
                  </w:pPr>
                  <w:r>
                    <w:rPr>
                      <w:b/>
                    </w:rPr>
                    <w:t>General</w:t>
                  </w:r>
                </w:p>
                <w:p w14:paraId="22DBE4D8" w14:textId="77777777" w:rsidR="00D25431" w:rsidRDefault="00D25431">
                  <w:pPr>
                    <w:rPr>
                      <w:b/>
                      <w:sz w:val="21"/>
                    </w:rPr>
                  </w:pPr>
                </w:p>
                <w:p w14:paraId="68E6F694" w14:textId="77777777" w:rsidR="00D25431" w:rsidRDefault="004B5E9A">
                  <w:pPr>
                    <w:ind w:right="18"/>
                    <w:jc w:val="both"/>
                    <w:rPr>
                      <w:sz w:val="20"/>
                    </w:rPr>
                  </w:pPr>
                  <w:r>
                    <w:rPr>
                      <w:sz w:val="20"/>
                    </w:rPr>
                    <w:t>Deodorants and antiperspirants shall be packaged as roll-ons, aerosols, squeeze, stick products and in any</w:t>
                  </w:r>
                  <w:r>
                    <w:rPr>
                      <w:spacing w:val="1"/>
                      <w:sz w:val="20"/>
                    </w:rPr>
                    <w:t xml:space="preserve"> </w:t>
                  </w:r>
                  <w:r>
                    <w:rPr>
                      <w:sz w:val="20"/>
                    </w:rPr>
                    <w:t>other</w:t>
                  </w:r>
                  <w:r>
                    <w:rPr>
                      <w:spacing w:val="17"/>
                      <w:sz w:val="20"/>
                    </w:rPr>
                    <w:t xml:space="preserve"> </w:t>
                  </w:r>
                  <w:r>
                    <w:rPr>
                      <w:sz w:val="20"/>
                    </w:rPr>
                    <w:t>suitable</w:t>
                  </w:r>
                  <w:r>
                    <w:rPr>
                      <w:spacing w:val="17"/>
                      <w:sz w:val="20"/>
                    </w:rPr>
                    <w:t xml:space="preserve"> </w:t>
                  </w:r>
                  <w:r>
                    <w:rPr>
                      <w:sz w:val="20"/>
                    </w:rPr>
                    <w:t>containers</w:t>
                  </w:r>
                  <w:r>
                    <w:rPr>
                      <w:spacing w:val="18"/>
                      <w:sz w:val="20"/>
                    </w:rPr>
                    <w:t xml:space="preserve"> </w:t>
                  </w:r>
                  <w:r>
                    <w:rPr>
                      <w:sz w:val="20"/>
                    </w:rPr>
                    <w:t>that</w:t>
                  </w:r>
                  <w:r>
                    <w:rPr>
                      <w:spacing w:val="17"/>
                      <w:sz w:val="20"/>
                    </w:rPr>
                    <w:t xml:space="preserve"> </w:t>
                  </w:r>
                  <w:r>
                    <w:rPr>
                      <w:sz w:val="20"/>
                    </w:rPr>
                    <w:t>shall</w:t>
                  </w:r>
                  <w:r>
                    <w:rPr>
                      <w:spacing w:val="19"/>
                      <w:sz w:val="20"/>
                    </w:rPr>
                    <w:t xml:space="preserve"> </w:t>
                  </w:r>
                  <w:r>
                    <w:rPr>
                      <w:sz w:val="20"/>
                    </w:rPr>
                    <w:t>protect</w:t>
                  </w:r>
                  <w:r>
                    <w:rPr>
                      <w:spacing w:val="17"/>
                      <w:sz w:val="20"/>
                    </w:rPr>
                    <w:t xml:space="preserve"> </w:t>
                  </w:r>
                  <w:r>
                    <w:rPr>
                      <w:sz w:val="20"/>
                    </w:rPr>
                    <w:t>the</w:t>
                  </w:r>
                  <w:r>
                    <w:rPr>
                      <w:spacing w:val="16"/>
                      <w:sz w:val="20"/>
                    </w:rPr>
                    <w:t xml:space="preserve"> </w:t>
                  </w:r>
                  <w:r>
                    <w:rPr>
                      <w:sz w:val="20"/>
                    </w:rPr>
                    <w:t>contents</w:t>
                  </w:r>
                  <w:r>
                    <w:rPr>
                      <w:spacing w:val="16"/>
                      <w:sz w:val="20"/>
                    </w:rPr>
                    <w:t xml:space="preserve"> </w:t>
                  </w:r>
                  <w:r>
                    <w:rPr>
                      <w:sz w:val="20"/>
                    </w:rPr>
                    <w:t>and</w:t>
                  </w:r>
                  <w:r>
                    <w:rPr>
                      <w:spacing w:val="17"/>
                      <w:sz w:val="20"/>
                    </w:rPr>
                    <w:t xml:space="preserve"> </w:t>
                  </w:r>
                  <w:r>
                    <w:rPr>
                      <w:sz w:val="20"/>
                    </w:rPr>
                    <w:t>shall</w:t>
                  </w:r>
                  <w:r>
                    <w:rPr>
                      <w:spacing w:val="16"/>
                      <w:sz w:val="20"/>
                    </w:rPr>
                    <w:t xml:space="preserve"> </w:t>
                  </w:r>
                  <w:r>
                    <w:rPr>
                      <w:sz w:val="20"/>
                    </w:rPr>
                    <w:t>not</w:t>
                  </w:r>
                  <w:r>
                    <w:rPr>
                      <w:spacing w:val="17"/>
                      <w:sz w:val="20"/>
                    </w:rPr>
                    <w:t xml:space="preserve"> </w:t>
                  </w:r>
                  <w:r>
                    <w:rPr>
                      <w:sz w:val="20"/>
                    </w:rPr>
                    <w:t>cause</w:t>
                  </w:r>
                  <w:r>
                    <w:rPr>
                      <w:spacing w:val="17"/>
                      <w:sz w:val="20"/>
                    </w:rPr>
                    <w:t xml:space="preserve"> </w:t>
                  </w:r>
                  <w:r>
                    <w:rPr>
                      <w:sz w:val="20"/>
                    </w:rPr>
                    <w:t>any</w:t>
                  </w:r>
                  <w:r>
                    <w:rPr>
                      <w:spacing w:val="13"/>
                      <w:sz w:val="20"/>
                    </w:rPr>
                    <w:t xml:space="preserve"> </w:t>
                  </w:r>
                  <w:r>
                    <w:rPr>
                      <w:sz w:val="20"/>
                    </w:rPr>
                    <w:t>contamination</w:t>
                  </w:r>
                  <w:r>
                    <w:rPr>
                      <w:spacing w:val="17"/>
                      <w:sz w:val="20"/>
                    </w:rPr>
                    <w:t xml:space="preserve"> </w:t>
                  </w:r>
                  <w:r>
                    <w:rPr>
                      <w:sz w:val="20"/>
                    </w:rPr>
                    <w:t>or</w:t>
                  </w:r>
                  <w:r>
                    <w:rPr>
                      <w:spacing w:val="18"/>
                      <w:sz w:val="20"/>
                    </w:rPr>
                    <w:t xml:space="preserve"> </w:t>
                  </w:r>
                  <w:r>
                    <w:rPr>
                      <w:sz w:val="20"/>
                    </w:rPr>
                    <w:t>react</w:t>
                  </w:r>
                  <w:r>
                    <w:rPr>
                      <w:spacing w:val="19"/>
                      <w:sz w:val="20"/>
                    </w:rPr>
                    <w:t xml:space="preserve"> </w:t>
                  </w:r>
                  <w:r>
                    <w:rPr>
                      <w:sz w:val="20"/>
                    </w:rPr>
                    <w:t>with</w:t>
                  </w:r>
                  <w:r>
                    <w:rPr>
                      <w:spacing w:val="-54"/>
                      <w:sz w:val="20"/>
                    </w:rPr>
                    <w:t xml:space="preserve"> </w:t>
                  </w:r>
                  <w:r>
                    <w:rPr>
                      <w:sz w:val="20"/>
                    </w:rPr>
                    <w:t>the</w:t>
                  </w:r>
                  <w:r>
                    <w:rPr>
                      <w:spacing w:val="-2"/>
                      <w:sz w:val="20"/>
                    </w:rPr>
                    <w:t xml:space="preserve"> </w:t>
                  </w:r>
                  <w:r>
                    <w:rPr>
                      <w:sz w:val="20"/>
                    </w:rPr>
                    <w:t>product.</w:t>
                  </w:r>
                </w:p>
                <w:p w14:paraId="7F8E69DF" w14:textId="77777777" w:rsidR="00D25431" w:rsidRDefault="00D25431">
                  <w:pPr>
                    <w:spacing w:before="7"/>
                    <w:rPr>
                      <w:sz w:val="25"/>
                    </w:rPr>
                  </w:pPr>
                </w:p>
                <w:p w14:paraId="1580959D" w14:textId="77777777" w:rsidR="00D25431" w:rsidRDefault="004B5E9A">
                  <w:pPr>
                    <w:numPr>
                      <w:ilvl w:val="1"/>
                      <w:numId w:val="8"/>
                    </w:numPr>
                    <w:tabs>
                      <w:tab w:val="left" w:pos="539"/>
                      <w:tab w:val="left" w:pos="540"/>
                    </w:tabs>
                    <w:spacing w:before="1"/>
                    <w:rPr>
                      <w:b/>
                    </w:rPr>
                  </w:pPr>
                  <w:r>
                    <w:rPr>
                      <w:b/>
                    </w:rPr>
                    <w:t>Roll-ball</w:t>
                  </w:r>
                  <w:r>
                    <w:rPr>
                      <w:b/>
                      <w:spacing w:val="-3"/>
                    </w:rPr>
                    <w:t xml:space="preserve"> </w:t>
                  </w:r>
                  <w:r>
                    <w:rPr>
                      <w:b/>
                    </w:rPr>
                    <w:t>construction</w:t>
                  </w:r>
                </w:p>
              </w:txbxContent>
            </v:textbox>
          </v:shape>
        </w:pict>
      </w:r>
    </w:p>
    <w:p w14:paraId="6EEA5946" w14:textId="77777777" w:rsidR="00D25431" w:rsidRDefault="00D25431">
      <w:pPr>
        <w:pStyle w:val="BodyText"/>
        <w:rPr>
          <w:b/>
          <w:sz w:val="22"/>
        </w:rPr>
      </w:pPr>
    </w:p>
    <w:p w14:paraId="2F6FC273" w14:textId="77777777" w:rsidR="00D25431" w:rsidRDefault="00D25431">
      <w:pPr>
        <w:pStyle w:val="BodyText"/>
        <w:rPr>
          <w:b/>
          <w:sz w:val="22"/>
        </w:rPr>
      </w:pPr>
    </w:p>
    <w:p w14:paraId="6D837E88" w14:textId="77777777" w:rsidR="00D25431" w:rsidRDefault="00D25431">
      <w:pPr>
        <w:pStyle w:val="BodyText"/>
        <w:rPr>
          <w:b/>
          <w:sz w:val="22"/>
        </w:rPr>
      </w:pPr>
    </w:p>
    <w:p w14:paraId="689A0F8E" w14:textId="77777777" w:rsidR="00D25431" w:rsidRDefault="00D25431">
      <w:pPr>
        <w:pStyle w:val="BodyText"/>
        <w:rPr>
          <w:b/>
          <w:sz w:val="22"/>
        </w:rPr>
      </w:pPr>
    </w:p>
    <w:p w14:paraId="7953A701" w14:textId="77777777" w:rsidR="00D25431" w:rsidRDefault="00D25431">
      <w:pPr>
        <w:pStyle w:val="BodyText"/>
        <w:rPr>
          <w:b/>
          <w:sz w:val="22"/>
        </w:rPr>
      </w:pPr>
    </w:p>
    <w:p w14:paraId="193ACB33" w14:textId="77777777" w:rsidR="00D25431" w:rsidRDefault="00D25431">
      <w:pPr>
        <w:pStyle w:val="BodyText"/>
        <w:rPr>
          <w:b/>
          <w:sz w:val="22"/>
        </w:rPr>
      </w:pPr>
    </w:p>
    <w:p w14:paraId="7F92247D" w14:textId="77777777" w:rsidR="00D25431" w:rsidRDefault="00D25431">
      <w:pPr>
        <w:pStyle w:val="BodyText"/>
        <w:rPr>
          <w:b/>
          <w:sz w:val="22"/>
        </w:rPr>
      </w:pPr>
    </w:p>
    <w:p w14:paraId="248EBBC2" w14:textId="77777777" w:rsidR="00D25431" w:rsidRDefault="00D25431">
      <w:pPr>
        <w:pStyle w:val="BodyText"/>
        <w:rPr>
          <w:b/>
          <w:sz w:val="22"/>
        </w:rPr>
      </w:pPr>
    </w:p>
    <w:p w14:paraId="12C5CE22" w14:textId="77777777" w:rsidR="00D25431" w:rsidRDefault="00D25431">
      <w:pPr>
        <w:pStyle w:val="BodyText"/>
        <w:rPr>
          <w:b/>
          <w:sz w:val="22"/>
        </w:rPr>
      </w:pPr>
    </w:p>
    <w:p w14:paraId="49819ADC" w14:textId="77777777" w:rsidR="00D25431" w:rsidRDefault="00D25431">
      <w:pPr>
        <w:pStyle w:val="BodyText"/>
        <w:rPr>
          <w:b/>
          <w:sz w:val="22"/>
        </w:rPr>
      </w:pPr>
    </w:p>
    <w:p w14:paraId="0C1EBFB8" w14:textId="77777777" w:rsidR="00D25431" w:rsidRDefault="00D25431">
      <w:pPr>
        <w:pStyle w:val="BodyText"/>
        <w:spacing w:before="4"/>
        <w:rPr>
          <w:b/>
          <w:sz w:val="21"/>
        </w:rPr>
      </w:pPr>
    </w:p>
    <w:p w14:paraId="12ADA880" w14:textId="77777777" w:rsidR="00D25431" w:rsidRDefault="004B5E9A">
      <w:pPr>
        <w:pStyle w:val="BodyText"/>
        <w:spacing w:before="1"/>
        <w:ind w:left="918"/>
      </w:pPr>
      <w:bookmarkStart w:id="10" w:name="_bookmark9"/>
      <w:bookmarkStart w:id="11" w:name="_bookmark10"/>
      <w:bookmarkStart w:id="12" w:name="_bookmark11"/>
      <w:bookmarkEnd w:id="10"/>
      <w:bookmarkEnd w:id="11"/>
      <w:bookmarkEnd w:id="12"/>
      <w:r>
        <w:t>If</w:t>
      </w:r>
      <w:r>
        <w:rPr>
          <w:spacing w:val="-1"/>
        </w:rPr>
        <w:t xml:space="preserve"> </w:t>
      </w:r>
      <w:r>
        <w:t>the</w:t>
      </w:r>
      <w:r>
        <w:rPr>
          <w:spacing w:val="-3"/>
        </w:rPr>
        <w:t xml:space="preserve"> </w:t>
      </w:r>
      <w:r>
        <w:t>container</w:t>
      </w:r>
      <w:r>
        <w:rPr>
          <w:spacing w:val="-2"/>
        </w:rPr>
        <w:t xml:space="preserve"> </w:t>
      </w:r>
      <w:r>
        <w:t>is</w:t>
      </w:r>
      <w:r>
        <w:rPr>
          <w:spacing w:val="-2"/>
        </w:rPr>
        <w:t xml:space="preserve"> </w:t>
      </w:r>
      <w:r>
        <w:t>fitted</w:t>
      </w:r>
      <w:r>
        <w:rPr>
          <w:spacing w:val="2"/>
        </w:rPr>
        <w:t xml:space="preserve"> </w:t>
      </w:r>
      <w:r>
        <w:t>with</w:t>
      </w:r>
      <w:r>
        <w:rPr>
          <w:spacing w:val="-1"/>
        </w:rPr>
        <w:t xml:space="preserve"> </w:t>
      </w:r>
      <w:r>
        <w:t>a</w:t>
      </w:r>
      <w:r>
        <w:rPr>
          <w:spacing w:val="-3"/>
        </w:rPr>
        <w:t xml:space="preserve"> </w:t>
      </w:r>
      <w:r>
        <w:t>roll</w:t>
      </w:r>
      <w:r>
        <w:rPr>
          <w:spacing w:val="-3"/>
        </w:rPr>
        <w:t xml:space="preserve"> </w:t>
      </w:r>
      <w:r>
        <w:t>ball,</w:t>
      </w:r>
      <w:r>
        <w:rPr>
          <w:spacing w:val="-3"/>
        </w:rPr>
        <w:t xml:space="preserve"> </w:t>
      </w:r>
      <w:r>
        <w:t>the</w:t>
      </w:r>
      <w:r>
        <w:rPr>
          <w:spacing w:val="-2"/>
        </w:rPr>
        <w:t xml:space="preserve"> </w:t>
      </w:r>
      <w:r>
        <w:t>roll</w:t>
      </w:r>
      <w:r>
        <w:rPr>
          <w:spacing w:val="-2"/>
        </w:rPr>
        <w:t xml:space="preserve"> </w:t>
      </w:r>
      <w:r>
        <w:t>ball</w:t>
      </w:r>
      <w:r>
        <w:rPr>
          <w:spacing w:val="-3"/>
        </w:rPr>
        <w:t xml:space="preserve"> </w:t>
      </w:r>
      <w:r>
        <w:t>shall</w:t>
      </w:r>
      <w:r>
        <w:rPr>
          <w:spacing w:val="-1"/>
        </w:rPr>
        <w:t xml:space="preserve"> </w:t>
      </w:r>
      <w:r>
        <w:t>be</w:t>
      </w:r>
    </w:p>
    <w:p w14:paraId="2B25E1E3" w14:textId="77777777" w:rsidR="00D25431" w:rsidRDefault="00D25431">
      <w:pPr>
        <w:pStyle w:val="BodyText"/>
        <w:spacing w:before="10"/>
      </w:pPr>
    </w:p>
    <w:p w14:paraId="67577B75" w14:textId="77777777" w:rsidR="00D25431" w:rsidRDefault="004B5E9A">
      <w:pPr>
        <w:pStyle w:val="ListParagraph"/>
        <w:numPr>
          <w:ilvl w:val="0"/>
          <w:numId w:val="9"/>
        </w:numPr>
        <w:tabs>
          <w:tab w:val="left" w:pos="360"/>
        </w:tabs>
        <w:ind w:right="7121" w:hanging="1639"/>
        <w:jc w:val="right"/>
        <w:rPr>
          <w:sz w:val="20"/>
        </w:rPr>
      </w:pPr>
      <w:r>
        <w:rPr>
          <w:sz w:val="20"/>
        </w:rPr>
        <w:t>made</w:t>
      </w:r>
      <w:r>
        <w:rPr>
          <w:spacing w:val="-5"/>
          <w:sz w:val="20"/>
        </w:rPr>
        <w:t xml:space="preserve"> </w:t>
      </w:r>
      <w:r>
        <w:rPr>
          <w:sz w:val="20"/>
        </w:rPr>
        <w:t>of</w:t>
      </w:r>
      <w:r>
        <w:rPr>
          <w:spacing w:val="-2"/>
          <w:sz w:val="20"/>
        </w:rPr>
        <w:t xml:space="preserve"> </w:t>
      </w:r>
      <w:r>
        <w:rPr>
          <w:sz w:val="20"/>
        </w:rPr>
        <w:t>plastic</w:t>
      </w:r>
      <w:r>
        <w:rPr>
          <w:spacing w:val="-3"/>
          <w:sz w:val="20"/>
        </w:rPr>
        <w:t xml:space="preserve"> </w:t>
      </w:r>
      <w:r>
        <w:rPr>
          <w:sz w:val="20"/>
        </w:rPr>
        <w:t>material,</w:t>
      </w:r>
    </w:p>
    <w:p w14:paraId="222827F9" w14:textId="77777777" w:rsidR="00D25431" w:rsidRDefault="00D25431">
      <w:pPr>
        <w:pStyle w:val="BodyText"/>
        <w:spacing w:before="10"/>
      </w:pPr>
    </w:p>
    <w:p w14:paraId="79924795" w14:textId="77777777" w:rsidR="00D25431" w:rsidRDefault="004B5E9A">
      <w:pPr>
        <w:pStyle w:val="ListParagraph"/>
        <w:numPr>
          <w:ilvl w:val="0"/>
          <w:numId w:val="9"/>
        </w:numPr>
        <w:tabs>
          <w:tab w:val="left" w:pos="1639"/>
        </w:tabs>
        <w:spacing w:before="1"/>
        <w:ind w:right="267"/>
        <w:rPr>
          <w:sz w:val="20"/>
        </w:rPr>
      </w:pPr>
      <w:r>
        <w:rPr>
          <w:sz w:val="20"/>
        </w:rPr>
        <w:t>fitting</w:t>
      </w:r>
      <w:r>
        <w:rPr>
          <w:spacing w:val="1"/>
          <w:sz w:val="20"/>
        </w:rPr>
        <w:t xml:space="preserve"> </w:t>
      </w:r>
      <w:r>
        <w:rPr>
          <w:sz w:val="20"/>
        </w:rPr>
        <w:t>on the</w:t>
      </w:r>
      <w:r>
        <w:rPr>
          <w:spacing w:val="-1"/>
          <w:sz w:val="20"/>
        </w:rPr>
        <w:t xml:space="preserve"> </w:t>
      </w:r>
      <w:r>
        <w:rPr>
          <w:sz w:val="20"/>
        </w:rPr>
        <w:t>container</w:t>
      </w:r>
      <w:r>
        <w:rPr>
          <w:spacing w:val="1"/>
          <w:sz w:val="20"/>
        </w:rPr>
        <w:t xml:space="preserve"> </w:t>
      </w:r>
      <w:r>
        <w:rPr>
          <w:sz w:val="20"/>
        </w:rPr>
        <w:t>such</w:t>
      </w:r>
      <w:r>
        <w:rPr>
          <w:spacing w:val="2"/>
          <w:sz w:val="20"/>
        </w:rPr>
        <w:t xml:space="preserve"> </w:t>
      </w:r>
      <w:r>
        <w:rPr>
          <w:sz w:val="20"/>
        </w:rPr>
        <w:t>that</w:t>
      </w:r>
      <w:r>
        <w:rPr>
          <w:spacing w:val="-1"/>
          <w:sz w:val="20"/>
        </w:rPr>
        <w:t xml:space="preserve"> </w:t>
      </w:r>
      <w:r>
        <w:rPr>
          <w:sz w:val="20"/>
        </w:rPr>
        <w:t>on holding the</w:t>
      </w:r>
      <w:r>
        <w:rPr>
          <w:spacing w:val="1"/>
          <w:sz w:val="20"/>
        </w:rPr>
        <w:t xml:space="preserve"> </w:t>
      </w:r>
      <w:r>
        <w:rPr>
          <w:sz w:val="20"/>
        </w:rPr>
        <w:t>container</w:t>
      </w:r>
      <w:r>
        <w:rPr>
          <w:spacing w:val="1"/>
          <w:sz w:val="20"/>
        </w:rPr>
        <w:t xml:space="preserve"> </w:t>
      </w:r>
      <w:r>
        <w:rPr>
          <w:sz w:val="20"/>
        </w:rPr>
        <w:t>upside down</w:t>
      </w:r>
      <w:r>
        <w:rPr>
          <w:spacing w:val="-1"/>
          <w:sz w:val="20"/>
        </w:rPr>
        <w:t xml:space="preserve"> </w:t>
      </w:r>
      <w:r>
        <w:rPr>
          <w:sz w:val="20"/>
        </w:rPr>
        <w:t>the contents</w:t>
      </w:r>
      <w:r>
        <w:rPr>
          <w:spacing w:val="1"/>
          <w:sz w:val="20"/>
        </w:rPr>
        <w:t xml:space="preserve"> </w:t>
      </w:r>
      <w:r>
        <w:rPr>
          <w:sz w:val="20"/>
        </w:rPr>
        <w:t>shall</w:t>
      </w:r>
      <w:r>
        <w:rPr>
          <w:spacing w:val="-2"/>
          <w:sz w:val="20"/>
        </w:rPr>
        <w:t xml:space="preserve"> </w:t>
      </w:r>
      <w:r>
        <w:rPr>
          <w:sz w:val="20"/>
        </w:rPr>
        <w:t>not pour</w:t>
      </w:r>
      <w:r>
        <w:rPr>
          <w:spacing w:val="1"/>
          <w:sz w:val="20"/>
        </w:rPr>
        <w:t xml:space="preserve"> </w:t>
      </w:r>
      <w:r>
        <w:rPr>
          <w:sz w:val="20"/>
        </w:rPr>
        <w:t>out,</w:t>
      </w:r>
      <w:r>
        <w:rPr>
          <w:spacing w:val="-53"/>
          <w:sz w:val="20"/>
        </w:rPr>
        <w:t xml:space="preserve"> </w:t>
      </w:r>
      <w:r>
        <w:rPr>
          <w:sz w:val="20"/>
        </w:rPr>
        <w:t>and</w:t>
      </w:r>
    </w:p>
    <w:p w14:paraId="7BD10DF2" w14:textId="77777777" w:rsidR="00D25431" w:rsidRDefault="00D25431">
      <w:pPr>
        <w:pStyle w:val="BodyText"/>
        <w:spacing w:before="10"/>
      </w:pPr>
    </w:p>
    <w:p w14:paraId="1E10EFA2" w14:textId="77777777" w:rsidR="00D25431" w:rsidRDefault="004B5E9A">
      <w:pPr>
        <w:pStyle w:val="ListParagraph"/>
        <w:numPr>
          <w:ilvl w:val="0"/>
          <w:numId w:val="9"/>
        </w:numPr>
        <w:tabs>
          <w:tab w:val="left" w:pos="1639"/>
        </w:tabs>
        <w:ind w:hanging="361"/>
        <w:rPr>
          <w:sz w:val="20"/>
        </w:rPr>
      </w:pPr>
      <w:r>
        <w:rPr>
          <w:sz w:val="20"/>
        </w:rPr>
        <w:t>free</w:t>
      </w:r>
      <w:r>
        <w:rPr>
          <w:spacing w:val="-3"/>
          <w:sz w:val="20"/>
        </w:rPr>
        <w:t xml:space="preserve"> </w:t>
      </w:r>
      <w:r>
        <w:rPr>
          <w:sz w:val="20"/>
        </w:rPr>
        <w:t>rolling,</w:t>
      </w:r>
      <w:r>
        <w:rPr>
          <w:spacing w:val="-1"/>
          <w:sz w:val="20"/>
        </w:rPr>
        <w:t xml:space="preserve"> </w:t>
      </w:r>
      <w:r>
        <w:rPr>
          <w:sz w:val="20"/>
        </w:rPr>
        <w:t>leaving</w:t>
      </w:r>
      <w:r>
        <w:rPr>
          <w:spacing w:val="-3"/>
          <w:sz w:val="20"/>
        </w:rPr>
        <w:t xml:space="preserve"> </w:t>
      </w:r>
      <w:r>
        <w:rPr>
          <w:sz w:val="20"/>
        </w:rPr>
        <w:t>a</w:t>
      </w:r>
      <w:r>
        <w:rPr>
          <w:spacing w:val="-3"/>
          <w:sz w:val="20"/>
        </w:rPr>
        <w:t xml:space="preserve"> </w:t>
      </w:r>
      <w:r>
        <w:rPr>
          <w:sz w:val="20"/>
        </w:rPr>
        <w:t>thin</w:t>
      </w:r>
      <w:r>
        <w:rPr>
          <w:spacing w:val="-3"/>
          <w:sz w:val="20"/>
        </w:rPr>
        <w:t xml:space="preserve"> </w:t>
      </w:r>
      <w:r>
        <w:rPr>
          <w:sz w:val="20"/>
        </w:rPr>
        <w:t>layer</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contents</w:t>
      </w:r>
      <w:r>
        <w:rPr>
          <w:spacing w:val="-2"/>
          <w:sz w:val="20"/>
        </w:rPr>
        <w:t xml:space="preserve"> </w:t>
      </w:r>
      <w:r>
        <w:rPr>
          <w:sz w:val="20"/>
        </w:rPr>
        <w:t>on</w:t>
      </w:r>
      <w:r>
        <w:rPr>
          <w:spacing w:val="-1"/>
          <w:sz w:val="20"/>
        </w:rPr>
        <w:t xml:space="preserve"> </w:t>
      </w:r>
      <w:r>
        <w:rPr>
          <w:sz w:val="20"/>
        </w:rPr>
        <w:t>the</w:t>
      </w:r>
      <w:r>
        <w:rPr>
          <w:spacing w:val="-2"/>
          <w:sz w:val="20"/>
        </w:rPr>
        <w:t xml:space="preserve"> </w:t>
      </w:r>
      <w:r>
        <w:rPr>
          <w:sz w:val="20"/>
        </w:rPr>
        <w:t>skin</w:t>
      </w:r>
      <w:r>
        <w:rPr>
          <w:spacing w:val="-3"/>
          <w:sz w:val="20"/>
        </w:rPr>
        <w:t xml:space="preserve"> </w:t>
      </w:r>
      <w:r>
        <w:rPr>
          <w:sz w:val="20"/>
        </w:rPr>
        <w:t>during</w:t>
      </w:r>
      <w:r>
        <w:rPr>
          <w:spacing w:val="-1"/>
          <w:sz w:val="20"/>
        </w:rPr>
        <w:t xml:space="preserve"> </w:t>
      </w:r>
      <w:r>
        <w:rPr>
          <w:sz w:val="20"/>
        </w:rPr>
        <w:t>dispensation.</w:t>
      </w:r>
    </w:p>
    <w:p w14:paraId="0AC5D0ED" w14:textId="77777777" w:rsidR="00D25431" w:rsidRDefault="00D25431">
      <w:pPr>
        <w:rPr>
          <w:sz w:val="20"/>
        </w:rPr>
        <w:sectPr w:rsidR="00D25431">
          <w:headerReference w:type="even" r:id="rId34"/>
          <w:headerReference w:type="default" r:id="rId35"/>
          <w:footerReference w:type="even" r:id="rId36"/>
          <w:footerReference w:type="default" r:id="rId37"/>
          <w:headerReference w:type="first" r:id="rId38"/>
          <w:pgSz w:w="11910" w:h="16840"/>
          <w:pgMar w:top="940" w:right="480" w:bottom="720" w:left="500" w:header="698" w:footer="526" w:gutter="0"/>
          <w:pgNumType w:start="3"/>
          <w:cols w:space="720"/>
        </w:sectPr>
      </w:pPr>
    </w:p>
    <w:p w14:paraId="61ECDAFA" w14:textId="77777777" w:rsidR="00D25431" w:rsidRDefault="00D25431">
      <w:pPr>
        <w:pStyle w:val="BodyText"/>
      </w:pPr>
    </w:p>
    <w:p w14:paraId="5699A294" w14:textId="77777777" w:rsidR="00D25431" w:rsidRDefault="00D25431">
      <w:pPr>
        <w:pStyle w:val="BodyText"/>
      </w:pPr>
    </w:p>
    <w:p w14:paraId="5EFEE7F9" w14:textId="77777777" w:rsidR="00D25431" w:rsidRDefault="00D25431">
      <w:pPr>
        <w:pStyle w:val="BodyText"/>
        <w:spacing w:before="4"/>
        <w:rPr>
          <w:sz w:val="23"/>
        </w:rPr>
      </w:pPr>
    </w:p>
    <w:p w14:paraId="74161DFC" w14:textId="77777777" w:rsidR="00D25431" w:rsidRDefault="004B5E9A">
      <w:pPr>
        <w:pStyle w:val="Heading2"/>
        <w:numPr>
          <w:ilvl w:val="0"/>
          <w:numId w:val="7"/>
        </w:numPr>
        <w:tabs>
          <w:tab w:val="left" w:pos="638"/>
        </w:tabs>
        <w:spacing w:before="1"/>
        <w:ind w:hanging="402"/>
        <w:jc w:val="both"/>
      </w:pPr>
      <w:bookmarkStart w:id="13" w:name="_bookmark12"/>
      <w:bookmarkEnd w:id="13"/>
      <w:r>
        <w:t>Labelling</w:t>
      </w:r>
    </w:p>
    <w:p w14:paraId="0F894748" w14:textId="77777777" w:rsidR="00D25431" w:rsidRDefault="00D25431">
      <w:pPr>
        <w:pStyle w:val="BodyText"/>
        <w:spacing w:before="6"/>
        <w:rPr>
          <w:b/>
        </w:rPr>
      </w:pPr>
    </w:p>
    <w:p w14:paraId="20805D04" w14:textId="43BE2A84" w:rsidR="00D25431" w:rsidRDefault="004B5E9A">
      <w:pPr>
        <w:pStyle w:val="ListParagraph"/>
        <w:numPr>
          <w:ilvl w:val="1"/>
          <w:numId w:val="7"/>
        </w:numPr>
        <w:tabs>
          <w:tab w:val="left" w:pos="797"/>
        </w:tabs>
        <w:spacing w:line="242" w:lineRule="auto"/>
        <w:ind w:right="938" w:firstLine="0"/>
        <w:jc w:val="both"/>
        <w:rPr>
          <w:sz w:val="20"/>
        </w:rPr>
      </w:pPr>
      <w:r>
        <w:rPr>
          <w:sz w:val="20"/>
        </w:rPr>
        <w:t>In addition to the labelling requirements, the package shall be legibly and indelibly</w:t>
      </w:r>
      <w:r>
        <w:rPr>
          <w:spacing w:val="1"/>
          <w:sz w:val="20"/>
        </w:rPr>
        <w:t xml:space="preserve"> </w:t>
      </w:r>
      <w:r>
        <w:rPr>
          <w:sz w:val="20"/>
        </w:rPr>
        <w:t>marked</w:t>
      </w:r>
      <w:r>
        <w:rPr>
          <w:spacing w:val="-2"/>
          <w:sz w:val="20"/>
        </w:rPr>
        <w:t xml:space="preserve"> </w:t>
      </w:r>
      <w:r>
        <w:rPr>
          <w:sz w:val="20"/>
        </w:rPr>
        <w:t>with</w:t>
      </w:r>
      <w:r>
        <w:rPr>
          <w:spacing w:val="1"/>
          <w:sz w:val="20"/>
        </w:rPr>
        <w:t xml:space="preserve"> </w:t>
      </w:r>
      <w:r>
        <w:rPr>
          <w:sz w:val="20"/>
        </w:rPr>
        <w:t>the</w:t>
      </w:r>
      <w:r>
        <w:rPr>
          <w:spacing w:val="1"/>
          <w:sz w:val="20"/>
        </w:rPr>
        <w:t xml:space="preserve"> </w:t>
      </w:r>
      <w:r>
        <w:rPr>
          <w:sz w:val="20"/>
        </w:rPr>
        <w:t>product</w:t>
      </w:r>
      <w:r>
        <w:rPr>
          <w:spacing w:val="-2"/>
          <w:sz w:val="20"/>
        </w:rPr>
        <w:t xml:space="preserve"> </w:t>
      </w:r>
      <w:r>
        <w:rPr>
          <w:sz w:val="20"/>
        </w:rPr>
        <w:t>name</w:t>
      </w:r>
      <w:r>
        <w:rPr>
          <w:spacing w:val="-1"/>
          <w:sz w:val="20"/>
        </w:rPr>
        <w:t xml:space="preserve"> </w:t>
      </w:r>
      <w:r>
        <w:rPr>
          <w:sz w:val="20"/>
        </w:rPr>
        <w:t>as</w:t>
      </w:r>
      <w:r>
        <w:rPr>
          <w:spacing w:val="3"/>
          <w:sz w:val="20"/>
        </w:rPr>
        <w:t xml:space="preserve"> </w:t>
      </w:r>
      <w:r>
        <w:rPr>
          <w:sz w:val="20"/>
        </w:rPr>
        <w:t>“Deodorant”</w:t>
      </w:r>
      <w:r>
        <w:rPr>
          <w:spacing w:val="-1"/>
          <w:sz w:val="20"/>
        </w:rPr>
        <w:t xml:space="preserve"> </w:t>
      </w:r>
      <w:r>
        <w:rPr>
          <w:sz w:val="20"/>
        </w:rPr>
        <w:t>or</w:t>
      </w:r>
      <w:r>
        <w:rPr>
          <w:spacing w:val="-1"/>
          <w:sz w:val="20"/>
        </w:rPr>
        <w:t xml:space="preserve"> </w:t>
      </w:r>
      <w:r>
        <w:rPr>
          <w:sz w:val="20"/>
        </w:rPr>
        <w:t>“Antiperspirant”;</w:t>
      </w:r>
    </w:p>
    <w:p w14:paraId="777D1D58" w14:textId="77777777" w:rsidR="00D25431" w:rsidRDefault="00D25431">
      <w:pPr>
        <w:pStyle w:val="BodyText"/>
        <w:spacing w:before="6"/>
      </w:pPr>
    </w:p>
    <w:p w14:paraId="15DBB055" w14:textId="77777777" w:rsidR="00D25431" w:rsidRDefault="004B5E9A">
      <w:pPr>
        <w:pStyle w:val="ListParagraph"/>
        <w:numPr>
          <w:ilvl w:val="1"/>
          <w:numId w:val="7"/>
        </w:numPr>
        <w:tabs>
          <w:tab w:val="left" w:pos="797"/>
        </w:tabs>
        <w:spacing w:before="1"/>
        <w:ind w:right="939" w:firstLine="0"/>
        <w:jc w:val="both"/>
        <w:rPr>
          <w:sz w:val="20"/>
        </w:rPr>
      </w:pPr>
      <w:r>
        <w:rPr>
          <w:sz w:val="20"/>
        </w:rPr>
        <w:t>In addition, the following warning shall be labelled on all products containing Aluminium zirconium</w:t>
      </w:r>
      <w:r>
        <w:rPr>
          <w:spacing w:val="1"/>
          <w:sz w:val="20"/>
        </w:rPr>
        <w:t xml:space="preserve"> </w:t>
      </w:r>
      <w:r>
        <w:rPr>
          <w:sz w:val="20"/>
        </w:rPr>
        <w:t>chloride</w:t>
      </w:r>
      <w:r>
        <w:rPr>
          <w:spacing w:val="1"/>
          <w:sz w:val="20"/>
        </w:rPr>
        <w:t xml:space="preserve"> </w:t>
      </w:r>
      <w:r>
        <w:rPr>
          <w:sz w:val="20"/>
        </w:rPr>
        <w:t>hydroxide</w:t>
      </w:r>
      <w:r>
        <w:rPr>
          <w:spacing w:val="1"/>
          <w:sz w:val="20"/>
        </w:rPr>
        <w:t xml:space="preserve"> </w:t>
      </w:r>
      <w:r>
        <w:rPr>
          <w:sz w:val="20"/>
        </w:rPr>
        <w:t>complexes</w:t>
      </w:r>
      <w:r>
        <w:rPr>
          <w:spacing w:val="1"/>
          <w:sz w:val="20"/>
        </w:rPr>
        <w:t xml:space="preserve"> </w:t>
      </w:r>
      <w:r>
        <w:rPr>
          <w:sz w:val="20"/>
        </w:rPr>
        <w:t>and/or</w:t>
      </w:r>
      <w:r>
        <w:rPr>
          <w:spacing w:val="1"/>
          <w:sz w:val="20"/>
        </w:rPr>
        <w:t xml:space="preserve"> </w:t>
      </w:r>
      <w:r>
        <w:rPr>
          <w:sz w:val="20"/>
        </w:rPr>
        <w:t>the</w:t>
      </w:r>
      <w:r>
        <w:rPr>
          <w:spacing w:val="1"/>
          <w:sz w:val="20"/>
        </w:rPr>
        <w:t xml:space="preserve"> </w:t>
      </w:r>
      <w:r>
        <w:rPr>
          <w:sz w:val="20"/>
        </w:rPr>
        <w:t>Aluminium</w:t>
      </w:r>
      <w:r>
        <w:rPr>
          <w:spacing w:val="1"/>
          <w:sz w:val="20"/>
        </w:rPr>
        <w:t xml:space="preserve"> </w:t>
      </w:r>
      <w:r>
        <w:rPr>
          <w:sz w:val="20"/>
        </w:rPr>
        <w:t>zirconium</w:t>
      </w:r>
      <w:r>
        <w:rPr>
          <w:spacing w:val="1"/>
          <w:sz w:val="20"/>
        </w:rPr>
        <w:t xml:space="preserve"> </w:t>
      </w:r>
      <w:r>
        <w:rPr>
          <w:sz w:val="20"/>
        </w:rPr>
        <w:t>chloride</w:t>
      </w:r>
      <w:r>
        <w:rPr>
          <w:spacing w:val="1"/>
          <w:sz w:val="20"/>
        </w:rPr>
        <w:t xml:space="preserve"> </w:t>
      </w:r>
      <w:r>
        <w:rPr>
          <w:sz w:val="20"/>
        </w:rPr>
        <w:t>hydroxide</w:t>
      </w:r>
      <w:r>
        <w:rPr>
          <w:spacing w:val="1"/>
          <w:sz w:val="20"/>
        </w:rPr>
        <w:t xml:space="preserve"> </w:t>
      </w:r>
      <w:r>
        <w:rPr>
          <w:sz w:val="20"/>
        </w:rPr>
        <w:t>glycine</w:t>
      </w:r>
      <w:r>
        <w:rPr>
          <w:spacing w:val="1"/>
          <w:sz w:val="20"/>
        </w:rPr>
        <w:t xml:space="preserve"> </w:t>
      </w:r>
      <w:r>
        <w:rPr>
          <w:sz w:val="20"/>
        </w:rPr>
        <w:t>complexes:</w:t>
      </w:r>
      <w:r>
        <w:rPr>
          <w:spacing w:val="1"/>
          <w:sz w:val="20"/>
        </w:rPr>
        <w:t xml:space="preserve"> </w:t>
      </w:r>
      <w:r>
        <w:rPr>
          <w:b/>
          <w:sz w:val="20"/>
        </w:rPr>
        <w:t>CAUTION</w:t>
      </w:r>
      <w:r>
        <w:rPr>
          <w:b/>
          <w:spacing w:val="-1"/>
          <w:sz w:val="20"/>
        </w:rPr>
        <w:t xml:space="preserve"> </w:t>
      </w:r>
      <w:r>
        <w:rPr>
          <w:b/>
          <w:sz w:val="20"/>
        </w:rPr>
        <w:t>‘</w:t>
      </w:r>
      <w:r>
        <w:rPr>
          <w:sz w:val="20"/>
        </w:rPr>
        <w:t>Do</w:t>
      </w:r>
      <w:r>
        <w:rPr>
          <w:spacing w:val="1"/>
          <w:sz w:val="20"/>
        </w:rPr>
        <w:t xml:space="preserve"> </w:t>
      </w:r>
      <w:r>
        <w:rPr>
          <w:sz w:val="20"/>
        </w:rPr>
        <w:t>not</w:t>
      </w:r>
      <w:r>
        <w:rPr>
          <w:spacing w:val="1"/>
          <w:sz w:val="20"/>
        </w:rPr>
        <w:t xml:space="preserve"> </w:t>
      </w:r>
      <w:r>
        <w:rPr>
          <w:sz w:val="20"/>
        </w:rPr>
        <w:t>apply</w:t>
      </w:r>
      <w:r>
        <w:rPr>
          <w:spacing w:val="-5"/>
          <w:sz w:val="20"/>
        </w:rPr>
        <w:t xml:space="preserve"> </w:t>
      </w:r>
      <w:r>
        <w:rPr>
          <w:sz w:val="20"/>
        </w:rPr>
        <w:t>to</w:t>
      </w:r>
      <w:r>
        <w:rPr>
          <w:spacing w:val="1"/>
          <w:sz w:val="20"/>
        </w:rPr>
        <w:t xml:space="preserve"> </w:t>
      </w:r>
      <w:r>
        <w:rPr>
          <w:sz w:val="20"/>
        </w:rPr>
        <w:t>irritated</w:t>
      </w:r>
      <w:r>
        <w:rPr>
          <w:spacing w:val="-2"/>
          <w:sz w:val="20"/>
        </w:rPr>
        <w:t xml:space="preserve"> </w:t>
      </w:r>
      <w:r>
        <w:rPr>
          <w:sz w:val="20"/>
        </w:rPr>
        <w:t>or</w:t>
      </w:r>
      <w:r>
        <w:rPr>
          <w:spacing w:val="2"/>
          <w:sz w:val="20"/>
        </w:rPr>
        <w:t xml:space="preserve"> </w:t>
      </w:r>
      <w:r>
        <w:rPr>
          <w:sz w:val="20"/>
        </w:rPr>
        <w:t>damaged</w:t>
      </w:r>
      <w:r>
        <w:rPr>
          <w:spacing w:val="-3"/>
          <w:sz w:val="20"/>
        </w:rPr>
        <w:t xml:space="preserve"> </w:t>
      </w:r>
      <w:r>
        <w:rPr>
          <w:sz w:val="20"/>
        </w:rPr>
        <w:t>skin.’</w:t>
      </w:r>
    </w:p>
    <w:p w14:paraId="28086DFE" w14:textId="60AC6140" w:rsidR="00D25431" w:rsidRDefault="00CD45C1">
      <w:pPr>
        <w:pStyle w:val="BodyText"/>
        <w:spacing w:before="5"/>
        <w:rPr>
          <w:sz w:val="19"/>
        </w:rPr>
      </w:pPr>
      <w:r>
        <w:rPr>
          <w:noProof/>
        </w:rPr>
        <w:pict w14:anchorId="66C914BF">
          <v:shape id="docshape57" o:spid="_x0000_s1077" type="#_x0000_t202" style="position:absolute;margin-left:11.05pt;margin-top:12.35pt;width:433.6pt;height:11.15pt;z-index:-15713792" filled="f" stroked="f">
            <v:textbox style="mso-next-textbox:#docshape57" inset="0,0,0,0">
              <w:txbxContent>
                <w:p w14:paraId="52180B0E" w14:textId="77777777" w:rsidR="00D25431" w:rsidRDefault="004B5E9A">
                  <w:pPr>
                    <w:tabs>
                      <w:tab w:val="left" w:pos="559"/>
                    </w:tabs>
                    <w:spacing w:line="223" w:lineRule="exact"/>
                    <w:rPr>
                      <w:sz w:val="20"/>
                    </w:rPr>
                  </w:pPr>
                  <w:r>
                    <w:rPr>
                      <w:b/>
                      <w:sz w:val="20"/>
                    </w:rPr>
                    <w:t>8.3</w:t>
                  </w:r>
                  <w:r>
                    <w:rPr>
                      <w:b/>
                      <w:sz w:val="20"/>
                    </w:rPr>
                    <w:tab/>
                  </w:r>
                  <w:r>
                    <w:rPr>
                      <w:sz w:val="18"/>
                    </w:rPr>
                    <w:t>T</w:t>
                  </w:r>
                  <w:r>
                    <w:rPr>
                      <w:sz w:val="20"/>
                    </w:rPr>
                    <w:t>he</w:t>
                  </w:r>
                  <w:r>
                    <w:rPr>
                      <w:spacing w:val="-4"/>
                      <w:sz w:val="20"/>
                    </w:rPr>
                    <w:t xml:space="preserve"> </w:t>
                  </w:r>
                  <w:r>
                    <w:rPr>
                      <w:sz w:val="20"/>
                    </w:rPr>
                    <w:t>product</w:t>
                  </w:r>
                  <w:r>
                    <w:rPr>
                      <w:spacing w:val="-3"/>
                      <w:sz w:val="20"/>
                    </w:rPr>
                    <w:t xml:space="preserve"> </w:t>
                  </w:r>
                  <w:r>
                    <w:rPr>
                      <w:sz w:val="20"/>
                    </w:rPr>
                    <w:t>shall</w:t>
                  </w:r>
                  <w:r>
                    <w:rPr>
                      <w:spacing w:val="-2"/>
                      <w:sz w:val="20"/>
                    </w:rPr>
                    <w:t xml:space="preserve"> </w:t>
                  </w:r>
                  <w:r>
                    <w:rPr>
                      <w:sz w:val="20"/>
                    </w:rPr>
                    <w:t>also</w:t>
                  </w:r>
                  <w:r>
                    <w:rPr>
                      <w:spacing w:val="-1"/>
                      <w:sz w:val="20"/>
                    </w:rPr>
                    <w:t xml:space="preserve"> </w:t>
                  </w:r>
                  <w:r>
                    <w:rPr>
                      <w:sz w:val="20"/>
                    </w:rPr>
                    <w:t>be</w:t>
                  </w:r>
                  <w:r>
                    <w:rPr>
                      <w:spacing w:val="-1"/>
                      <w:sz w:val="20"/>
                    </w:rPr>
                    <w:t xml:space="preserve"> </w:t>
                  </w:r>
                  <w:r>
                    <w:rPr>
                      <w:sz w:val="20"/>
                    </w:rPr>
                    <w:t>labelled</w:t>
                  </w:r>
                  <w:r>
                    <w:rPr>
                      <w:spacing w:val="1"/>
                      <w:sz w:val="20"/>
                    </w:rPr>
                    <w:t xml:space="preserve"> </w:t>
                  </w:r>
                  <w:r>
                    <w:rPr>
                      <w:sz w:val="20"/>
                    </w:rPr>
                    <w:t>with</w:t>
                  </w:r>
                  <w:r>
                    <w:rPr>
                      <w:spacing w:val="-3"/>
                      <w:sz w:val="20"/>
                    </w:rPr>
                    <w:t xml:space="preserve"> </w:t>
                  </w:r>
                  <w:r>
                    <w:rPr>
                      <w:sz w:val="20"/>
                    </w:rPr>
                    <w:t>appropriate</w:t>
                  </w:r>
                  <w:r>
                    <w:rPr>
                      <w:spacing w:val="-3"/>
                      <w:sz w:val="20"/>
                    </w:rPr>
                    <w:t xml:space="preserve"> </w:t>
                  </w:r>
                  <w:r>
                    <w:rPr>
                      <w:sz w:val="20"/>
                    </w:rPr>
                    <w:t>safety</w:t>
                  </w:r>
                  <w:r>
                    <w:rPr>
                      <w:spacing w:val="-6"/>
                      <w:sz w:val="20"/>
                    </w:rPr>
                    <w:t xml:space="preserve"> </w:t>
                  </w:r>
                  <w:r>
                    <w:rPr>
                      <w:sz w:val="20"/>
                    </w:rPr>
                    <w:t>symbols</w:t>
                  </w:r>
                  <w:r>
                    <w:rPr>
                      <w:spacing w:val="-2"/>
                      <w:sz w:val="20"/>
                    </w:rPr>
                    <w:t xml:space="preserve"> </w:t>
                  </w:r>
                  <w:r>
                    <w:rPr>
                      <w:sz w:val="20"/>
                    </w:rPr>
                    <w:t>as</w:t>
                  </w:r>
                  <w:r>
                    <w:rPr>
                      <w:spacing w:val="-2"/>
                      <w:sz w:val="20"/>
                    </w:rPr>
                    <w:t xml:space="preserve"> </w:t>
                  </w:r>
                  <w:r>
                    <w:rPr>
                      <w:sz w:val="20"/>
                    </w:rPr>
                    <w:t>specified</w:t>
                  </w:r>
                  <w:r>
                    <w:rPr>
                      <w:spacing w:val="-1"/>
                      <w:sz w:val="20"/>
                    </w:rPr>
                    <w:t xml:space="preserve"> </w:t>
                  </w:r>
                  <w:r>
                    <w:rPr>
                      <w:sz w:val="20"/>
                    </w:rPr>
                    <w:t>in</w:t>
                  </w:r>
                  <w:r>
                    <w:rPr>
                      <w:spacing w:val="-3"/>
                      <w:sz w:val="20"/>
                    </w:rPr>
                    <w:t xml:space="preserve"> </w:t>
                  </w:r>
                  <w:r>
                    <w:rPr>
                      <w:sz w:val="20"/>
                    </w:rPr>
                    <w:t>ISO</w:t>
                  </w:r>
                  <w:r>
                    <w:rPr>
                      <w:spacing w:val="-2"/>
                      <w:sz w:val="20"/>
                    </w:rPr>
                    <w:t xml:space="preserve"> </w:t>
                  </w:r>
                  <w:r>
                    <w:rPr>
                      <w:sz w:val="20"/>
                    </w:rPr>
                    <w:t>7010.</w:t>
                  </w:r>
                </w:p>
              </w:txbxContent>
            </v:textbox>
          </v:shape>
        </w:pict>
      </w:r>
      <w:r>
        <w:rPr>
          <w:noProof/>
        </w:rPr>
        <w:pict w14:anchorId="35C1003C">
          <v:shape id="docshape58" o:spid="_x0000_s1076" type="#_x0000_t202" style="position:absolute;margin-left:11.05pt;margin-top:49.15pt;width:243.85pt;height:36.9pt;z-index:-15712768" filled="f" stroked="f">
            <v:textbox style="mso-next-textbox:#docshape58" inset="0,0,0,0">
              <w:txbxContent>
                <w:p w14:paraId="13391AD6" w14:textId="77777777" w:rsidR="00D25431" w:rsidRDefault="004B5E9A">
                  <w:pPr>
                    <w:tabs>
                      <w:tab w:val="left" w:pos="400"/>
                    </w:tabs>
                    <w:spacing w:line="268" w:lineRule="exact"/>
                    <w:rPr>
                      <w:b/>
                      <w:sz w:val="24"/>
                    </w:rPr>
                  </w:pPr>
                  <w:bookmarkStart w:id="14" w:name="_bookmark13"/>
                  <w:bookmarkEnd w:id="14"/>
                  <w:r>
                    <w:rPr>
                      <w:b/>
                      <w:sz w:val="24"/>
                    </w:rPr>
                    <w:t>9</w:t>
                  </w:r>
                  <w:r>
                    <w:rPr>
                      <w:b/>
                      <w:sz w:val="24"/>
                    </w:rPr>
                    <w:tab/>
                    <w:t>Sampling</w:t>
                  </w:r>
                </w:p>
                <w:p w14:paraId="10C750D9" w14:textId="77777777" w:rsidR="00D25431" w:rsidRDefault="00D25431">
                  <w:pPr>
                    <w:spacing w:before="9"/>
                    <w:rPr>
                      <w:b/>
                      <w:sz w:val="20"/>
                    </w:rPr>
                  </w:pPr>
                </w:p>
                <w:p w14:paraId="497544C9" w14:textId="77777777" w:rsidR="00D25431" w:rsidRDefault="004B5E9A">
                  <w:pPr>
                    <w:rPr>
                      <w:sz w:val="20"/>
                    </w:rPr>
                  </w:pPr>
                  <w:r>
                    <w:rPr>
                      <w:sz w:val="20"/>
                    </w:rPr>
                    <w:t>Sampling</w:t>
                  </w:r>
                  <w:r>
                    <w:rPr>
                      <w:spacing w:val="-2"/>
                      <w:sz w:val="20"/>
                    </w:rPr>
                    <w:t xml:space="preserve"> </w:t>
                  </w:r>
                  <w:r>
                    <w:rPr>
                      <w:sz w:val="20"/>
                    </w:rPr>
                    <w:t>shall</w:t>
                  </w:r>
                  <w:r>
                    <w:rPr>
                      <w:spacing w:val="-4"/>
                      <w:sz w:val="20"/>
                    </w:rPr>
                    <w:t xml:space="preserve"> </w:t>
                  </w:r>
                  <w:r>
                    <w:rPr>
                      <w:sz w:val="20"/>
                    </w:rPr>
                    <w:t>be</w:t>
                  </w:r>
                  <w:r>
                    <w:rPr>
                      <w:spacing w:val="-2"/>
                      <w:sz w:val="20"/>
                    </w:rPr>
                    <w:t xml:space="preserve"> </w:t>
                  </w:r>
                  <w:r>
                    <w:rPr>
                      <w:sz w:val="20"/>
                    </w:rPr>
                    <w:t>done</w:t>
                  </w:r>
                  <w:r>
                    <w:rPr>
                      <w:spacing w:val="-2"/>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ISO</w:t>
                  </w:r>
                  <w:r>
                    <w:rPr>
                      <w:spacing w:val="-2"/>
                      <w:sz w:val="20"/>
                    </w:rPr>
                    <w:t xml:space="preserve"> </w:t>
                  </w:r>
                  <w:r>
                    <w:rPr>
                      <w:sz w:val="20"/>
                    </w:rPr>
                    <w:t>24153.</w:t>
                  </w:r>
                </w:p>
              </w:txbxContent>
            </v:textbox>
          </v:shape>
        </w:pict>
      </w:r>
    </w:p>
    <w:p w14:paraId="66707D31" w14:textId="77777777" w:rsidR="00D25431" w:rsidRDefault="00D25431">
      <w:pPr>
        <w:rPr>
          <w:sz w:val="19"/>
        </w:rPr>
        <w:sectPr w:rsidR="00D25431">
          <w:pgSz w:w="11910" w:h="16840"/>
          <w:pgMar w:top="940" w:right="480" w:bottom="720" w:left="500" w:header="698" w:footer="526" w:gutter="0"/>
          <w:cols w:space="720"/>
        </w:sectPr>
      </w:pPr>
    </w:p>
    <w:p w14:paraId="047FAB6D" w14:textId="77777777" w:rsidR="00D25431" w:rsidRDefault="00D25431">
      <w:pPr>
        <w:pStyle w:val="BodyText"/>
      </w:pPr>
    </w:p>
    <w:p w14:paraId="30E03A48" w14:textId="77777777" w:rsidR="00D25431" w:rsidRDefault="00D25431">
      <w:pPr>
        <w:pStyle w:val="BodyText"/>
      </w:pPr>
    </w:p>
    <w:p w14:paraId="2528B326" w14:textId="77777777" w:rsidR="00D25431" w:rsidRDefault="004B5E9A">
      <w:pPr>
        <w:pStyle w:val="Heading1"/>
        <w:spacing w:before="263" w:line="316" w:lineRule="exact"/>
        <w:ind w:left="912" w:right="245"/>
      </w:pPr>
      <w:bookmarkStart w:id="15" w:name="_bookmark14"/>
      <w:bookmarkEnd w:id="15"/>
      <w:r>
        <w:t>Annex A</w:t>
      </w:r>
    </w:p>
    <w:p w14:paraId="256D8E3A" w14:textId="77777777" w:rsidR="00D25431" w:rsidRDefault="004B5E9A">
      <w:pPr>
        <w:spacing w:line="316" w:lineRule="exact"/>
        <w:ind w:left="912" w:right="252"/>
        <w:jc w:val="center"/>
        <w:rPr>
          <w:sz w:val="28"/>
        </w:rPr>
      </w:pPr>
      <w:r>
        <w:rPr>
          <w:sz w:val="28"/>
        </w:rPr>
        <w:t>(normative)</w:t>
      </w:r>
    </w:p>
    <w:p w14:paraId="76F5FD3E" w14:textId="77777777" w:rsidR="00D25431" w:rsidRDefault="00D25431">
      <w:pPr>
        <w:pStyle w:val="BodyText"/>
        <w:rPr>
          <w:sz w:val="26"/>
        </w:rPr>
      </w:pPr>
    </w:p>
    <w:p w14:paraId="560119E0" w14:textId="77777777" w:rsidR="00D25431" w:rsidRDefault="004B5E9A">
      <w:pPr>
        <w:pStyle w:val="Heading1"/>
        <w:ind w:left="912" w:right="250"/>
      </w:pPr>
      <w:r>
        <w:t>Determination</w:t>
      </w:r>
      <w:r>
        <w:rPr>
          <w:spacing w:val="-2"/>
        </w:rPr>
        <w:t xml:space="preserve"> </w:t>
      </w:r>
      <w:r>
        <w:t>of</w:t>
      </w:r>
      <w:r>
        <w:rPr>
          <w:spacing w:val="-5"/>
        </w:rPr>
        <w:t xml:space="preserve"> </w:t>
      </w:r>
      <w:r>
        <w:t>stability</w:t>
      </w:r>
      <w:r>
        <w:rPr>
          <w:spacing w:val="-8"/>
        </w:rPr>
        <w:t xml:space="preserve"> </w:t>
      </w:r>
      <w:r>
        <w:t>of smell</w:t>
      </w:r>
    </w:p>
    <w:p w14:paraId="034A8503" w14:textId="77777777" w:rsidR="00D25431" w:rsidRDefault="00D25431">
      <w:pPr>
        <w:pStyle w:val="BodyText"/>
        <w:rPr>
          <w:b/>
        </w:rPr>
      </w:pPr>
    </w:p>
    <w:p w14:paraId="5CDD8760" w14:textId="77777777" w:rsidR="00D25431" w:rsidRDefault="00D25431">
      <w:pPr>
        <w:pStyle w:val="BodyText"/>
        <w:rPr>
          <w:b/>
        </w:rPr>
      </w:pPr>
    </w:p>
    <w:p w14:paraId="399F4C10" w14:textId="77777777" w:rsidR="00D25431" w:rsidRDefault="00D25431">
      <w:pPr>
        <w:pStyle w:val="BodyText"/>
        <w:rPr>
          <w:b/>
        </w:rPr>
      </w:pPr>
    </w:p>
    <w:p w14:paraId="2F35D8A8" w14:textId="69A107A0" w:rsidR="00D25431" w:rsidRDefault="00CD45C1">
      <w:pPr>
        <w:pStyle w:val="BodyText"/>
        <w:spacing w:before="6"/>
        <w:rPr>
          <w:b/>
          <w:sz w:val="22"/>
        </w:rPr>
      </w:pPr>
      <w:r>
        <w:rPr>
          <w:noProof/>
        </w:rPr>
        <w:pict w14:anchorId="0A70C1D3">
          <v:shape id="docshape64" o:spid="_x0000_s1070" type="#_x0000_t202" style="position:absolute;margin-left:45.9pt;margin-top:270.55pt;width:487.95pt;height:48.55pt;z-index:-15698432" filled="f" stroked="f">
            <v:textbox style="mso-next-textbox:#docshape64" inset="0,0,0,0">
              <w:txbxContent>
                <w:p w14:paraId="19D8639F" w14:textId="77777777" w:rsidR="00D25431" w:rsidRDefault="004B5E9A">
                  <w:pPr>
                    <w:spacing w:line="268" w:lineRule="exact"/>
                    <w:rPr>
                      <w:b/>
                      <w:sz w:val="24"/>
                    </w:rPr>
                  </w:pPr>
                  <w:bookmarkStart w:id="16" w:name="_bookmark17"/>
                  <w:bookmarkEnd w:id="16"/>
                  <w:r>
                    <w:rPr>
                      <w:b/>
                      <w:sz w:val="24"/>
                    </w:rPr>
                    <w:t>A.3</w:t>
                  </w:r>
                  <w:r>
                    <w:rPr>
                      <w:b/>
                      <w:spacing w:val="58"/>
                      <w:sz w:val="24"/>
                    </w:rPr>
                    <w:t xml:space="preserve"> </w:t>
                  </w:r>
                  <w:r>
                    <w:rPr>
                      <w:b/>
                      <w:sz w:val="24"/>
                    </w:rPr>
                    <w:t>Result</w:t>
                  </w:r>
                </w:p>
                <w:p w14:paraId="1D7284D5" w14:textId="77777777" w:rsidR="00D25431" w:rsidRDefault="00D25431">
                  <w:pPr>
                    <w:rPr>
                      <w:b/>
                      <w:sz w:val="21"/>
                    </w:rPr>
                  </w:pPr>
                </w:p>
                <w:p w14:paraId="4D5EB073" w14:textId="77777777" w:rsidR="00D25431" w:rsidRDefault="004B5E9A">
                  <w:pPr>
                    <w:ind w:right="17"/>
                    <w:rPr>
                      <w:sz w:val="20"/>
                    </w:rPr>
                  </w:pPr>
                  <w:r>
                    <w:rPr>
                      <w:sz w:val="20"/>
                    </w:rPr>
                    <w:t>The product</w:t>
                  </w:r>
                  <w:r>
                    <w:rPr>
                      <w:spacing w:val="1"/>
                      <w:sz w:val="20"/>
                    </w:rPr>
                    <w:t xml:space="preserve"> </w:t>
                  </w:r>
                  <w:r>
                    <w:rPr>
                      <w:sz w:val="20"/>
                    </w:rPr>
                    <w:t>shall</w:t>
                  </w:r>
                  <w:r>
                    <w:rPr>
                      <w:spacing w:val="2"/>
                      <w:sz w:val="20"/>
                    </w:rPr>
                    <w:t xml:space="preserve"> </w:t>
                  </w:r>
                  <w:r>
                    <w:rPr>
                      <w:sz w:val="20"/>
                    </w:rPr>
                    <w:t>be</w:t>
                  </w:r>
                  <w:r>
                    <w:rPr>
                      <w:spacing w:val="3"/>
                      <w:sz w:val="20"/>
                    </w:rPr>
                    <w:t xml:space="preserve"> </w:t>
                  </w:r>
                  <w:r>
                    <w:rPr>
                      <w:sz w:val="20"/>
                    </w:rPr>
                    <w:t>taken</w:t>
                  </w:r>
                  <w:r>
                    <w:rPr>
                      <w:spacing w:val="2"/>
                      <w:sz w:val="20"/>
                    </w:rPr>
                    <w:t xml:space="preserve"> </w:t>
                  </w:r>
                  <w:r>
                    <w:rPr>
                      <w:sz w:val="20"/>
                    </w:rPr>
                    <w:t>to</w:t>
                  </w:r>
                  <w:r>
                    <w:rPr>
                      <w:spacing w:val="1"/>
                      <w:sz w:val="20"/>
                    </w:rPr>
                    <w:t xml:space="preserve"> </w:t>
                  </w:r>
                  <w:r>
                    <w:rPr>
                      <w:sz w:val="20"/>
                    </w:rPr>
                    <w:t>have passed</w:t>
                  </w:r>
                  <w:r>
                    <w:rPr>
                      <w:spacing w:val="1"/>
                      <w:sz w:val="20"/>
                    </w:rPr>
                    <w:t xml:space="preserve"> </w:t>
                  </w:r>
                  <w:r>
                    <w:rPr>
                      <w:sz w:val="20"/>
                    </w:rPr>
                    <w:t>the</w:t>
                  </w:r>
                  <w:r>
                    <w:rPr>
                      <w:spacing w:val="2"/>
                      <w:sz w:val="20"/>
                    </w:rPr>
                    <w:t xml:space="preserve"> </w:t>
                  </w:r>
                  <w:r>
                    <w:rPr>
                      <w:sz w:val="20"/>
                    </w:rPr>
                    <w:t>test</w:t>
                  </w:r>
                  <w:r>
                    <w:rPr>
                      <w:spacing w:val="4"/>
                      <w:sz w:val="20"/>
                    </w:rPr>
                    <w:t xml:space="preserve"> </w:t>
                  </w:r>
                  <w:r>
                    <w:rPr>
                      <w:sz w:val="20"/>
                    </w:rPr>
                    <w:t>if,</w:t>
                  </w:r>
                  <w:r>
                    <w:rPr>
                      <w:spacing w:val="3"/>
                      <w:sz w:val="20"/>
                    </w:rPr>
                    <w:t xml:space="preserve"> </w:t>
                  </w:r>
                  <w:r>
                    <w:rPr>
                      <w:sz w:val="20"/>
                    </w:rPr>
                    <w:t>after</w:t>
                  </w:r>
                  <w:r>
                    <w:rPr>
                      <w:spacing w:val="2"/>
                      <w:sz w:val="20"/>
                    </w:rPr>
                    <w:t xml:space="preserve"> </w:t>
                  </w:r>
                  <w:r>
                    <w:rPr>
                      <w:sz w:val="20"/>
                    </w:rPr>
                    <w:t>12</w:t>
                  </w:r>
                  <w:r>
                    <w:rPr>
                      <w:spacing w:val="2"/>
                      <w:sz w:val="20"/>
                    </w:rPr>
                    <w:t xml:space="preserve"> </w:t>
                  </w:r>
                  <w:r>
                    <w:rPr>
                      <w:sz w:val="20"/>
                    </w:rPr>
                    <w:t>h,</w:t>
                  </w:r>
                  <w:r>
                    <w:rPr>
                      <w:spacing w:val="1"/>
                      <w:sz w:val="20"/>
                    </w:rPr>
                    <w:t xml:space="preserve"> </w:t>
                  </w:r>
                  <w:r>
                    <w:rPr>
                      <w:sz w:val="20"/>
                    </w:rPr>
                    <w:t>the</w:t>
                  </w:r>
                  <w:r>
                    <w:rPr>
                      <w:spacing w:val="2"/>
                      <w:sz w:val="20"/>
                    </w:rPr>
                    <w:t xml:space="preserve"> </w:t>
                  </w:r>
                  <w:r>
                    <w:rPr>
                      <w:sz w:val="20"/>
                    </w:rPr>
                    <w:t>smell of</w:t>
                  </w:r>
                  <w:r>
                    <w:rPr>
                      <w:spacing w:val="2"/>
                      <w:sz w:val="20"/>
                    </w:rPr>
                    <w:t xml:space="preserve"> </w:t>
                  </w:r>
                  <w:r>
                    <w:rPr>
                      <w:sz w:val="20"/>
                    </w:rPr>
                    <w:t>the</w:t>
                  </w:r>
                  <w:r>
                    <w:rPr>
                      <w:spacing w:val="5"/>
                      <w:sz w:val="20"/>
                    </w:rPr>
                    <w:t xml:space="preserve"> </w:t>
                  </w:r>
                  <w:r>
                    <w:rPr>
                      <w:sz w:val="20"/>
                    </w:rPr>
                    <w:t>sample can</w:t>
                  </w:r>
                  <w:r>
                    <w:rPr>
                      <w:spacing w:val="3"/>
                      <w:sz w:val="20"/>
                    </w:rPr>
                    <w:t xml:space="preserve"> </w:t>
                  </w:r>
                  <w:r>
                    <w:rPr>
                      <w:sz w:val="20"/>
                    </w:rPr>
                    <w:t>clearly</w:t>
                  </w:r>
                  <w:r>
                    <w:rPr>
                      <w:spacing w:val="-1"/>
                      <w:sz w:val="20"/>
                    </w:rPr>
                    <w:t xml:space="preserve"> </w:t>
                  </w:r>
                  <w:r>
                    <w:rPr>
                      <w:sz w:val="20"/>
                    </w:rPr>
                    <w:t>be</w:t>
                  </w:r>
                  <w:r>
                    <w:rPr>
                      <w:spacing w:val="3"/>
                      <w:sz w:val="20"/>
                    </w:rPr>
                    <w:t xml:space="preserve"> </w:t>
                  </w:r>
                  <w:r>
                    <w:rPr>
                      <w:sz w:val="20"/>
                    </w:rPr>
                    <w:t>picked</w:t>
                  </w:r>
                  <w:r>
                    <w:rPr>
                      <w:spacing w:val="-53"/>
                      <w:sz w:val="20"/>
                    </w:rPr>
                    <w:t xml:space="preserve"> </w:t>
                  </w:r>
                  <w:r>
                    <w:rPr>
                      <w:sz w:val="20"/>
                    </w:rPr>
                    <w:t>up.</w:t>
                  </w:r>
                </w:p>
              </w:txbxContent>
            </v:textbox>
          </v:shape>
        </w:pict>
      </w:r>
      <w:r>
        <w:rPr>
          <w:noProof/>
        </w:rPr>
        <w:pict w14:anchorId="45A9966A">
          <v:shape id="docshape63" o:spid="_x0000_s1071" type="#_x0000_t202" style="position:absolute;margin-left:45.9pt;margin-top:173.55pt;width:488.45pt;height:71.45pt;z-index:-15699456" filled="f" stroked="f">
            <v:textbox style="mso-next-textbox:#docshape63" inset="0,0,0,0">
              <w:txbxContent>
                <w:p w14:paraId="0844D28D" w14:textId="77777777" w:rsidR="00D25431" w:rsidRDefault="004B5E9A">
                  <w:pPr>
                    <w:spacing w:line="268" w:lineRule="exact"/>
                    <w:rPr>
                      <w:b/>
                      <w:sz w:val="24"/>
                    </w:rPr>
                  </w:pPr>
                  <w:bookmarkStart w:id="17" w:name="_bookmark16"/>
                  <w:bookmarkEnd w:id="17"/>
                  <w:r>
                    <w:rPr>
                      <w:b/>
                      <w:sz w:val="24"/>
                    </w:rPr>
                    <w:t>A.2</w:t>
                  </w:r>
                  <w:r>
                    <w:rPr>
                      <w:b/>
                      <w:spacing w:val="57"/>
                      <w:sz w:val="24"/>
                    </w:rPr>
                    <w:t xml:space="preserve"> </w:t>
                  </w:r>
                  <w:r>
                    <w:rPr>
                      <w:b/>
                      <w:sz w:val="24"/>
                    </w:rPr>
                    <w:t>Procedure</w:t>
                  </w:r>
                </w:p>
                <w:p w14:paraId="534E134F" w14:textId="77777777" w:rsidR="00D25431" w:rsidRDefault="00D25431">
                  <w:pPr>
                    <w:spacing w:before="9"/>
                    <w:rPr>
                      <w:b/>
                      <w:sz w:val="20"/>
                    </w:rPr>
                  </w:pPr>
                </w:p>
                <w:p w14:paraId="75479E5B" w14:textId="77777777" w:rsidR="00D25431" w:rsidRDefault="004B5E9A">
                  <w:pPr>
                    <w:ind w:right="18"/>
                    <w:jc w:val="both"/>
                    <w:rPr>
                      <w:sz w:val="20"/>
                    </w:rPr>
                  </w:pPr>
                  <w:r>
                    <w:rPr>
                      <w:sz w:val="20"/>
                    </w:rPr>
                    <w:t>Put some pieces of bleached gauze which have been pre-washed in hot water without soap and dried into a</w:t>
                  </w:r>
                  <w:r>
                    <w:rPr>
                      <w:spacing w:val="1"/>
                      <w:sz w:val="20"/>
                    </w:rPr>
                    <w:t xml:space="preserve"> </w:t>
                  </w:r>
                  <w:r>
                    <w:rPr>
                      <w:sz w:val="20"/>
                    </w:rPr>
                    <w:t>porcelain</w:t>
                  </w:r>
                  <w:r>
                    <w:rPr>
                      <w:spacing w:val="18"/>
                      <w:sz w:val="20"/>
                    </w:rPr>
                    <w:t xml:space="preserve"> </w:t>
                  </w:r>
                  <w:r>
                    <w:rPr>
                      <w:sz w:val="20"/>
                    </w:rPr>
                    <w:t>cup</w:t>
                  </w:r>
                  <w:r>
                    <w:rPr>
                      <w:spacing w:val="19"/>
                      <w:sz w:val="20"/>
                    </w:rPr>
                    <w:t xml:space="preserve"> </w:t>
                  </w:r>
                  <w:r>
                    <w:rPr>
                      <w:sz w:val="20"/>
                    </w:rPr>
                    <w:t>and</w:t>
                  </w:r>
                  <w:r>
                    <w:rPr>
                      <w:spacing w:val="19"/>
                      <w:sz w:val="20"/>
                    </w:rPr>
                    <w:t xml:space="preserve"> </w:t>
                  </w:r>
                  <w:r>
                    <w:rPr>
                      <w:sz w:val="20"/>
                    </w:rPr>
                    <w:t>pour</w:t>
                  </w:r>
                  <w:r>
                    <w:rPr>
                      <w:spacing w:val="18"/>
                      <w:sz w:val="20"/>
                    </w:rPr>
                    <w:t xml:space="preserve"> </w:t>
                  </w:r>
                  <w:r>
                    <w:rPr>
                      <w:sz w:val="20"/>
                    </w:rPr>
                    <w:t>1.5</w:t>
                  </w:r>
                  <w:r>
                    <w:rPr>
                      <w:spacing w:val="19"/>
                      <w:sz w:val="20"/>
                    </w:rPr>
                    <w:t xml:space="preserve"> </w:t>
                  </w:r>
                  <w:r>
                    <w:rPr>
                      <w:sz w:val="20"/>
                    </w:rPr>
                    <w:t>ml</w:t>
                  </w:r>
                  <w:r>
                    <w:rPr>
                      <w:spacing w:val="16"/>
                      <w:sz w:val="20"/>
                    </w:rPr>
                    <w:t xml:space="preserve"> </w:t>
                  </w:r>
                  <w:r>
                    <w:rPr>
                      <w:sz w:val="20"/>
                    </w:rPr>
                    <w:t>of</w:t>
                  </w:r>
                  <w:r>
                    <w:rPr>
                      <w:spacing w:val="19"/>
                      <w:sz w:val="20"/>
                    </w:rPr>
                    <w:t xml:space="preserve"> </w:t>
                  </w:r>
                  <w:r>
                    <w:rPr>
                      <w:sz w:val="20"/>
                    </w:rPr>
                    <w:t>the</w:t>
                  </w:r>
                  <w:r>
                    <w:rPr>
                      <w:spacing w:val="16"/>
                      <w:sz w:val="20"/>
                    </w:rPr>
                    <w:t xml:space="preserve"> </w:t>
                  </w:r>
                  <w:r>
                    <w:rPr>
                      <w:sz w:val="20"/>
                    </w:rPr>
                    <w:t>sample</w:t>
                  </w:r>
                  <w:r>
                    <w:rPr>
                      <w:spacing w:val="17"/>
                      <w:sz w:val="20"/>
                    </w:rPr>
                    <w:t xml:space="preserve"> </w:t>
                  </w:r>
                  <w:r>
                    <w:rPr>
                      <w:sz w:val="20"/>
                    </w:rPr>
                    <w:t>into</w:t>
                  </w:r>
                  <w:r>
                    <w:rPr>
                      <w:spacing w:val="17"/>
                      <w:sz w:val="20"/>
                    </w:rPr>
                    <w:t xml:space="preserve"> </w:t>
                  </w:r>
                  <w:r>
                    <w:rPr>
                      <w:sz w:val="20"/>
                    </w:rPr>
                    <w:t>this</w:t>
                  </w:r>
                  <w:r>
                    <w:rPr>
                      <w:spacing w:val="20"/>
                      <w:sz w:val="20"/>
                    </w:rPr>
                    <w:t xml:space="preserve"> </w:t>
                  </w:r>
                  <w:r>
                    <w:rPr>
                      <w:sz w:val="20"/>
                    </w:rPr>
                    <w:t>cup.</w:t>
                  </w:r>
                  <w:r>
                    <w:rPr>
                      <w:spacing w:val="19"/>
                      <w:sz w:val="20"/>
                    </w:rPr>
                    <w:t xml:space="preserve"> </w:t>
                  </w:r>
                  <w:r>
                    <w:rPr>
                      <w:sz w:val="20"/>
                    </w:rPr>
                    <w:t>After</w:t>
                  </w:r>
                  <w:r>
                    <w:rPr>
                      <w:spacing w:val="17"/>
                      <w:sz w:val="20"/>
                    </w:rPr>
                    <w:t xml:space="preserve"> </w:t>
                  </w:r>
                  <w:r>
                    <w:rPr>
                      <w:sz w:val="20"/>
                    </w:rPr>
                    <w:t>the</w:t>
                  </w:r>
                  <w:r>
                    <w:rPr>
                      <w:spacing w:val="18"/>
                      <w:sz w:val="20"/>
                    </w:rPr>
                    <w:t xml:space="preserve"> </w:t>
                  </w:r>
                  <w:r>
                    <w:rPr>
                      <w:sz w:val="20"/>
                    </w:rPr>
                    <w:t>gauze</w:t>
                  </w:r>
                  <w:r>
                    <w:rPr>
                      <w:spacing w:val="17"/>
                      <w:sz w:val="20"/>
                    </w:rPr>
                    <w:t xml:space="preserve"> </w:t>
                  </w:r>
                  <w:r>
                    <w:rPr>
                      <w:sz w:val="20"/>
                    </w:rPr>
                    <w:t>gets</w:t>
                  </w:r>
                  <w:r>
                    <w:rPr>
                      <w:spacing w:val="20"/>
                      <w:sz w:val="20"/>
                    </w:rPr>
                    <w:t xml:space="preserve"> </w:t>
                  </w:r>
                  <w:r>
                    <w:rPr>
                      <w:sz w:val="20"/>
                    </w:rPr>
                    <w:t>soaked,</w:t>
                  </w:r>
                  <w:r>
                    <w:rPr>
                      <w:spacing w:val="17"/>
                      <w:sz w:val="20"/>
                    </w:rPr>
                    <w:t xml:space="preserve"> </w:t>
                  </w:r>
                  <w:r>
                    <w:rPr>
                      <w:sz w:val="20"/>
                    </w:rPr>
                    <w:t>take</w:t>
                  </w:r>
                  <w:r>
                    <w:rPr>
                      <w:spacing w:val="17"/>
                      <w:sz w:val="20"/>
                    </w:rPr>
                    <w:t xml:space="preserve"> </w:t>
                  </w:r>
                  <w:r>
                    <w:rPr>
                      <w:sz w:val="20"/>
                    </w:rPr>
                    <w:t>it</w:t>
                  </w:r>
                  <w:r>
                    <w:rPr>
                      <w:spacing w:val="17"/>
                      <w:sz w:val="20"/>
                    </w:rPr>
                    <w:t xml:space="preserve"> </w:t>
                  </w:r>
                  <w:r>
                    <w:rPr>
                      <w:sz w:val="20"/>
                    </w:rPr>
                    <w:t>out</w:t>
                  </w:r>
                  <w:r>
                    <w:rPr>
                      <w:spacing w:val="19"/>
                      <w:sz w:val="20"/>
                    </w:rPr>
                    <w:t xml:space="preserve"> </w:t>
                  </w:r>
                  <w:r>
                    <w:rPr>
                      <w:sz w:val="20"/>
                    </w:rPr>
                    <w:t>with</w:t>
                  </w:r>
                  <w:r>
                    <w:rPr>
                      <w:spacing w:val="19"/>
                      <w:sz w:val="20"/>
                    </w:rPr>
                    <w:t xml:space="preserve"> </w:t>
                  </w:r>
                  <w:r>
                    <w:rPr>
                      <w:sz w:val="20"/>
                    </w:rPr>
                    <w:t>the</w:t>
                  </w:r>
                  <w:r>
                    <w:rPr>
                      <w:spacing w:val="-53"/>
                      <w:sz w:val="20"/>
                    </w:rPr>
                    <w:t xml:space="preserve"> </w:t>
                  </w:r>
                  <w:r>
                    <w:rPr>
                      <w:sz w:val="20"/>
                    </w:rPr>
                    <w:t>help</w:t>
                  </w:r>
                  <w:r>
                    <w:rPr>
                      <w:spacing w:val="7"/>
                      <w:sz w:val="20"/>
                    </w:rPr>
                    <w:t xml:space="preserve"> </w:t>
                  </w:r>
                  <w:r>
                    <w:rPr>
                      <w:sz w:val="20"/>
                    </w:rPr>
                    <w:t>of</w:t>
                  </w:r>
                  <w:r>
                    <w:rPr>
                      <w:spacing w:val="10"/>
                      <w:sz w:val="20"/>
                    </w:rPr>
                    <w:t xml:space="preserve"> </w:t>
                  </w:r>
                  <w:r>
                    <w:rPr>
                      <w:sz w:val="20"/>
                    </w:rPr>
                    <w:t>pincers.</w:t>
                  </w:r>
                  <w:r>
                    <w:rPr>
                      <w:spacing w:val="4"/>
                      <w:sz w:val="20"/>
                    </w:rPr>
                    <w:t xml:space="preserve"> </w:t>
                  </w:r>
                  <w:r>
                    <w:rPr>
                      <w:sz w:val="20"/>
                    </w:rPr>
                    <w:t>Without</w:t>
                  </w:r>
                  <w:r>
                    <w:rPr>
                      <w:spacing w:val="8"/>
                      <w:sz w:val="20"/>
                    </w:rPr>
                    <w:t xml:space="preserve"> </w:t>
                  </w:r>
                  <w:r>
                    <w:rPr>
                      <w:sz w:val="20"/>
                    </w:rPr>
                    <w:t>squeezing</w:t>
                  </w:r>
                  <w:r>
                    <w:rPr>
                      <w:spacing w:val="10"/>
                      <w:sz w:val="20"/>
                    </w:rPr>
                    <w:t xml:space="preserve"> </w:t>
                  </w:r>
                  <w:r>
                    <w:rPr>
                      <w:sz w:val="20"/>
                    </w:rPr>
                    <w:t>it,</w:t>
                  </w:r>
                  <w:r>
                    <w:rPr>
                      <w:spacing w:val="10"/>
                      <w:sz w:val="20"/>
                    </w:rPr>
                    <w:t xml:space="preserve"> </w:t>
                  </w:r>
                  <w:r>
                    <w:rPr>
                      <w:sz w:val="20"/>
                    </w:rPr>
                    <w:t>dry</w:t>
                  </w:r>
                  <w:r>
                    <w:rPr>
                      <w:spacing w:val="7"/>
                      <w:sz w:val="20"/>
                    </w:rPr>
                    <w:t xml:space="preserve"> </w:t>
                  </w:r>
                  <w:r>
                    <w:rPr>
                      <w:sz w:val="20"/>
                    </w:rPr>
                    <w:t>it</w:t>
                  </w:r>
                  <w:r>
                    <w:rPr>
                      <w:spacing w:val="11"/>
                      <w:sz w:val="20"/>
                    </w:rPr>
                    <w:t xml:space="preserve"> </w:t>
                  </w:r>
                  <w:r>
                    <w:rPr>
                      <w:sz w:val="20"/>
                    </w:rPr>
                    <w:t>in</w:t>
                  </w:r>
                  <w:r>
                    <w:rPr>
                      <w:spacing w:val="10"/>
                      <w:sz w:val="20"/>
                    </w:rPr>
                    <w:t xml:space="preserve"> </w:t>
                  </w:r>
                  <w:r>
                    <w:rPr>
                      <w:sz w:val="20"/>
                    </w:rPr>
                    <w:t>a</w:t>
                  </w:r>
                  <w:r>
                    <w:rPr>
                      <w:spacing w:val="11"/>
                      <w:sz w:val="20"/>
                    </w:rPr>
                    <w:t xml:space="preserve"> </w:t>
                  </w:r>
                  <w:r>
                    <w:rPr>
                      <w:sz w:val="20"/>
                    </w:rPr>
                    <w:t>premise</w:t>
                  </w:r>
                  <w:r>
                    <w:rPr>
                      <w:spacing w:val="8"/>
                      <w:sz w:val="20"/>
                    </w:rPr>
                    <w:t xml:space="preserve"> </w:t>
                  </w:r>
                  <w:r>
                    <w:rPr>
                      <w:sz w:val="20"/>
                    </w:rPr>
                    <w:t>having</w:t>
                  </w:r>
                  <w:r>
                    <w:rPr>
                      <w:spacing w:val="14"/>
                      <w:sz w:val="20"/>
                    </w:rPr>
                    <w:t xml:space="preserve"> </w:t>
                  </w:r>
                  <w:r>
                    <w:rPr>
                      <w:sz w:val="20"/>
                    </w:rPr>
                    <w:t>temperature</w:t>
                  </w:r>
                  <w:r>
                    <w:rPr>
                      <w:spacing w:val="8"/>
                      <w:sz w:val="20"/>
                    </w:rPr>
                    <w:t xml:space="preserve"> </w:t>
                  </w:r>
                  <w:r>
                    <w:rPr>
                      <w:sz w:val="20"/>
                    </w:rPr>
                    <w:t>37</w:t>
                  </w:r>
                  <w:r>
                    <w:rPr>
                      <w:spacing w:val="8"/>
                      <w:sz w:val="20"/>
                    </w:rPr>
                    <w:t xml:space="preserve"> </w:t>
                  </w:r>
                  <w:r>
                    <w:rPr>
                      <w:sz w:val="20"/>
                    </w:rPr>
                    <w:t>°C</w:t>
                  </w:r>
                  <w:r>
                    <w:rPr>
                      <w:spacing w:val="9"/>
                      <w:sz w:val="20"/>
                    </w:rPr>
                    <w:t xml:space="preserve"> </w:t>
                  </w:r>
                  <w:r>
                    <w:rPr>
                      <w:sz w:val="20"/>
                    </w:rPr>
                    <w:t>±</w:t>
                  </w:r>
                  <w:r>
                    <w:rPr>
                      <w:spacing w:val="2"/>
                      <w:sz w:val="20"/>
                    </w:rPr>
                    <w:t xml:space="preserve"> </w:t>
                  </w:r>
                  <w:r>
                    <w:rPr>
                      <w:sz w:val="20"/>
                    </w:rPr>
                    <w:t>2</w:t>
                  </w:r>
                  <w:r>
                    <w:rPr>
                      <w:spacing w:val="10"/>
                      <w:sz w:val="20"/>
                    </w:rPr>
                    <w:t xml:space="preserve"> </w:t>
                  </w:r>
                  <w:r>
                    <w:rPr>
                      <w:sz w:val="20"/>
                    </w:rPr>
                    <w:t>°C</w:t>
                  </w:r>
                  <w:r>
                    <w:rPr>
                      <w:spacing w:val="8"/>
                      <w:sz w:val="20"/>
                    </w:rPr>
                    <w:t xml:space="preserve"> </w:t>
                  </w:r>
                  <w:r>
                    <w:rPr>
                      <w:sz w:val="20"/>
                    </w:rPr>
                    <w:t>and</w:t>
                  </w:r>
                  <w:r>
                    <w:rPr>
                      <w:spacing w:val="10"/>
                      <w:sz w:val="20"/>
                    </w:rPr>
                    <w:t xml:space="preserve"> </w:t>
                  </w:r>
                  <w:r>
                    <w:rPr>
                      <w:sz w:val="20"/>
                    </w:rPr>
                    <w:t>humidity</w:t>
                  </w:r>
                  <w:r>
                    <w:rPr>
                      <w:spacing w:val="5"/>
                      <w:sz w:val="20"/>
                    </w:rPr>
                    <w:t xml:space="preserve"> </w:t>
                  </w:r>
                  <w:r>
                    <w:rPr>
                      <w:sz w:val="20"/>
                    </w:rPr>
                    <w:t>of</w:t>
                  </w:r>
                  <w:r>
                    <w:rPr>
                      <w:spacing w:val="10"/>
                      <w:sz w:val="20"/>
                    </w:rPr>
                    <w:t xml:space="preserve"> </w:t>
                  </w:r>
                  <w:r>
                    <w:rPr>
                      <w:sz w:val="20"/>
                    </w:rPr>
                    <w:t>65</w:t>
                  </w:r>
                </w:p>
                <w:p w14:paraId="5792EF09" w14:textId="77777777" w:rsidR="00D25431" w:rsidRDefault="004B5E9A">
                  <w:pPr>
                    <w:spacing w:before="1"/>
                    <w:jc w:val="both"/>
                    <w:rPr>
                      <w:sz w:val="20"/>
                    </w:rPr>
                  </w:pPr>
                  <w:r>
                    <w:rPr>
                      <w:sz w:val="20"/>
                    </w:rPr>
                    <w:t>%</w:t>
                  </w:r>
                  <w:r>
                    <w:rPr>
                      <w:spacing w:val="-1"/>
                      <w:sz w:val="20"/>
                    </w:rPr>
                    <w:t xml:space="preserve"> </w:t>
                  </w:r>
                  <w:r>
                    <w:rPr>
                      <w:sz w:val="20"/>
                    </w:rPr>
                    <w:t>±</w:t>
                  </w:r>
                  <w:r>
                    <w:rPr>
                      <w:spacing w:val="-5"/>
                      <w:sz w:val="20"/>
                    </w:rPr>
                    <w:t xml:space="preserve"> </w:t>
                  </w:r>
                  <w:r>
                    <w:rPr>
                      <w:sz w:val="20"/>
                    </w:rPr>
                    <w:t>5</w:t>
                  </w:r>
                  <w:r>
                    <w:rPr>
                      <w:spacing w:val="-1"/>
                      <w:sz w:val="20"/>
                    </w:rPr>
                    <w:t xml:space="preserve"> </w:t>
                  </w:r>
                  <w:r>
                    <w:rPr>
                      <w:sz w:val="20"/>
                    </w:rPr>
                    <w:t>% for</w:t>
                  </w:r>
                  <w:r>
                    <w:rPr>
                      <w:spacing w:val="-1"/>
                      <w:sz w:val="20"/>
                    </w:rPr>
                    <w:t xml:space="preserve"> </w:t>
                  </w:r>
                  <w:r>
                    <w:rPr>
                      <w:sz w:val="20"/>
                    </w:rPr>
                    <w:t>12</w:t>
                  </w:r>
                  <w:r>
                    <w:rPr>
                      <w:spacing w:val="2"/>
                      <w:sz w:val="20"/>
                    </w:rPr>
                    <w:t xml:space="preserve"> </w:t>
                  </w:r>
                  <w:r>
                    <w:rPr>
                      <w:sz w:val="20"/>
                    </w:rPr>
                    <w:t>h.</w:t>
                  </w:r>
                </w:p>
              </w:txbxContent>
            </v:textbox>
          </v:shape>
        </w:pict>
      </w:r>
      <w:r>
        <w:rPr>
          <w:noProof/>
        </w:rPr>
        <w:pict w14:anchorId="137FB62F">
          <v:shape id="docshape62" o:spid="_x0000_s1072" type="#_x0000_t202" style="position:absolute;margin-left:45.9pt;margin-top:16.95pt;width:285.3pt;height:131pt;z-index:-15700480" filled="f" stroked="f">
            <v:textbox style="mso-next-textbox:#docshape62" inset="0,0,0,0">
              <w:txbxContent>
                <w:p w14:paraId="5850350A" w14:textId="77777777" w:rsidR="00D25431" w:rsidRDefault="004B5E9A">
                  <w:pPr>
                    <w:numPr>
                      <w:ilvl w:val="1"/>
                      <w:numId w:val="6"/>
                    </w:numPr>
                    <w:tabs>
                      <w:tab w:val="left" w:pos="500"/>
                    </w:tabs>
                    <w:spacing w:line="268" w:lineRule="exact"/>
                    <w:rPr>
                      <w:b/>
                      <w:sz w:val="24"/>
                    </w:rPr>
                  </w:pPr>
                  <w:bookmarkStart w:id="18" w:name="_bookmark15"/>
                  <w:bookmarkEnd w:id="18"/>
                  <w:r>
                    <w:rPr>
                      <w:b/>
                      <w:sz w:val="24"/>
                    </w:rPr>
                    <w:t>Apparatus</w:t>
                  </w:r>
                </w:p>
                <w:p w14:paraId="180FA39E" w14:textId="77777777" w:rsidR="00D25431" w:rsidRDefault="00D25431">
                  <w:pPr>
                    <w:spacing w:before="9"/>
                    <w:rPr>
                      <w:b/>
                      <w:sz w:val="20"/>
                    </w:rPr>
                  </w:pPr>
                </w:p>
                <w:p w14:paraId="2B0495DA" w14:textId="77777777" w:rsidR="00D25431" w:rsidRDefault="004B5E9A">
                  <w:pPr>
                    <w:numPr>
                      <w:ilvl w:val="2"/>
                      <w:numId w:val="6"/>
                    </w:numPr>
                    <w:tabs>
                      <w:tab w:val="left" w:pos="719"/>
                      <w:tab w:val="left" w:pos="720"/>
                    </w:tabs>
                    <w:rPr>
                      <w:b/>
                      <w:sz w:val="20"/>
                    </w:rPr>
                  </w:pPr>
                  <w:r>
                    <w:rPr>
                      <w:b/>
                      <w:sz w:val="20"/>
                    </w:rPr>
                    <w:t>Porcelain</w:t>
                  </w:r>
                  <w:r>
                    <w:rPr>
                      <w:b/>
                      <w:spacing w:val="-2"/>
                      <w:sz w:val="20"/>
                    </w:rPr>
                    <w:t xml:space="preserve"> </w:t>
                  </w:r>
                  <w:r>
                    <w:rPr>
                      <w:b/>
                      <w:sz w:val="20"/>
                    </w:rPr>
                    <w:t>cup</w:t>
                  </w:r>
                </w:p>
                <w:p w14:paraId="69F5A189" w14:textId="77777777" w:rsidR="00D25431" w:rsidRDefault="00D25431">
                  <w:pPr>
                    <w:spacing w:before="10"/>
                    <w:rPr>
                      <w:b/>
                      <w:sz w:val="20"/>
                    </w:rPr>
                  </w:pPr>
                </w:p>
                <w:p w14:paraId="0F4300B4" w14:textId="77777777" w:rsidR="00D25431" w:rsidRDefault="004B5E9A">
                  <w:pPr>
                    <w:numPr>
                      <w:ilvl w:val="2"/>
                      <w:numId w:val="6"/>
                    </w:numPr>
                    <w:tabs>
                      <w:tab w:val="left" w:pos="719"/>
                      <w:tab w:val="left" w:pos="720"/>
                    </w:tabs>
                    <w:rPr>
                      <w:b/>
                      <w:sz w:val="20"/>
                    </w:rPr>
                  </w:pPr>
                  <w:r>
                    <w:rPr>
                      <w:b/>
                      <w:sz w:val="20"/>
                    </w:rPr>
                    <w:t>Pincers</w:t>
                  </w:r>
                </w:p>
                <w:p w14:paraId="187EBD81" w14:textId="77777777" w:rsidR="00D25431" w:rsidRDefault="00D25431">
                  <w:pPr>
                    <w:rPr>
                      <w:b/>
                      <w:sz w:val="21"/>
                    </w:rPr>
                  </w:pPr>
                </w:p>
                <w:p w14:paraId="5138B59C" w14:textId="77777777" w:rsidR="00D25431" w:rsidRDefault="004B5E9A">
                  <w:pPr>
                    <w:numPr>
                      <w:ilvl w:val="2"/>
                      <w:numId w:val="6"/>
                    </w:numPr>
                    <w:tabs>
                      <w:tab w:val="left" w:pos="719"/>
                      <w:tab w:val="left" w:pos="720"/>
                    </w:tabs>
                    <w:rPr>
                      <w:sz w:val="20"/>
                    </w:rPr>
                  </w:pPr>
                  <w:r>
                    <w:rPr>
                      <w:b/>
                      <w:sz w:val="20"/>
                    </w:rPr>
                    <w:t>Bleached</w:t>
                  </w:r>
                  <w:r>
                    <w:rPr>
                      <w:b/>
                      <w:spacing w:val="-3"/>
                      <w:sz w:val="20"/>
                    </w:rPr>
                    <w:t xml:space="preserve"> </w:t>
                  </w:r>
                  <w:r>
                    <w:rPr>
                      <w:b/>
                      <w:sz w:val="20"/>
                    </w:rPr>
                    <w:t>gauze</w:t>
                  </w:r>
                  <w:r>
                    <w:rPr>
                      <w:sz w:val="20"/>
                    </w:rPr>
                    <w:t>,</w:t>
                  </w:r>
                  <w:r>
                    <w:rPr>
                      <w:spacing w:val="-1"/>
                      <w:sz w:val="20"/>
                    </w:rPr>
                    <w:t xml:space="preserve"> </w:t>
                  </w:r>
                  <w:r>
                    <w:rPr>
                      <w:sz w:val="20"/>
                    </w:rPr>
                    <w:t>ten pieces</w:t>
                  </w:r>
                  <w:r>
                    <w:rPr>
                      <w:spacing w:val="-1"/>
                      <w:sz w:val="20"/>
                    </w:rPr>
                    <w:t xml:space="preserve"> </w:t>
                  </w:r>
                  <w:r>
                    <w:rPr>
                      <w:sz w:val="20"/>
                    </w:rPr>
                    <w:t>of</w:t>
                  </w:r>
                  <w:r>
                    <w:rPr>
                      <w:spacing w:val="-1"/>
                      <w:sz w:val="20"/>
                    </w:rPr>
                    <w:t xml:space="preserve"> </w:t>
                  </w:r>
                  <w:r>
                    <w:rPr>
                      <w:sz w:val="20"/>
                    </w:rPr>
                    <w:t>dimension</w:t>
                  </w:r>
                  <w:r>
                    <w:rPr>
                      <w:spacing w:val="-2"/>
                      <w:sz w:val="20"/>
                    </w:rPr>
                    <w:t xml:space="preserve"> </w:t>
                  </w:r>
                  <w:r>
                    <w:rPr>
                      <w:sz w:val="20"/>
                    </w:rPr>
                    <w:t>5</w:t>
                  </w:r>
                  <w:r>
                    <w:rPr>
                      <w:spacing w:val="-2"/>
                      <w:sz w:val="20"/>
                    </w:rPr>
                    <w:t xml:space="preserve"> </w:t>
                  </w:r>
                  <w:r>
                    <w:rPr>
                      <w:sz w:val="20"/>
                    </w:rPr>
                    <w:t>cm</w:t>
                  </w:r>
                  <w:r>
                    <w:rPr>
                      <w:spacing w:val="3"/>
                      <w:sz w:val="20"/>
                    </w:rPr>
                    <w:t xml:space="preserve"> </w:t>
                  </w:r>
                  <w:r>
                    <w:rPr>
                      <w:sz w:val="20"/>
                    </w:rPr>
                    <w:t>x</w:t>
                  </w:r>
                  <w:r>
                    <w:rPr>
                      <w:spacing w:val="-2"/>
                      <w:sz w:val="20"/>
                    </w:rPr>
                    <w:t xml:space="preserve"> </w:t>
                  </w:r>
                  <w:r>
                    <w:rPr>
                      <w:sz w:val="20"/>
                    </w:rPr>
                    <w:t>10</w:t>
                  </w:r>
                  <w:r>
                    <w:rPr>
                      <w:spacing w:val="-2"/>
                      <w:sz w:val="20"/>
                    </w:rPr>
                    <w:t xml:space="preserve"> </w:t>
                  </w:r>
                  <w:r>
                    <w:rPr>
                      <w:sz w:val="20"/>
                    </w:rPr>
                    <w:t>cm</w:t>
                  </w:r>
                </w:p>
                <w:p w14:paraId="079C00E9" w14:textId="77777777" w:rsidR="00D25431" w:rsidRDefault="00D25431">
                  <w:pPr>
                    <w:spacing w:before="10"/>
                    <w:rPr>
                      <w:sz w:val="20"/>
                    </w:rPr>
                  </w:pPr>
                </w:p>
                <w:p w14:paraId="06DB98F4" w14:textId="77777777" w:rsidR="00D25431" w:rsidRDefault="004B5E9A">
                  <w:pPr>
                    <w:numPr>
                      <w:ilvl w:val="2"/>
                      <w:numId w:val="6"/>
                    </w:numPr>
                    <w:tabs>
                      <w:tab w:val="left" w:pos="719"/>
                      <w:tab w:val="left" w:pos="720"/>
                    </w:tabs>
                    <w:rPr>
                      <w:b/>
                      <w:sz w:val="20"/>
                    </w:rPr>
                  </w:pPr>
                  <w:r>
                    <w:rPr>
                      <w:b/>
                      <w:sz w:val="20"/>
                    </w:rPr>
                    <w:t>Thermometer</w:t>
                  </w:r>
                </w:p>
                <w:p w14:paraId="318785DC" w14:textId="77777777" w:rsidR="00D25431" w:rsidRDefault="00D25431">
                  <w:pPr>
                    <w:spacing w:before="11"/>
                    <w:rPr>
                      <w:b/>
                      <w:sz w:val="20"/>
                    </w:rPr>
                  </w:pPr>
                </w:p>
                <w:p w14:paraId="37270BC2" w14:textId="77777777" w:rsidR="00D25431" w:rsidRDefault="004B5E9A">
                  <w:pPr>
                    <w:numPr>
                      <w:ilvl w:val="2"/>
                      <w:numId w:val="6"/>
                    </w:numPr>
                    <w:tabs>
                      <w:tab w:val="left" w:pos="719"/>
                      <w:tab w:val="left" w:pos="720"/>
                    </w:tabs>
                    <w:rPr>
                      <w:b/>
                      <w:sz w:val="20"/>
                    </w:rPr>
                  </w:pPr>
                  <w:r>
                    <w:rPr>
                      <w:b/>
                      <w:sz w:val="20"/>
                    </w:rPr>
                    <w:t>Hygrometer</w:t>
                  </w:r>
                </w:p>
              </w:txbxContent>
            </v:textbox>
          </v:shape>
        </w:pict>
      </w:r>
    </w:p>
    <w:p w14:paraId="3FC56C83" w14:textId="77777777" w:rsidR="00D25431" w:rsidRDefault="00D25431">
      <w:pPr>
        <w:sectPr w:rsidR="00D25431">
          <w:pgSz w:w="11910" w:h="16840"/>
          <w:pgMar w:top="940" w:right="480" w:bottom="720" w:left="500" w:header="698" w:footer="526" w:gutter="0"/>
          <w:cols w:space="720"/>
        </w:sectPr>
      </w:pPr>
    </w:p>
    <w:p w14:paraId="13E0C25F" w14:textId="77777777" w:rsidR="00D25431" w:rsidRDefault="00D25431">
      <w:pPr>
        <w:pStyle w:val="BodyText"/>
        <w:rPr>
          <w:b/>
        </w:rPr>
      </w:pPr>
    </w:p>
    <w:p w14:paraId="308D75C1" w14:textId="77777777" w:rsidR="00D25431" w:rsidRDefault="00D25431">
      <w:pPr>
        <w:pStyle w:val="BodyText"/>
        <w:rPr>
          <w:b/>
        </w:rPr>
      </w:pPr>
    </w:p>
    <w:p w14:paraId="3DEB2C47" w14:textId="77777777" w:rsidR="00D25431" w:rsidRDefault="004B5E9A">
      <w:pPr>
        <w:spacing w:before="263" w:line="316" w:lineRule="exact"/>
        <w:ind w:left="464" w:right="1160"/>
        <w:jc w:val="center"/>
        <w:rPr>
          <w:b/>
          <w:sz w:val="28"/>
        </w:rPr>
      </w:pPr>
      <w:bookmarkStart w:id="19" w:name="_bookmark18"/>
      <w:bookmarkEnd w:id="19"/>
      <w:r>
        <w:rPr>
          <w:b/>
          <w:sz w:val="28"/>
        </w:rPr>
        <w:t>Annex</w:t>
      </w:r>
      <w:r>
        <w:rPr>
          <w:b/>
          <w:spacing w:val="-3"/>
          <w:sz w:val="28"/>
        </w:rPr>
        <w:t xml:space="preserve"> </w:t>
      </w:r>
      <w:r>
        <w:rPr>
          <w:b/>
          <w:sz w:val="28"/>
        </w:rPr>
        <w:t>B</w:t>
      </w:r>
    </w:p>
    <w:p w14:paraId="020E7E5B" w14:textId="77777777" w:rsidR="00D25431" w:rsidRDefault="004B5E9A">
      <w:pPr>
        <w:spacing w:line="316" w:lineRule="exact"/>
        <w:ind w:left="464" w:right="1164"/>
        <w:jc w:val="center"/>
        <w:rPr>
          <w:sz w:val="28"/>
        </w:rPr>
      </w:pPr>
      <w:r>
        <w:rPr>
          <w:sz w:val="28"/>
        </w:rPr>
        <w:t>(normative)</w:t>
      </w:r>
    </w:p>
    <w:p w14:paraId="01122561" w14:textId="77777777" w:rsidR="00D25431" w:rsidRDefault="00D25431">
      <w:pPr>
        <w:pStyle w:val="BodyText"/>
        <w:rPr>
          <w:sz w:val="26"/>
        </w:rPr>
      </w:pPr>
    </w:p>
    <w:p w14:paraId="3030B62F" w14:textId="77777777" w:rsidR="00D25431" w:rsidRDefault="004B5E9A">
      <w:pPr>
        <w:pStyle w:val="Heading1"/>
        <w:ind w:right="1164"/>
      </w:pPr>
      <w:r>
        <w:t>Determination</w:t>
      </w:r>
      <w:r>
        <w:rPr>
          <w:spacing w:val="-4"/>
        </w:rPr>
        <w:t xml:space="preserve"> </w:t>
      </w:r>
      <w:r>
        <w:t>of</w:t>
      </w:r>
      <w:r>
        <w:rPr>
          <w:spacing w:val="-7"/>
        </w:rPr>
        <w:t xml:space="preserve"> </w:t>
      </w:r>
      <w:r>
        <w:t>non-volatile</w:t>
      </w:r>
      <w:r>
        <w:rPr>
          <w:spacing w:val="-4"/>
        </w:rPr>
        <w:t xml:space="preserve"> </w:t>
      </w:r>
      <w:r>
        <w:t>matter</w:t>
      </w:r>
    </w:p>
    <w:p w14:paraId="57C9FF89" w14:textId="77777777" w:rsidR="00D25431" w:rsidRDefault="00D25431">
      <w:pPr>
        <w:pStyle w:val="BodyText"/>
        <w:rPr>
          <w:b/>
        </w:rPr>
      </w:pPr>
    </w:p>
    <w:p w14:paraId="7B5D08FD" w14:textId="77777777" w:rsidR="00D25431" w:rsidRDefault="00D25431">
      <w:pPr>
        <w:pStyle w:val="BodyText"/>
        <w:rPr>
          <w:b/>
        </w:rPr>
      </w:pPr>
    </w:p>
    <w:p w14:paraId="3B2ECEBE" w14:textId="77777777" w:rsidR="00D25431" w:rsidRDefault="00D25431">
      <w:pPr>
        <w:pStyle w:val="BodyText"/>
        <w:rPr>
          <w:b/>
        </w:rPr>
      </w:pPr>
    </w:p>
    <w:p w14:paraId="0DBE1A2E" w14:textId="0348CC2C" w:rsidR="00D25431" w:rsidRDefault="00CD45C1">
      <w:pPr>
        <w:pStyle w:val="BodyText"/>
        <w:spacing w:before="6"/>
        <w:rPr>
          <w:b/>
          <w:sz w:val="22"/>
        </w:rPr>
      </w:pPr>
      <w:r>
        <w:rPr>
          <w:noProof/>
        </w:rPr>
        <w:pict w14:anchorId="72B93A87">
          <v:shape id="docshape74" o:spid="_x0000_s1060" type="#_x0000_t202" style="position:absolute;margin-left:23.05pt;margin-top:327.7pt;width:275.35pt;height:81.45pt;z-index:-15703552" filled="f" stroked="f">
            <v:textbox style="mso-next-textbox:#docshape74" inset="0,0,0,0">
              <w:txbxContent>
                <w:p w14:paraId="562A2C47" w14:textId="77777777" w:rsidR="00D25431" w:rsidRDefault="004B5E9A">
                  <w:pPr>
                    <w:spacing w:line="223" w:lineRule="exact"/>
                    <w:rPr>
                      <w:sz w:val="20"/>
                    </w:rPr>
                  </w:pPr>
                  <w:r>
                    <w:rPr>
                      <w:sz w:val="20"/>
                    </w:rPr>
                    <w:t>where</w:t>
                  </w:r>
                </w:p>
                <w:p w14:paraId="2AF17A88" w14:textId="77777777" w:rsidR="00D25431" w:rsidRDefault="00D25431">
                  <w:pPr>
                    <w:spacing w:before="8"/>
                    <w:rPr>
                      <w:sz w:val="20"/>
                    </w:rPr>
                  </w:pPr>
                </w:p>
                <w:p w14:paraId="0CF68BFA" w14:textId="77777777" w:rsidR="00D25431" w:rsidRDefault="004B5E9A">
                  <w:pPr>
                    <w:ind w:left="400"/>
                    <w:rPr>
                      <w:sz w:val="20"/>
                    </w:rPr>
                  </w:pPr>
                  <w:r>
                    <w:rPr>
                      <w:i/>
                      <w:sz w:val="20"/>
                    </w:rPr>
                    <w:t>M</w:t>
                  </w:r>
                  <w:r>
                    <w:rPr>
                      <w:sz w:val="13"/>
                    </w:rPr>
                    <w:t xml:space="preserve">2  </w:t>
                  </w:r>
                  <w:r>
                    <w:rPr>
                      <w:spacing w:val="14"/>
                      <w:sz w:val="13"/>
                    </w:rPr>
                    <w:t xml:space="preserve"> </w:t>
                  </w:r>
                  <w:r>
                    <w:rPr>
                      <w:sz w:val="20"/>
                    </w:rPr>
                    <w:t>is</w:t>
                  </w:r>
                  <w:r>
                    <w:rPr>
                      <w:spacing w:val="-2"/>
                      <w:sz w:val="20"/>
                    </w:rPr>
                    <w:t xml:space="preserve"> </w:t>
                  </w:r>
                  <w:r>
                    <w:rPr>
                      <w:sz w:val="20"/>
                    </w:rPr>
                    <w:t>the</w:t>
                  </w:r>
                  <w:r>
                    <w:rPr>
                      <w:spacing w:val="-2"/>
                      <w:sz w:val="20"/>
                    </w:rPr>
                    <w:t xml:space="preserve"> </w:t>
                  </w:r>
                  <w:r>
                    <w:rPr>
                      <w:sz w:val="20"/>
                    </w:rPr>
                    <w:t>mass,</w:t>
                  </w:r>
                  <w:r>
                    <w:rPr>
                      <w:spacing w:val="-2"/>
                      <w:sz w:val="20"/>
                    </w:rPr>
                    <w:t xml:space="preserve"> </w:t>
                  </w:r>
                  <w:r>
                    <w:rPr>
                      <w:sz w:val="20"/>
                    </w:rPr>
                    <w:t>in</w:t>
                  </w:r>
                  <w:r>
                    <w:rPr>
                      <w:spacing w:val="-2"/>
                      <w:sz w:val="20"/>
                    </w:rPr>
                    <w:t xml:space="preserve"> </w:t>
                  </w:r>
                  <w:r>
                    <w:rPr>
                      <w:sz w:val="20"/>
                    </w:rPr>
                    <w:t>grams,</w:t>
                  </w:r>
                  <w:r>
                    <w:rPr>
                      <w:spacing w:val="-2"/>
                      <w:sz w:val="20"/>
                    </w:rPr>
                    <w:t xml:space="preserve"> </w:t>
                  </w:r>
                  <w:r>
                    <w:rPr>
                      <w:sz w:val="20"/>
                    </w:rPr>
                    <w:t>of the</w:t>
                  </w:r>
                  <w:r>
                    <w:rPr>
                      <w:spacing w:val="-2"/>
                      <w:sz w:val="20"/>
                    </w:rPr>
                    <w:t xml:space="preserve"> </w:t>
                  </w:r>
                  <w:r>
                    <w:rPr>
                      <w:sz w:val="20"/>
                    </w:rPr>
                    <w:t>dish and</w:t>
                  </w:r>
                  <w:r>
                    <w:rPr>
                      <w:spacing w:val="-2"/>
                      <w:sz w:val="20"/>
                    </w:rPr>
                    <w:t xml:space="preserve"> </w:t>
                  </w:r>
                  <w:r>
                    <w:rPr>
                      <w:sz w:val="20"/>
                    </w:rPr>
                    <w:t>dried</w:t>
                  </w:r>
                  <w:r>
                    <w:rPr>
                      <w:spacing w:val="-2"/>
                      <w:sz w:val="20"/>
                    </w:rPr>
                    <w:t xml:space="preserve"> </w:t>
                  </w:r>
                  <w:r>
                    <w:rPr>
                      <w:sz w:val="20"/>
                    </w:rPr>
                    <w:t>material;</w:t>
                  </w:r>
                </w:p>
                <w:p w14:paraId="69649DC1" w14:textId="77777777" w:rsidR="00D25431" w:rsidRDefault="00D25431">
                  <w:pPr>
                    <w:spacing w:before="10"/>
                    <w:rPr>
                      <w:sz w:val="20"/>
                    </w:rPr>
                  </w:pPr>
                </w:p>
                <w:p w14:paraId="5404EE32" w14:textId="77777777" w:rsidR="00D25431" w:rsidRDefault="004B5E9A">
                  <w:pPr>
                    <w:ind w:left="400"/>
                    <w:rPr>
                      <w:sz w:val="20"/>
                    </w:rPr>
                  </w:pPr>
                  <w:r>
                    <w:rPr>
                      <w:i/>
                      <w:sz w:val="20"/>
                    </w:rPr>
                    <w:t>M</w:t>
                  </w:r>
                  <w:r>
                    <w:rPr>
                      <w:sz w:val="13"/>
                    </w:rPr>
                    <w:t xml:space="preserve">1  </w:t>
                  </w:r>
                  <w:r>
                    <w:rPr>
                      <w:spacing w:val="15"/>
                      <w:sz w:val="13"/>
                    </w:rPr>
                    <w:t xml:space="preserve"> </w:t>
                  </w:r>
                  <w:r>
                    <w:rPr>
                      <w:sz w:val="20"/>
                    </w:rPr>
                    <w:t>is</w:t>
                  </w:r>
                  <w:r>
                    <w:rPr>
                      <w:spacing w:val="-1"/>
                      <w:sz w:val="20"/>
                    </w:rPr>
                    <w:t xml:space="preserve"> </w:t>
                  </w:r>
                  <w:r>
                    <w:rPr>
                      <w:sz w:val="20"/>
                    </w:rPr>
                    <w:t>the</w:t>
                  </w:r>
                  <w:r>
                    <w:rPr>
                      <w:spacing w:val="-2"/>
                      <w:sz w:val="20"/>
                    </w:rPr>
                    <w:t xml:space="preserve"> </w:t>
                  </w:r>
                  <w:r>
                    <w:rPr>
                      <w:sz w:val="20"/>
                    </w:rPr>
                    <w:t>mass,</w:t>
                  </w:r>
                  <w:r>
                    <w:rPr>
                      <w:spacing w:val="-2"/>
                      <w:sz w:val="20"/>
                    </w:rPr>
                    <w:t xml:space="preserve"> </w:t>
                  </w:r>
                  <w:r>
                    <w:rPr>
                      <w:sz w:val="20"/>
                    </w:rPr>
                    <w:t>in</w:t>
                  </w:r>
                  <w:r>
                    <w:rPr>
                      <w:spacing w:val="-1"/>
                      <w:sz w:val="20"/>
                    </w:rPr>
                    <w:t xml:space="preserve"> </w:t>
                  </w:r>
                  <w:r>
                    <w:rPr>
                      <w:sz w:val="20"/>
                    </w:rPr>
                    <w:t>grams,</w:t>
                  </w:r>
                  <w:r>
                    <w:rPr>
                      <w:spacing w:val="-2"/>
                      <w:sz w:val="20"/>
                    </w:rPr>
                    <w:t xml:space="preserve"> </w:t>
                  </w:r>
                  <w:r>
                    <w:rPr>
                      <w:sz w:val="20"/>
                    </w:rPr>
                    <w:t>of the</w:t>
                  </w:r>
                  <w:r>
                    <w:rPr>
                      <w:spacing w:val="-2"/>
                      <w:sz w:val="20"/>
                    </w:rPr>
                    <w:t xml:space="preserve"> </w:t>
                  </w:r>
                  <w:r>
                    <w:rPr>
                      <w:sz w:val="20"/>
                    </w:rPr>
                    <w:t>dry</w:t>
                  </w:r>
                  <w:r>
                    <w:rPr>
                      <w:spacing w:val="-2"/>
                      <w:sz w:val="20"/>
                    </w:rPr>
                    <w:t xml:space="preserve"> </w:t>
                  </w:r>
                  <w:r>
                    <w:rPr>
                      <w:sz w:val="20"/>
                    </w:rPr>
                    <w:t>and empty</w:t>
                  </w:r>
                  <w:r>
                    <w:rPr>
                      <w:spacing w:val="-5"/>
                      <w:sz w:val="20"/>
                    </w:rPr>
                    <w:t xml:space="preserve"> </w:t>
                  </w:r>
                  <w:r>
                    <w:rPr>
                      <w:sz w:val="20"/>
                    </w:rPr>
                    <w:t>dish;</w:t>
                  </w:r>
                  <w:r>
                    <w:rPr>
                      <w:spacing w:val="-2"/>
                      <w:sz w:val="20"/>
                    </w:rPr>
                    <w:t xml:space="preserve"> </w:t>
                  </w:r>
                  <w:r>
                    <w:rPr>
                      <w:sz w:val="20"/>
                    </w:rPr>
                    <w:t>and</w:t>
                  </w:r>
                </w:p>
                <w:p w14:paraId="5C32E262" w14:textId="77777777" w:rsidR="00D25431" w:rsidRDefault="00D25431">
                  <w:pPr>
                    <w:spacing w:before="8"/>
                    <w:rPr>
                      <w:sz w:val="20"/>
                    </w:rPr>
                  </w:pPr>
                </w:p>
                <w:p w14:paraId="2723AADC" w14:textId="77777777" w:rsidR="00D25431" w:rsidRDefault="004B5E9A">
                  <w:pPr>
                    <w:tabs>
                      <w:tab w:val="left" w:pos="799"/>
                    </w:tabs>
                    <w:ind w:left="400"/>
                    <w:rPr>
                      <w:sz w:val="20"/>
                    </w:rPr>
                  </w:pPr>
                  <w:r>
                    <w:rPr>
                      <w:i/>
                      <w:sz w:val="20"/>
                    </w:rPr>
                    <w:t>M</w:t>
                  </w:r>
                  <w:r>
                    <w:rPr>
                      <w:i/>
                      <w:sz w:val="20"/>
                    </w:rPr>
                    <w:tab/>
                  </w:r>
                  <w:r>
                    <w:rPr>
                      <w:sz w:val="20"/>
                    </w:rPr>
                    <w:t>is</w:t>
                  </w:r>
                  <w:r>
                    <w:rPr>
                      <w:spacing w:val="-2"/>
                      <w:sz w:val="20"/>
                    </w:rPr>
                    <w:t xml:space="preserve"> </w:t>
                  </w:r>
                  <w:r>
                    <w:rPr>
                      <w:sz w:val="20"/>
                    </w:rPr>
                    <w:t>the</w:t>
                  </w:r>
                  <w:r>
                    <w:rPr>
                      <w:spacing w:val="-2"/>
                      <w:sz w:val="20"/>
                    </w:rPr>
                    <w:t xml:space="preserve"> </w:t>
                  </w:r>
                  <w:r>
                    <w:rPr>
                      <w:sz w:val="20"/>
                    </w:rPr>
                    <w:t>mass,</w:t>
                  </w:r>
                  <w:r>
                    <w:rPr>
                      <w:spacing w:val="-2"/>
                      <w:sz w:val="20"/>
                    </w:rPr>
                    <w:t xml:space="preserve"> </w:t>
                  </w:r>
                  <w:r>
                    <w:rPr>
                      <w:sz w:val="20"/>
                    </w:rPr>
                    <w:t>in</w:t>
                  </w:r>
                  <w:r>
                    <w:rPr>
                      <w:spacing w:val="-2"/>
                      <w:sz w:val="20"/>
                    </w:rPr>
                    <w:t xml:space="preserve"> </w:t>
                  </w:r>
                  <w:r>
                    <w:rPr>
                      <w:sz w:val="20"/>
                    </w:rPr>
                    <w:t>grams,</w:t>
                  </w:r>
                  <w:r>
                    <w:rPr>
                      <w:spacing w:val="-2"/>
                      <w:sz w:val="20"/>
                    </w:rPr>
                    <w:t xml:space="preserve"> </w:t>
                  </w:r>
                  <w:r>
                    <w:rPr>
                      <w:sz w:val="20"/>
                    </w:rPr>
                    <w:t>of the</w:t>
                  </w:r>
                  <w:r>
                    <w:rPr>
                      <w:spacing w:val="-2"/>
                      <w:sz w:val="20"/>
                    </w:rPr>
                    <w:t xml:space="preserve"> </w:t>
                  </w:r>
                  <w:r>
                    <w:rPr>
                      <w:sz w:val="20"/>
                    </w:rPr>
                    <w:t>material</w:t>
                  </w:r>
                  <w:r>
                    <w:rPr>
                      <w:spacing w:val="-3"/>
                      <w:sz w:val="20"/>
                    </w:rPr>
                    <w:t xml:space="preserve"> </w:t>
                  </w:r>
                  <w:r>
                    <w:rPr>
                      <w:sz w:val="20"/>
                    </w:rPr>
                    <w:t>taken.</w:t>
                  </w:r>
                </w:p>
              </w:txbxContent>
            </v:textbox>
          </v:shape>
        </w:pict>
      </w:r>
      <w:r>
        <w:rPr>
          <w:noProof/>
        </w:rPr>
        <w:pict w14:anchorId="43BD9F7D">
          <v:shape id="docshape73" o:spid="_x0000_s1061" type="#_x0000_t202" style="position:absolute;margin-left:81.9pt;margin-top:302.05pt;width:25.8pt;height:11.05pt;z-index:-15704576" filled="f" stroked="f">
            <v:textbox style="mso-next-textbox:#docshape73" inset="0,0,0,0">
              <w:txbxContent>
                <w:p w14:paraId="41D293D0" w14:textId="77777777" w:rsidR="00D25431" w:rsidRDefault="004B5E9A">
                  <w:pPr>
                    <w:spacing w:line="221" w:lineRule="exact"/>
                    <w:rPr>
                      <w:rFonts w:ascii="Calibri" w:hAnsi="Calibri"/>
                    </w:rPr>
                  </w:pPr>
                  <w:r>
                    <w:rPr>
                      <w:rFonts w:ascii="Calibri" w:hAnsi="Calibri"/>
                    </w:rPr>
                    <w:t>×</w:t>
                  </w:r>
                  <w:r>
                    <w:rPr>
                      <w:rFonts w:ascii="Calibri" w:hAnsi="Calibri"/>
                      <w:spacing w:val="-1"/>
                    </w:rPr>
                    <w:t xml:space="preserve"> </w:t>
                  </w:r>
                  <w:r>
                    <w:rPr>
                      <w:rFonts w:ascii="Calibri" w:hAnsi="Calibri"/>
                    </w:rPr>
                    <w:t>100</w:t>
                  </w:r>
                </w:p>
              </w:txbxContent>
            </v:textbox>
          </v:shape>
        </w:pict>
      </w:r>
      <w:r>
        <w:rPr>
          <w:noProof/>
        </w:rPr>
        <w:pict w14:anchorId="268BC559">
          <v:shape id="docshape72" o:spid="_x0000_s1062" type="#_x0000_t202" style="position:absolute;margin-left:43.25pt;margin-top:301.3pt;width:6.85pt;height:11.15pt;z-index:-15705600" filled="f" stroked="f">
            <v:textbox style="mso-next-textbox:#docshape72" inset="0,0,0,0">
              <w:txbxContent>
                <w:p w14:paraId="24AB0412" w14:textId="77777777" w:rsidR="00D25431" w:rsidRDefault="004B5E9A">
                  <w:pPr>
                    <w:spacing w:line="223" w:lineRule="exact"/>
                    <w:rPr>
                      <w:sz w:val="20"/>
                    </w:rPr>
                  </w:pPr>
                  <w:r>
                    <w:rPr>
                      <w:w w:val="99"/>
                      <w:sz w:val="20"/>
                    </w:rPr>
                    <w:t>=</w:t>
                  </w:r>
                </w:p>
              </w:txbxContent>
            </v:textbox>
          </v:shape>
        </w:pict>
      </w:r>
      <w:r>
        <w:rPr>
          <w:noProof/>
        </w:rPr>
        <w:pict w14:anchorId="538FCB1A">
          <v:shape id="docshape71" o:spid="_x0000_s1063" type="#_x0000_t202" style="position:absolute;margin-left:23.05pt;margin-top:248.8pt;width:479pt;height:37pt;z-index:-15706624" filled="f" stroked="f">
            <v:textbox style="mso-next-textbox:#docshape71" inset="0,0,0,0">
              <w:txbxContent>
                <w:p w14:paraId="2F179F3F" w14:textId="77777777" w:rsidR="00D25431" w:rsidRDefault="004B5E9A">
                  <w:pPr>
                    <w:spacing w:line="268" w:lineRule="exact"/>
                    <w:rPr>
                      <w:b/>
                      <w:sz w:val="24"/>
                    </w:rPr>
                  </w:pPr>
                  <w:bookmarkStart w:id="20" w:name="_bookmark21"/>
                  <w:bookmarkEnd w:id="20"/>
                  <w:r>
                    <w:rPr>
                      <w:b/>
                      <w:sz w:val="24"/>
                    </w:rPr>
                    <w:t>B.3</w:t>
                  </w:r>
                  <w:r>
                    <w:rPr>
                      <w:b/>
                      <w:spacing w:val="58"/>
                      <w:sz w:val="24"/>
                    </w:rPr>
                    <w:t xml:space="preserve"> </w:t>
                  </w:r>
                  <w:r>
                    <w:rPr>
                      <w:b/>
                      <w:sz w:val="24"/>
                    </w:rPr>
                    <w:t>Calculation</w:t>
                  </w:r>
                </w:p>
                <w:p w14:paraId="3845093B" w14:textId="77777777" w:rsidR="00D25431" w:rsidRDefault="00D25431">
                  <w:pPr>
                    <w:rPr>
                      <w:b/>
                      <w:sz w:val="21"/>
                    </w:rPr>
                  </w:pPr>
                </w:p>
                <w:p w14:paraId="4B7FF200" w14:textId="77777777" w:rsidR="00D25431" w:rsidRDefault="004B5E9A">
                  <w:pPr>
                    <w:rPr>
                      <w:sz w:val="20"/>
                    </w:rPr>
                  </w:pPr>
                  <w:r>
                    <w:rPr>
                      <w:sz w:val="20"/>
                    </w:rPr>
                    <w:t>The</w:t>
                  </w:r>
                  <w:r>
                    <w:rPr>
                      <w:spacing w:val="-3"/>
                      <w:sz w:val="20"/>
                    </w:rPr>
                    <w:t xml:space="preserve"> </w:t>
                  </w:r>
                  <w:r>
                    <w:rPr>
                      <w:sz w:val="20"/>
                    </w:rPr>
                    <w:t>non-volatile</w:t>
                  </w:r>
                  <w:r>
                    <w:rPr>
                      <w:spacing w:val="-2"/>
                      <w:sz w:val="20"/>
                    </w:rPr>
                    <w:t xml:space="preserve"> </w:t>
                  </w:r>
                  <w:r>
                    <w:rPr>
                      <w:sz w:val="20"/>
                    </w:rPr>
                    <w:t>matter</w:t>
                  </w:r>
                  <w:r>
                    <w:rPr>
                      <w:spacing w:val="-3"/>
                      <w:sz w:val="20"/>
                    </w:rPr>
                    <w:t xml:space="preserve"> </w:t>
                  </w:r>
                  <w:r>
                    <w:rPr>
                      <w:sz w:val="20"/>
                    </w:rPr>
                    <w:t>content, expressed</w:t>
                  </w:r>
                  <w:r>
                    <w:rPr>
                      <w:spacing w:val="-2"/>
                      <w:sz w:val="20"/>
                    </w:rPr>
                    <w:t xml:space="preserve"> </w:t>
                  </w:r>
                  <w:r>
                    <w:rPr>
                      <w:sz w:val="20"/>
                    </w:rPr>
                    <w:t>as percent by</w:t>
                  </w:r>
                  <w:r>
                    <w:rPr>
                      <w:spacing w:val="-6"/>
                      <w:sz w:val="20"/>
                    </w:rPr>
                    <w:t xml:space="preserve"> </w:t>
                  </w:r>
                  <w:r>
                    <w:rPr>
                      <w:sz w:val="20"/>
                    </w:rPr>
                    <w:t>mass,</w:t>
                  </w:r>
                  <w:r>
                    <w:rPr>
                      <w:spacing w:val="3"/>
                      <w:sz w:val="20"/>
                    </w:rPr>
                    <w:t xml:space="preserve"> </w:t>
                  </w:r>
                  <w:r>
                    <w:rPr>
                      <w:sz w:val="20"/>
                    </w:rPr>
                    <w:t>shall</w:t>
                  </w:r>
                  <w:r>
                    <w:rPr>
                      <w:spacing w:val="-4"/>
                      <w:sz w:val="20"/>
                    </w:rPr>
                    <w:t xml:space="preserve"> </w:t>
                  </w:r>
                  <w:r>
                    <w:rPr>
                      <w:sz w:val="20"/>
                    </w:rPr>
                    <w:t>be</w:t>
                  </w:r>
                  <w:r>
                    <w:rPr>
                      <w:spacing w:val="-2"/>
                      <w:sz w:val="20"/>
                    </w:rPr>
                    <w:t xml:space="preserve"> </w:t>
                  </w:r>
                  <w:r>
                    <w:rPr>
                      <w:sz w:val="20"/>
                    </w:rPr>
                    <w:t>calculated</w:t>
                  </w:r>
                  <w:r>
                    <w:rPr>
                      <w:spacing w:val="-2"/>
                      <w:sz w:val="20"/>
                    </w:rPr>
                    <w:t xml:space="preserve"> </w:t>
                  </w:r>
                  <w:r>
                    <w:rPr>
                      <w:sz w:val="20"/>
                    </w:rPr>
                    <w:t>using</w:t>
                  </w:r>
                  <w:r>
                    <w:rPr>
                      <w:spacing w:val="-3"/>
                      <w:sz w:val="20"/>
                    </w:rPr>
                    <w:t xml:space="preserve"> </w:t>
                  </w:r>
                  <w:r>
                    <w:rPr>
                      <w:sz w:val="20"/>
                    </w:rPr>
                    <w:t>the</w:t>
                  </w:r>
                  <w:r>
                    <w:rPr>
                      <w:spacing w:val="-2"/>
                      <w:sz w:val="20"/>
                    </w:rPr>
                    <w:t xml:space="preserve"> </w:t>
                  </w:r>
                  <w:r>
                    <w:rPr>
                      <w:sz w:val="20"/>
                    </w:rPr>
                    <w:t>formula</w:t>
                  </w:r>
                  <w:r>
                    <w:rPr>
                      <w:spacing w:val="-2"/>
                      <w:sz w:val="20"/>
                    </w:rPr>
                    <w:t xml:space="preserve"> </w:t>
                  </w:r>
                  <w:r>
                    <w:rPr>
                      <w:sz w:val="20"/>
                    </w:rPr>
                    <w:t>below:</w:t>
                  </w:r>
                </w:p>
              </w:txbxContent>
            </v:textbox>
          </v:shape>
        </w:pict>
      </w:r>
      <w:r>
        <w:rPr>
          <w:noProof/>
        </w:rPr>
        <w:pict w14:anchorId="4F96B029">
          <v:shape id="docshape70" o:spid="_x0000_s1064" type="#_x0000_t202" style="position:absolute;margin-left:23.05pt;margin-top:163.35pt;width:488.2pt;height:59.9pt;z-index:-15707648" filled="f" stroked="f">
            <v:textbox style="mso-next-textbox:#docshape70" inset="0,0,0,0">
              <w:txbxContent>
                <w:p w14:paraId="1842061F" w14:textId="77777777" w:rsidR="00D25431" w:rsidRDefault="004B5E9A">
                  <w:pPr>
                    <w:spacing w:line="268" w:lineRule="exact"/>
                    <w:rPr>
                      <w:b/>
                      <w:sz w:val="24"/>
                    </w:rPr>
                  </w:pPr>
                  <w:bookmarkStart w:id="21" w:name="_bookmark20"/>
                  <w:bookmarkEnd w:id="21"/>
                  <w:r>
                    <w:rPr>
                      <w:b/>
                      <w:sz w:val="24"/>
                    </w:rPr>
                    <w:t>B.2</w:t>
                  </w:r>
                  <w:r>
                    <w:rPr>
                      <w:b/>
                      <w:spacing w:val="58"/>
                      <w:sz w:val="24"/>
                    </w:rPr>
                    <w:t xml:space="preserve"> </w:t>
                  </w:r>
                  <w:r>
                    <w:rPr>
                      <w:b/>
                      <w:sz w:val="24"/>
                    </w:rPr>
                    <w:t>Procedure</w:t>
                  </w:r>
                </w:p>
                <w:p w14:paraId="37F19054" w14:textId="77777777" w:rsidR="00D25431" w:rsidRDefault="00D25431">
                  <w:pPr>
                    <w:spacing w:before="9"/>
                    <w:rPr>
                      <w:b/>
                      <w:sz w:val="20"/>
                    </w:rPr>
                  </w:pPr>
                </w:p>
                <w:p w14:paraId="493AC1C7" w14:textId="77777777" w:rsidR="00D25431" w:rsidRDefault="004B5E9A">
                  <w:pPr>
                    <w:spacing w:before="1"/>
                    <w:ind w:right="18"/>
                    <w:jc w:val="both"/>
                    <w:rPr>
                      <w:sz w:val="20"/>
                    </w:rPr>
                  </w:pPr>
                  <w:r>
                    <w:rPr>
                      <w:sz w:val="20"/>
                    </w:rPr>
                    <w:t>Chill</w:t>
                  </w:r>
                  <w:r>
                    <w:rPr>
                      <w:spacing w:val="-3"/>
                      <w:sz w:val="20"/>
                    </w:rPr>
                    <w:t xml:space="preserve"> </w:t>
                  </w:r>
                  <w:r>
                    <w:rPr>
                      <w:sz w:val="20"/>
                    </w:rPr>
                    <w:t>the</w:t>
                  </w:r>
                  <w:r>
                    <w:rPr>
                      <w:spacing w:val="-1"/>
                      <w:sz w:val="20"/>
                    </w:rPr>
                    <w:t xml:space="preserve"> </w:t>
                  </w:r>
                  <w:r>
                    <w:rPr>
                      <w:sz w:val="20"/>
                    </w:rPr>
                    <w:t>sample</w:t>
                  </w:r>
                  <w:r>
                    <w:rPr>
                      <w:spacing w:val="-2"/>
                      <w:sz w:val="20"/>
                    </w:rPr>
                    <w:t xml:space="preserve"> </w:t>
                  </w:r>
                  <w:r>
                    <w:rPr>
                      <w:sz w:val="20"/>
                    </w:rPr>
                    <w:t>to</w:t>
                  </w:r>
                  <w:r>
                    <w:rPr>
                      <w:spacing w:val="-1"/>
                      <w:sz w:val="20"/>
                    </w:rPr>
                    <w:t xml:space="preserve"> </w:t>
                  </w:r>
                  <w:r>
                    <w:rPr>
                      <w:sz w:val="20"/>
                    </w:rPr>
                    <w:t>2 ºC</w:t>
                  </w:r>
                  <w:r>
                    <w:rPr>
                      <w:spacing w:val="-1"/>
                      <w:sz w:val="20"/>
                    </w:rPr>
                    <w:t xml:space="preserve"> </w:t>
                  </w:r>
                  <w:r>
                    <w:rPr>
                      <w:sz w:val="20"/>
                    </w:rPr>
                    <w:t>±1</w:t>
                  </w:r>
                  <w:r>
                    <w:rPr>
                      <w:spacing w:val="2"/>
                      <w:sz w:val="20"/>
                    </w:rPr>
                    <w:t xml:space="preserve"> </w:t>
                  </w:r>
                  <w:r>
                    <w:rPr>
                      <w:sz w:val="20"/>
                    </w:rPr>
                    <w:t>ºC</w:t>
                  </w:r>
                  <w:r>
                    <w:rPr>
                      <w:spacing w:val="-1"/>
                      <w:sz w:val="20"/>
                    </w:rPr>
                    <w:t xml:space="preserve"> </w:t>
                  </w:r>
                  <w:r>
                    <w:rPr>
                      <w:sz w:val="20"/>
                    </w:rPr>
                    <w:t>for</w:t>
                  </w:r>
                  <w:r>
                    <w:rPr>
                      <w:spacing w:val="-2"/>
                      <w:sz w:val="20"/>
                    </w:rPr>
                    <w:t xml:space="preserve"> </w:t>
                  </w:r>
                  <w:r>
                    <w:rPr>
                      <w:sz w:val="20"/>
                    </w:rPr>
                    <w:t>30</w:t>
                  </w:r>
                  <w:r>
                    <w:rPr>
                      <w:spacing w:val="-1"/>
                      <w:sz w:val="20"/>
                    </w:rPr>
                    <w:t xml:space="preserve"> </w:t>
                  </w:r>
                  <w:r>
                    <w:rPr>
                      <w:sz w:val="20"/>
                    </w:rPr>
                    <w:t>minutes.</w:t>
                  </w:r>
                  <w:r>
                    <w:rPr>
                      <w:spacing w:val="-4"/>
                      <w:sz w:val="20"/>
                    </w:rPr>
                    <w:t xml:space="preserve"> </w:t>
                  </w:r>
                  <w:r>
                    <w:rPr>
                      <w:sz w:val="20"/>
                    </w:rPr>
                    <w:t>Weigh</w:t>
                  </w:r>
                  <w:r>
                    <w:rPr>
                      <w:spacing w:val="-1"/>
                      <w:sz w:val="20"/>
                    </w:rPr>
                    <w:t xml:space="preserve"> </w:t>
                  </w:r>
                  <w:r>
                    <w:rPr>
                      <w:sz w:val="20"/>
                    </w:rPr>
                    <w:t>accurately</w:t>
                  </w:r>
                  <w:r>
                    <w:rPr>
                      <w:spacing w:val="-3"/>
                      <w:sz w:val="20"/>
                    </w:rPr>
                    <w:t xml:space="preserve"> </w:t>
                  </w:r>
                  <w:r>
                    <w:rPr>
                      <w:sz w:val="20"/>
                    </w:rPr>
                    <w:t>1</w:t>
                  </w:r>
                  <w:r>
                    <w:rPr>
                      <w:spacing w:val="1"/>
                      <w:sz w:val="20"/>
                    </w:rPr>
                    <w:t xml:space="preserve"> </w:t>
                  </w:r>
                  <w:r>
                    <w:rPr>
                      <w:sz w:val="20"/>
                    </w:rPr>
                    <w:t>g</w:t>
                  </w:r>
                  <w:r>
                    <w:rPr>
                      <w:spacing w:val="-2"/>
                      <w:sz w:val="20"/>
                    </w:rPr>
                    <w:t xml:space="preserve"> </w:t>
                  </w:r>
                  <w:r>
                    <w:rPr>
                      <w:sz w:val="20"/>
                    </w:rPr>
                    <w:t>±</w:t>
                  </w:r>
                  <w:r>
                    <w:rPr>
                      <w:spacing w:val="-8"/>
                      <w:sz w:val="20"/>
                    </w:rPr>
                    <w:t xml:space="preserve"> </w:t>
                  </w:r>
                  <w:r>
                    <w:rPr>
                      <w:sz w:val="20"/>
                    </w:rPr>
                    <w:t>0.2</w:t>
                  </w:r>
                  <w:r>
                    <w:rPr>
                      <w:spacing w:val="-1"/>
                      <w:sz w:val="20"/>
                    </w:rPr>
                    <w:t xml:space="preserve"> </w:t>
                  </w:r>
                  <w:r>
                    <w:rPr>
                      <w:sz w:val="20"/>
                    </w:rPr>
                    <w:t>g of</w:t>
                  </w:r>
                  <w:r>
                    <w:rPr>
                      <w:spacing w:val="1"/>
                      <w:sz w:val="20"/>
                    </w:rPr>
                    <w:t xml:space="preserve"> </w:t>
                  </w:r>
                  <w:r>
                    <w:rPr>
                      <w:sz w:val="20"/>
                    </w:rPr>
                    <w:t>the sample</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dish</w:t>
                  </w:r>
                  <w:r>
                    <w:rPr>
                      <w:spacing w:val="-2"/>
                      <w:sz w:val="20"/>
                    </w:rPr>
                    <w:t xml:space="preserve"> </w:t>
                  </w:r>
                  <w:r>
                    <w:rPr>
                      <w:sz w:val="20"/>
                    </w:rPr>
                    <w:t>and</w:t>
                  </w:r>
                  <w:r>
                    <w:rPr>
                      <w:spacing w:val="1"/>
                      <w:sz w:val="20"/>
                    </w:rPr>
                    <w:t xml:space="preserve"> </w:t>
                  </w:r>
                  <w:r>
                    <w:rPr>
                      <w:sz w:val="20"/>
                    </w:rPr>
                    <w:t>place</w:t>
                  </w:r>
                  <w:r>
                    <w:rPr>
                      <w:spacing w:val="-53"/>
                      <w:sz w:val="20"/>
                    </w:rPr>
                    <w:t xml:space="preserve"> </w:t>
                  </w:r>
                  <w:r>
                    <w:rPr>
                      <w:sz w:val="20"/>
                    </w:rPr>
                    <w:t>it</w:t>
                  </w:r>
                  <w:r>
                    <w:rPr>
                      <w:spacing w:val="11"/>
                      <w:sz w:val="20"/>
                    </w:rPr>
                    <w:t xml:space="preserve"> </w:t>
                  </w:r>
                  <w:r>
                    <w:rPr>
                      <w:sz w:val="20"/>
                    </w:rPr>
                    <w:t>in</w:t>
                  </w:r>
                  <w:r>
                    <w:rPr>
                      <w:spacing w:val="14"/>
                      <w:sz w:val="20"/>
                    </w:rPr>
                    <w:t xml:space="preserve"> </w:t>
                  </w:r>
                  <w:r>
                    <w:rPr>
                      <w:sz w:val="20"/>
                    </w:rPr>
                    <w:t>an</w:t>
                  </w:r>
                  <w:r>
                    <w:rPr>
                      <w:spacing w:val="11"/>
                      <w:sz w:val="20"/>
                    </w:rPr>
                    <w:t xml:space="preserve"> </w:t>
                  </w:r>
                  <w:r>
                    <w:rPr>
                      <w:sz w:val="20"/>
                    </w:rPr>
                    <w:t>oven</w:t>
                  </w:r>
                  <w:r>
                    <w:rPr>
                      <w:spacing w:val="12"/>
                      <w:sz w:val="20"/>
                    </w:rPr>
                    <w:t xml:space="preserve"> </w:t>
                  </w:r>
                  <w:r>
                    <w:rPr>
                      <w:sz w:val="20"/>
                    </w:rPr>
                    <w:t>at</w:t>
                  </w:r>
                  <w:r>
                    <w:rPr>
                      <w:spacing w:val="12"/>
                      <w:sz w:val="20"/>
                    </w:rPr>
                    <w:t xml:space="preserve"> </w:t>
                  </w:r>
                  <w:r>
                    <w:rPr>
                      <w:sz w:val="20"/>
                    </w:rPr>
                    <w:t>105</w:t>
                  </w:r>
                  <w:r>
                    <w:rPr>
                      <w:spacing w:val="11"/>
                      <w:sz w:val="20"/>
                    </w:rPr>
                    <w:t xml:space="preserve"> </w:t>
                  </w:r>
                  <w:r>
                    <w:rPr>
                      <w:sz w:val="20"/>
                    </w:rPr>
                    <w:t>°C</w:t>
                  </w:r>
                  <w:r>
                    <w:rPr>
                      <w:spacing w:val="12"/>
                      <w:sz w:val="20"/>
                    </w:rPr>
                    <w:t xml:space="preserve"> </w:t>
                  </w:r>
                  <w:r>
                    <w:rPr>
                      <w:sz w:val="20"/>
                    </w:rPr>
                    <w:t>±</w:t>
                  </w:r>
                  <w:r>
                    <w:rPr>
                      <w:spacing w:val="6"/>
                      <w:sz w:val="20"/>
                    </w:rPr>
                    <w:t xml:space="preserve"> </w:t>
                  </w:r>
                  <w:r>
                    <w:rPr>
                      <w:sz w:val="20"/>
                    </w:rPr>
                    <w:t>2</w:t>
                  </w:r>
                  <w:r>
                    <w:rPr>
                      <w:spacing w:val="12"/>
                      <w:sz w:val="20"/>
                    </w:rPr>
                    <w:t xml:space="preserve"> </w:t>
                  </w:r>
                  <w:r>
                    <w:rPr>
                      <w:sz w:val="20"/>
                    </w:rPr>
                    <w:t>°C</w:t>
                  </w:r>
                  <w:r>
                    <w:rPr>
                      <w:spacing w:val="12"/>
                      <w:sz w:val="20"/>
                    </w:rPr>
                    <w:t xml:space="preserve"> </w:t>
                  </w:r>
                  <w:r>
                    <w:rPr>
                      <w:sz w:val="20"/>
                    </w:rPr>
                    <w:t>for</w:t>
                  </w:r>
                  <w:r>
                    <w:rPr>
                      <w:spacing w:val="13"/>
                      <w:sz w:val="20"/>
                    </w:rPr>
                    <w:t xml:space="preserve"> </w:t>
                  </w:r>
                  <w:r>
                    <w:rPr>
                      <w:sz w:val="20"/>
                    </w:rPr>
                    <w:t>1</w:t>
                  </w:r>
                  <w:r>
                    <w:rPr>
                      <w:spacing w:val="12"/>
                      <w:sz w:val="20"/>
                    </w:rPr>
                    <w:t xml:space="preserve"> </w:t>
                  </w:r>
                  <w:r>
                    <w:rPr>
                      <w:sz w:val="20"/>
                    </w:rPr>
                    <w:t>h.</w:t>
                  </w:r>
                  <w:r>
                    <w:rPr>
                      <w:spacing w:val="12"/>
                      <w:sz w:val="20"/>
                    </w:rPr>
                    <w:t xml:space="preserve"> </w:t>
                  </w:r>
                  <w:r>
                    <w:rPr>
                      <w:sz w:val="20"/>
                    </w:rPr>
                    <w:t>Cool</w:t>
                  </w:r>
                  <w:r>
                    <w:rPr>
                      <w:spacing w:val="11"/>
                      <w:sz w:val="20"/>
                    </w:rPr>
                    <w:t xml:space="preserve"> </w:t>
                  </w:r>
                  <w:r>
                    <w:rPr>
                      <w:sz w:val="20"/>
                    </w:rPr>
                    <w:t>to</w:t>
                  </w:r>
                  <w:r>
                    <w:rPr>
                      <w:spacing w:val="12"/>
                      <w:sz w:val="20"/>
                    </w:rPr>
                    <w:t xml:space="preserve"> </w:t>
                  </w:r>
                  <w:r>
                    <w:rPr>
                      <w:sz w:val="20"/>
                    </w:rPr>
                    <w:t>room</w:t>
                  </w:r>
                  <w:r>
                    <w:rPr>
                      <w:spacing w:val="16"/>
                      <w:sz w:val="20"/>
                    </w:rPr>
                    <w:t xml:space="preserve"> </w:t>
                  </w:r>
                  <w:r>
                    <w:rPr>
                      <w:sz w:val="20"/>
                    </w:rPr>
                    <w:t>temperature</w:t>
                  </w:r>
                  <w:r>
                    <w:rPr>
                      <w:spacing w:val="12"/>
                      <w:sz w:val="20"/>
                    </w:rPr>
                    <w:t xml:space="preserve"> </w:t>
                  </w:r>
                  <w:r>
                    <w:rPr>
                      <w:sz w:val="20"/>
                    </w:rPr>
                    <w:t>in</w:t>
                  </w:r>
                  <w:r>
                    <w:rPr>
                      <w:spacing w:val="12"/>
                      <w:sz w:val="20"/>
                    </w:rPr>
                    <w:t xml:space="preserve"> </w:t>
                  </w:r>
                  <w:r>
                    <w:rPr>
                      <w:sz w:val="20"/>
                    </w:rPr>
                    <w:t>a</w:t>
                  </w:r>
                  <w:r>
                    <w:rPr>
                      <w:spacing w:val="12"/>
                      <w:sz w:val="20"/>
                    </w:rPr>
                    <w:t xml:space="preserve"> </w:t>
                  </w:r>
                  <w:r>
                    <w:rPr>
                      <w:sz w:val="20"/>
                    </w:rPr>
                    <w:t>desiccator</w:t>
                  </w:r>
                  <w:r>
                    <w:rPr>
                      <w:spacing w:val="15"/>
                      <w:sz w:val="20"/>
                    </w:rPr>
                    <w:t xml:space="preserve"> </w:t>
                  </w:r>
                  <w:r>
                    <w:rPr>
                      <w:sz w:val="20"/>
                    </w:rPr>
                    <w:t>and</w:t>
                  </w:r>
                  <w:r>
                    <w:rPr>
                      <w:spacing w:val="14"/>
                      <w:sz w:val="20"/>
                    </w:rPr>
                    <w:t xml:space="preserve"> </w:t>
                  </w:r>
                  <w:r>
                    <w:rPr>
                      <w:sz w:val="20"/>
                    </w:rPr>
                    <w:t>weigh</w:t>
                  </w:r>
                  <w:r>
                    <w:rPr>
                      <w:spacing w:val="12"/>
                      <w:sz w:val="20"/>
                    </w:rPr>
                    <w:t xml:space="preserve"> </w:t>
                  </w:r>
                  <w:r>
                    <w:rPr>
                      <w:sz w:val="20"/>
                    </w:rPr>
                    <w:t>the</w:t>
                  </w:r>
                  <w:r>
                    <w:rPr>
                      <w:spacing w:val="13"/>
                      <w:sz w:val="20"/>
                    </w:rPr>
                    <w:t xml:space="preserve"> </w:t>
                  </w:r>
                  <w:r>
                    <w:rPr>
                      <w:sz w:val="20"/>
                    </w:rPr>
                    <w:t>dish.</w:t>
                  </w:r>
                  <w:r>
                    <w:rPr>
                      <w:spacing w:val="12"/>
                      <w:sz w:val="20"/>
                    </w:rPr>
                    <w:t xml:space="preserve"> </w:t>
                  </w:r>
                  <w:r>
                    <w:rPr>
                      <w:sz w:val="20"/>
                    </w:rPr>
                    <w:t>Repeat</w:t>
                  </w:r>
                  <w:r>
                    <w:rPr>
                      <w:spacing w:val="-53"/>
                      <w:sz w:val="20"/>
                    </w:rPr>
                    <w:t xml:space="preserve"> </w:t>
                  </w:r>
                  <w:r>
                    <w:rPr>
                      <w:sz w:val="20"/>
                    </w:rPr>
                    <w:t>the</w:t>
                  </w:r>
                  <w:r>
                    <w:rPr>
                      <w:spacing w:val="-2"/>
                      <w:sz w:val="20"/>
                    </w:rPr>
                    <w:t xml:space="preserve"> </w:t>
                  </w:r>
                  <w:r>
                    <w:rPr>
                      <w:sz w:val="20"/>
                    </w:rPr>
                    <w:t>process to</w:t>
                  </w:r>
                  <w:r>
                    <w:rPr>
                      <w:spacing w:val="1"/>
                      <w:sz w:val="20"/>
                    </w:rPr>
                    <w:t xml:space="preserve"> </w:t>
                  </w:r>
                  <w:r>
                    <w:rPr>
                      <w:sz w:val="20"/>
                    </w:rPr>
                    <w:t>bring</w:t>
                  </w:r>
                  <w:r>
                    <w:rPr>
                      <w:spacing w:val="1"/>
                      <w:sz w:val="20"/>
                    </w:rPr>
                    <w:t xml:space="preserve"> </w:t>
                  </w:r>
                  <w:r>
                    <w:rPr>
                      <w:sz w:val="20"/>
                    </w:rPr>
                    <w:t>it</w:t>
                  </w:r>
                  <w:r>
                    <w:rPr>
                      <w:spacing w:val="-1"/>
                      <w:sz w:val="20"/>
                    </w:rPr>
                    <w:t xml:space="preserve"> </w:t>
                  </w:r>
                  <w:r>
                    <w:rPr>
                      <w:sz w:val="20"/>
                    </w:rPr>
                    <w:t>to</w:t>
                  </w:r>
                  <w:r>
                    <w:rPr>
                      <w:spacing w:val="1"/>
                      <w:sz w:val="20"/>
                    </w:rPr>
                    <w:t xml:space="preserve"> </w:t>
                  </w:r>
                  <w:r>
                    <w:rPr>
                      <w:sz w:val="20"/>
                    </w:rPr>
                    <w:t>constant</w:t>
                  </w:r>
                  <w:r>
                    <w:rPr>
                      <w:spacing w:val="-1"/>
                      <w:sz w:val="20"/>
                    </w:rPr>
                    <w:t xml:space="preserve"> </w:t>
                  </w:r>
                  <w:r>
                    <w:rPr>
                      <w:sz w:val="20"/>
                    </w:rPr>
                    <w:t>mass.</w:t>
                  </w:r>
                </w:p>
              </w:txbxContent>
            </v:textbox>
          </v:shape>
        </w:pict>
      </w:r>
      <w:r>
        <w:rPr>
          <w:noProof/>
        </w:rPr>
        <w:pict w14:anchorId="2079B094">
          <v:shape id="docshape69" o:spid="_x0000_s1065" type="#_x0000_t202" style="position:absolute;margin-left:23.05pt;margin-top:30.25pt;width:124.1pt;height:107.45pt;z-index:-15708672" filled="f" stroked="f">
            <v:textbox style="mso-next-textbox:#docshape69" inset="0,0,0,0">
              <w:txbxContent>
                <w:p w14:paraId="668BECA2" w14:textId="77777777" w:rsidR="00D25431" w:rsidRDefault="004B5E9A">
                  <w:pPr>
                    <w:numPr>
                      <w:ilvl w:val="1"/>
                      <w:numId w:val="5"/>
                    </w:numPr>
                    <w:tabs>
                      <w:tab w:val="left" w:pos="500"/>
                    </w:tabs>
                    <w:spacing w:line="268" w:lineRule="exact"/>
                    <w:rPr>
                      <w:b/>
                      <w:sz w:val="24"/>
                    </w:rPr>
                  </w:pPr>
                  <w:bookmarkStart w:id="22" w:name="_bookmark19"/>
                  <w:bookmarkEnd w:id="22"/>
                  <w:r>
                    <w:rPr>
                      <w:b/>
                      <w:sz w:val="24"/>
                    </w:rPr>
                    <w:t>Apparatus</w:t>
                  </w:r>
                </w:p>
                <w:p w14:paraId="2101F1F9" w14:textId="77777777" w:rsidR="00D25431" w:rsidRDefault="00D25431">
                  <w:pPr>
                    <w:spacing w:before="9"/>
                    <w:rPr>
                      <w:b/>
                      <w:sz w:val="20"/>
                    </w:rPr>
                  </w:pPr>
                </w:p>
                <w:p w14:paraId="62AC9F3E" w14:textId="77777777" w:rsidR="00D25431" w:rsidRDefault="004B5E9A">
                  <w:pPr>
                    <w:numPr>
                      <w:ilvl w:val="2"/>
                      <w:numId w:val="5"/>
                    </w:numPr>
                    <w:tabs>
                      <w:tab w:val="left" w:pos="720"/>
                      <w:tab w:val="left" w:pos="721"/>
                    </w:tabs>
                    <w:rPr>
                      <w:b/>
                      <w:sz w:val="20"/>
                    </w:rPr>
                  </w:pPr>
                  <w:r>
                    <w:rPr>
                      <w:b/>
                      <w:sz w:val="20"/>
                    </w:rPr>
                    <w:t>Moisture</w:t>
                  </w:r>
                  <w:r>
                    <w:rPr>
                      <w:b/>
                      <w:spacing w:val="-4"/>
                      <w:sz w:val="20"/>
                    </w:rPr>
                    <w:t xml:space="preserve"> </w:t>
                  </w:r>
                  <w:r>
                    <w:rPr>
                      <w:b/>
                      <w:sz w:val="20"/>
                    </w:rPr>
                    <w:t>dish</w:t>
                  </w:r>
                </w:p>
                <w:p w14:paraId="1365F9CC" w14:textId="77777777" w:rsidR="00D25431" w:rsidRDefault="00D25431">
                  <w:pPr>
                    <w:spacing w:before="10"/>
                    <w:rPr>
                      <w:b/>
                      <w:sz w:val="20"/>
                    </w:rPr>
                  </w:pPr>
                </w:p>
                <w:p w14:paraId="4A2CCCA4" w14:textId="77777777" w:rsidR="00D25431" w:rsidRDefault="004B5E9A">
                  <w:pPr>
                    <w:numPr>
                      <w:ilvl w:val="2"/>
                      <w:numId w:val="5"/>
                    </w:numPr>
                    <w:tabs>
                      <w:tab w:val="left" w:pos="720"/>
                      <w:tab w:val="left" w:pos="721"/>
                    </w:tabs>
                    <w:rPr>
                      <w:b/>
                      <w:sz w:val="20"/>
                    </w:rPr>
                  </w:pPr>
                  <w:r>
                    <w:rPr>
                      <w:b/>
                      <w:sz w:val="20"/>
                    </w:rPr>
                    <w:t>Oven</w:t>
                  </w:r>
                </w:p>
                <w:p w14:paraId="33B39EFF" w14:textId="77777777" w:rsidR="00D25431" w:rsidRDefault="00D25431">
                  <w:pPr>
                    <w:rPr>
                      <w:b/>
                      <w:sz w:val="21"/>
                    </w:rPr>
                  </w:pPr>
                </w:p>
                <w:p w14:paraId="0CE77A4D" w14:textId="77777777" w:rsidR="00D25431" w:rsidRDefault="004B5E9A">
                  <w:pPr>
                    <w:numPr>
                      <w:ilvl w:val="2"/>
                      <w:numId w:val="5"/>
                    </w:numPr>
                    <w:tabs>
                      <w:tab w:val="left" w:pos="720"/>
                      <w:tab w:val="left" w:pos="721"/>
                    </w:tabs>
                    <w:rPr>
                      <w:b/>
                      <w:sz w:val="20"/>
                    </w:rPr>
                  </w:pPr>
                  <w:r>
                    <w:rPr>
                      <w:b/>
                      <w:sz w:val="20"/>
                    </w:rPr>
                    <w:t>Analytical</w:t>
                  </w:r>
                  <w:r>
                    <w:rPr>
                      <w:b/>
                      <w:spacing w:val="-7"/>
                      <w:sz w:val="20"/>
                    </w:rPr>
                    <w:t xml:space="preserve"> </w:t>
                  </w:r>
                  <w:r>
                    <w:rPr>
                      <w:b/>
                      <w:sz w:val="20"/>
                    </w:rPr>
                    <w:t>balance</w:t>
                  </w:r>
                </w:p>
                <w:p w14:paraId="274B9166" w14:textId="77777777" w:rsidR="00D25431" w:rsidRDefault="00D25431">
                  <w:pPr>
                    <w:spacing w:before="10"/>
                    <w:rPr>
                      <w:b/>
                      <w:sz w:val="20"/>
                    </w:rPr>
                  </w:pPr>
                </w:p>
                <w:p w14:paraId="1915BD17" w14:textId="77777777" w:rsidR="00D25431" w:rsidRDefault="004B5E9A">
                  <w:pPr>
                    <w:numPr>
                      <w:ilvl w:val="2"/>
                      <w:numId w:val="5"/>
                    </w:numPr>
                    <w:tabs>
                      <w:tab w:val="left" w:pos="720"/>
                      <w:tab w:val="left" w:pos="721"/>
                    </w:tabs>
                    <w:rPr>
                      <w:b/>
                      <w:sz w:val="20"/>
                    </w:rPr>
                  </w:pPr>
                  <w:r>
                    <w:rPr>
                      <w:b/>
                      <w:sz w:val="20"/>
                    </w:rPr>
                    <w:t>Desiccator</w:t>
                  </w:r>
                </w:p>
              </w:txbxContent>
            </v:textbox>
          </v:shape>
        </w:pict>
      </w:r>
      <w:r>
        <w:rPr>
          <w:noProof/>
        </w:rPr>
        <w:pict w14:anchorId="11EA3AE0">
          <v:shape id="docshape68" o:spid="_x0000_s1066" type="#_x0000_t75" style="position:absolute;margin-left:51.9pt;margin-top:297.75pt;width:30pt;height:18.5pt;z-index:-15709696">
            <v:imagedata r:id="rId39" o:title=""/>
          </v:shape>
        </w:pict>
      </w:r>
    </w:p>
    <w:p w14:paraId="50FF114E" w14:textId="77777777" w:rsidR="00D25431" w:rsidRDefault="00D25431">
      <w:pPr>
        <w:sectPr w:rsidR="00D25431">
          <w:pgSz w:w="11910" w:h="16840"/>
          <w:pgMar w:top="940" w:right="480" w:bottom="720" w:left="500" w:header="698" w:footer="526" w:gutter="0"/>
          <w:cols w:space="720"/>
        </w:sectPr>
      </w:pPr>
    </w:p>
    <w:p w14:paraId="6447B8D2" w14:textId="77777777" w:rsidR="00D25431" w:rsidRDefault="00D25431">
      <w:pPr>
        <w:pStyle w:val="BodyText"/>
        <w:rPr>
          <w:b/>
        </w:rPr>
      </w:pPr>
    </w:p>
    <w:p w14:paraId="2E8A482D" w14:textId="77777777" w:rsidR="00D25431" w:rsidRDefault="00D25431">
      <w:pPr>
        <w:pStyle w:val="BodyText"/>
        <w:rPr>
          <w:b/>
        </w:rPr>
      </w:pPr>
    </w:p>
    <w:p w14:paraId="09FFB1CE" w14:textId="77777777" w:rsidR="00D25431" w:rsidRDefault="004B5E9A">
      <w:pPr>
        <w:spacing w:before="263" w:line="316" w:lineRule="exact"/>
        <w:ind w:left="912" w:right="249"/>
        <w:jc w:val="center"/>
        <w:rPr>
          <w:b/>
          <w:sz w:val="28"/>
        </w:rPr>
      </w:pPr>
      <w:bookmarkStart w:id="23" w:name="_bookmark22"/>
      <w:bookmarkEnd w:id="23"/>
      <w:r>
        <w:rPr>
          <w:b/>
          <w:sz w:val="28"/>
        </w:rPr>
        <w:t>Annex</w:t>
      </w:r>
      <w:r>
        <w:rPr>
          <w:b/>
          <w:spacing w:val="-4"/>
          <w:sz w:val="28"/>
        </w:rPr>
        <w:t xml:space="preserve"> </w:t>
      </w:r>
      <w:r>
        <w:rPr>
          <w:b/>
          <w:sz w:val="28"/>
        </w:rPr>
        <w:t>C</w:t>
      </w:r>
    </w:p>
    <w:p w14:paraId="3154DBF1" w14:textId="77777777" w:rsidR="00D25431" w:rsidRDefault="004B5E9A">
      <w:pPr>
        <w:spacing w:line="316" w:lineRule="exact"/>
        <w:ind w:left="912" w:right="252"/>
        <w:jc w:val="center"/>
        <w:rPr>
          <w:sz w:val="28"/>
        </w:rPr>
      </w:pPr>
      <w:r>
        <w:rPr>
          <w:sz w:val="28"/>
        </w:rPr>
        <w:t>(normative)</w:t>
      </w:r>
    </w:p>
    <w:p w14:paraId="1F86778E" w14:textId="77777777" w:rsidR="00D25431" w:rsidRDefault="00D25431">
      <w:pPr>
        <w:pStyle w:val="BodyText"/>
        <w:rPr>
          <w:sz w:val="26"/>
        </w:rPr>
      </w:pPr>
    </w:p>
    <w:p w14:paraId="04A5559C" w14:textId="77777777" w:rsidR="00D25431" w:rsidRDefault="004B5E9A">
      <w:pPr>
        <w:pStyle w:val="Heading1"/>
        <w:ind w:left="912" w:right="251"/>
      </w:pPr>
      <w:r>
        <w:t>Determination</w:t>
      </w:r>
      <w:r>
        <w:rPr>
          <w:spacing w:val="-3"/>
        </w:rPr>
        <w:t xml:space="preserve"> </w:t>
      </w:r>
      <w:r>
        <w:t>of</w:t>
      </w:r>
      <w:r>
        <w:rPr>
          <w:spacing w:val="-5"/>
        </w:rPr>
        <w:t xml:space="preserve"> </w:t>
      </w:r>
      <w:r>
        <w:t>delivery</w:t>
      </w:r>
      <w:r>
        <w:rPr>
          <w:spacing w:val="-7"/>
        </w:rPr>
        <w:t xml:space="preserve"> </w:t>
      </w:r>
      <w:r>
        <w:t>rate</w:t>
      </w:r>
      <w:r>
        <w:rPr>
          <w:spacing w:val="-2"/>
        </w:rPr>
        <w:t xml:space="preserve"> </w:t>
      </w:r>
      <w:r>
        <w:t>of dispenser</w:t>
      </w:r>
    </w:p>
    <w:p w14:paraId="55D1FF0A" w14:textId="77777777" w:rsidR="00D25431" w:rsidRDefault="00D25431">
      <w:pPr>
        <w:pStyle w:val="BodyText"/>
        <w:rPr>
          <w:b/>
          <w:sz w:val="30"/>
        </w:rPr>
      </w:pPr>
    </w:p>
    <w:p w14:paraId="7431F367" w14:textId="77777777" w:rsidR="00D25431" w:rsidRDefault="00D25431">
      <w:pPr>
        <w:pStyle w:val="BodyText"/>
        <w:rPr>
          <w:b/>
          <w:sz w:val="30"/>
        </w:rPr>
      </w:pPr>
    </w:p>
    <w:p w14:paraId="3B53AF47" w14:textId="77777777" w:rsidR="00D25431" w:rsidRDefault="00D25431">
      <w:pPr>
        <w:pStyle w:val="BodyText"/>
        <w:spacing w:before="9"/>
        <w:rPr>
          <w:b/>
          <w:sz w:val="28"/>
        </w:rPr>
      </w:pPr>
    </w:p>
    <w:p w14:paraId="1478102F" w14:textId="274375B9" w:rsidR="00D25431" w:rsidRDefault="004B5E9A">
      <w:pPr>
        <w:pStyle w:val="Heading2"/>
        <w:numPr>
          <w:ilvl w:val="1"/>
          <w:numId w:val="4"/>
        </w:numPr>
        <w:tabs>
          <w:tab w:val="left" w:pos="1419"/>
        </w:tabs>
        <w:spacing w:before="1"/>
        <w:ind w:hanging="501"/>
      </w:pPr>
      <w:bookmarkStart w:id="24" w:name="_bookmark23"/>
      <w:bookmarkEnd w:id="24"/>
      <w:r>
        <w:t>Material</w:t>
      </w:r>
      <w:r>
        <w:rPr>
          <w:spacing w:val="-5"/>
        </w:rPr>
        <w:t xml:space="preserve"> </w:t>
      </w:r>
      <w:r>
        <w:t>and</w:t>
      </w:r>
      <w:r>
        <w:rPr>
          <w:spacing w:val="-2"/>
        </w:rPr>
        <w:t xml:space="preserve"> </w:t>
      </w:r>
      <w:r>
        <w:t>apparatus</w:t>
      </w:r>
    </w:p>
    <w:p w14:paraId="5D11A94C" w14:textId="77777777" w:rsidR="00D25431" w:rsidRDefault="00D25431">
      <w:pPr>
        <w:pStyle w:val="BodyText"/>
        <w:spacing w:before="9"/>
        <w:rPr>
          <w:b/>
        </w:rPr>
      </w:pPr>
    </w:p>
    <w:p w14:paraId="0998BABB" w14:textId="77777777" w:rsidR="00D25431" w:rsidRDefault="004B5E9A">
      <w:pPr>
        <w:pStyle w:val="Heading5"/>
        <w:numPr>
          <w:ilvl w:val="2"/>
          <w:numId w:val="4"/>
        </w:numPr>
        <w:tabs>
          <w:tab w:val="left" w:pos="1638"/>
          <w:tab w:val="left" w:pos="1639"/>
        </w:tabs>
        <w:ind w:hanging="721"/>
      </w:pPr>
      <w:r>
        <w:t>Any</w:t>
      </w:r>
      <w:r>
        <w:rPr>
          <w:spacing w:val="-1"/>
        </w:rPr>
        <w:t xml:space="preserve"> </w:t>
      </w:r>
      <w:r>
        <w:t>suitable</w:t>
      </w:r>
      <w:r>
        <w:rPr>
          <w:spacing w:val="-3"/>
        </w:rPr>
        <w:t xml:space="preserve"> </w:t>
      </w:r>
      <w:r>
        <w:t>timing</w:t>
      </w:r>
      <w:r>
        <w:rPr>
          <w:spacing w:val="-2"/>
        </w:rPr>
        <w:t xml:space="preserve"> </w:t>
      </w:r>
      <w:r>
        <w:t>device</w:t>
      </w:r>
    </w:p>
    <w:p w14:paraId="43403D8C" w14:textId="77777777" w:rsidR="00D25431" w:rsidRDefault="00D25431">
      <w:pPr>
        <w:pStyle w:val="BodyText"/>
        <w:spacing w:before="10"/>
        <w:rPr>
          <w:b/>
        </w:rPr>
      </w:pPr>
    </w:p>
    <w:p w14:paraId="128604BF" w14:textId="77777777" w:rsidR="00D25431" w:rsidRDefault="004B5E9A">
      <w:pPr>
        <w:pStyle w:val="ListParagraph"/>
        <w:numPr>
          <w:ilvl w:val="2"/>
          <w:numId w:val="4"/>
        </w:numPr>
        <w:tabs>
          <w:tab w:val="left" w:pos="1638"/>
          <w:tab w:val="left" w:pos="1639"/>
        </w:tabs>
        <w:ind w:hanging="721"/>
        <w:rPr>
          <w:sz w:val="20"/>
        </w:rPr>
      </w:pPr>
      <w:r>
        <w:rPr>
          <w:b/>
          <w:sz w:val="20"/>
        </w:rPr>
        <w:t>Analytical</w:t>
      </w:r>
      <w:r>
        <w:rPr>
          <w:b/>
          <w:spacing w:val="-3"/>
          <w:sz w:val="20"/>
        </w:rPr>
        <w:t xml:space="preserve"> </w:t>
      </w:r>
      <w:r>
        <w:rPr>
          <w:b/>
          <w:sz w:val="20"/>
        </w:rPr>
        <w:t>balance</w:t>
      </w:r>
      <w:r>
        <w:rPr>
          <w:b/>
          <w:spacing w:val="3"/>
          <w:sz w:val="20"/>
        </w:rPr>
        <w:t xml:space="preserve"> </w:t>
      </w:r>
      <w:r>
        <w:rPr>
          <w:sz w:val="20"/>
        </w:rPr>
        <w:t>with</w:t>
      </w:r>
      <w:r>
        <w:rPr>
          <w:spacing w:val="-3"/>
          <w:sz w:val="20"/>
        </w:rPr>
        <w:t xml:space="preserve"> </w:t>
      </w:r>
      <w:r>
        <w:rPr>
          <w:sz w:val="20"/>
        </w:rPr>
        <w:t>an accuracy</w:t>
      </w:r>
      <w:r>
        <w:rPr>
          <w:spacing w:val="-5"/>
          <w:sz w:val="20"/>
        </w:rPr>
        <w:t xml:space="preserve"> </w:t>
      </w:r>
      <w:r>
        <w:rPr>
          <w:sz w:val="20"/>
        </w:rPr>
        <w:t>to 0.01</w:t>
      </w:r>
      <w:r>
        <w:rPr>
          <w:spacing w:val="-3"/>
          <w:sz w:val="20"/>
        </w:rPr>
        <w:t xml:space="preserve"> </w:t>
      </w:r>
      <w:r>
        <w:rPr>
          <w:sz w:val="20"/>
        </w:rPr>
        <w:t>g and</w:t>
      </w:r>
      <w:r>
        <w:rPr>
          <w:spacing w:val="-1"/>
          <w:sz w:val="20"/>
        </w:rPr>
        <w:t xml:space="preserve"> </w:t>
      </w:r>
      <w:r>
        <w:rPr>
          <w:sz w:val="20"/>
        </w:rPr>
        <w:t>capacity</w:t>
      </w:r>
      <w:r>
        <w:rPr>
          <w:spacing w:val="-5"/>
          <w:sz w:val="20"/>
        </w:rPr>
        <w:t xml:space="preserve"> </w:t>
      </w:r>
      <w:r>
        <w:rPr>
          <w:sz w:val="20"/>
        </w:rPr>
        <w:t>greater</w:t>
      </w:r>
      <w:r>
        <w:rPr>
          <w:spacing w:val="-1"/>
          <w:sz w:val="20"/>
        </w:rPr>
        <w:t xml:space="preserve"> </w:t>
      </w:r>
      <w:r>
        <w:rPr>
          <w:sz w:val="20"/>
        </w:rPr>
        <w:t>than 500</w:t>
      </w:r>
      <w:r>
        <w:rPr>
          <w:spacing w:val="-1"/>
          <w:sz w:val="20"/>
        </w:rPr>
        <w:t xml:space="preserve"> </w:t>
      </w:r>
      <w:r>
        <w:rPr>
          <w:sz w:val="20"/>
        </w:rPr>
        <w:t>g</w:t>
      </w:r>
    </w:p>
    <w:p w14:paraId="3A70C18B" w14:textId="77777777" w:rsidR="00D25431" w:rsidRDefault="00D25431">
      <w:pPr>
        <w:pStyle w:val="BodyText"/>
        <w:rPr>
          <w:sz w:val="21"/>
        </w:rPr>
      </w:pPr>
    </w:p>
    <w:p w14:paraId="12BDC724" w14:textId="77777777" w:rsidR="00D25431" w:rsidRDefault="004B5E9A">
      <w:pPr>
        <w:pStyle w:val="ListParagraph"/>
        <w:numPr>
          <w:ilvl w:val="2"/>
          <w:numId w:val="4"/>
        </w:numPr>
        <w:tabs>
          <w:tab w:val="left" w:pos="1638"/>
          <w:tab w:val="left" w:pos="1639"/>
        </w:tabs>
        <w:ind w:hanging="721"/>
        <w:rPr>
          <w:sz w:val="20"/>
        </w:rPr>
      </w:pPr>
      <w:r>
        <w:rPr>
          <w:b/>
          <w:sz w:val="20"/>
        </w:rPr>
        <w:t>Pair</w:t>
      </w:r>
      <w:r>
        <w:rPr>
          <w:b/>
          <w:spacing w:val="-3"/>
          <w:sz w:val="20"/>
        </w:rPr>
        <w:t xml:space="preserve"> </w:t>
      </w:r>
      <w:r>
        <w:rPr>
          <w:b/>
          <w:sz w:val="20"/>
        </w:rPr>
        <w:t>of gloves</w:t>
      </w:r>
      <w:r>
        <w:rPr>
          <w:b/>
          <w:spacing w:val="-3"/>
          <w:sz w:val="20"/>
        </w:rPr>
        <w:t xml:space="preserve"> </w:t>
      </w:r>
      <w:r>
        <w:rPr>
          <w:sz w:val="20"/>
        </w:rPr>
        <w:t>made</w:t>
      </w:r>
      <w:r>
        <w:rPr>
          <w:spacing w:val="-2"/>
          <w:sz w:val="20"/>
        </w:rPr>
        <w:t xml:space="preserve"> </w:t>
      </w:r>
      <w:r>
        <w:rPr>
          <w:sz w:val="20"/>
        </w:rPr>
        <w:t>of</w:t>
      </w:r>
      <w:r>
        <w:rPr>
          <w:spacing w:val="-1"/>
          <w:sz w:val="20"/>
        </w:rPr>
        <w:t xml:space="preserve"> </w:t>
      </w:r>
      <w:r>
        <w:rPr>
          <w:sz w:val="20"/>
        </w:rPr>
        <w:t>cloth</w:t>
      </w:r>
      <w:r>
        <w:rPr>
          <w:spacing w:val="-2"/>
          <w:sz w:val="20"/>
        </w:rPr>
        <w:t xml:space="preserve"> </w:t>
      </w:r>
      <w:r>
        <w:rPr>
          <w:sz w:val="20"/>
        </w:rPr>
        <w:t>or</w:t>
      </w:r>
      <w:r>
        <w:rPr>
          <w:spacing w:val="-2"/>
          <w:sz w:val="20"/>
        </w:rPr>
        <w:t xml:space="preserve"> </w:t>
      </w:r>
      <w:r>
        <w:rPr>
          <w:sz w:val="20"/>
        </w:rPr>
        <w:t>fabric</w:t>
      </w:r>
      <w:r>
        <w:rPr>
          <w:spacing w:val="-2"/>
          <w:sz w:val="20"/>
        </w:rPr>
        <w:t xml:space="preserve"> </w:t>
      </w:r>
      <w:r>
        <w:rPr>
          <w:sz w:val="20"/>
        </w:rPr>
        <w:t>or</w:t>
      </w:r>
      <w:r>
        <w:rPr>
          <w:spacing w:val="-2"/>
          <w:sz w:val="20"/>
        </w:rPr>
        <w:t xml:space="preserve"> </w:t>
      </w:r>
      <w:r>
        <w:rPr>
          <w:sz w:val="20"/>
        </w:rPr>
        <w:t>towel</w:t>
      </w:r>
      <w:r>
        <w:rPr>
          <w:spacing w:val="-4"/>
          <w:sz w:val="20"/>
        </w:rPr>
        <w:t xml:space="preserve"> </w:t>
      </w:r>
      <w:r>
        <w:rPr>
          <w:sz w:val="20"/>
        </w:rPr>
        <w:t>for</w:t>
      </w:r>
      <w:r>
        <w:rPr>
          <w:spacing w:val="-2"/>
          <w:sz w:val="20"/>
        </w:rPr>
        <w:t xml:space="preserve"> </w:t>
      </w:r>
      <w:r>
        <w:rPr>
          <w:sz w:val="20"/>
        </w:rPr>
        <w:t>handling</w:t>
      </w:r>
      <w:r>
        <w:rPr>
          <w:spacing w:val="-1"/>
          <w:sz w:val="20"/>
        </w:rPr>
        <w:t xml:space="preserve"> </w:t>
      </w:r>
      <w:r>
        <w:rPr>
          <w:sz w:val="20"/>
        </w:rPr>
        <w:t>dispensers during</w:t>
      </w:r>
      <w:r>
        <w:rPr>
          <w:spacing w:val="-2"/>
          <w:sz w:val="20"/>
        </w:rPr>
        <w:t xml:space="preserve"> </w:t>
      </w:r>
      <w:r>
        <w:rPr>
          <w:sz w:val="20"/>
        </w:rPr>
        <w:t>test</w:t>
      </w:r>
    </w:p>
    <w:p w14:paraId="158D7B29" w14:textId="77777777" w:rsidR="00D25431" w:rsidRDefault="00D25431">
      <w:pPr>
        <w:pStyle w:val="BodyText"/>
        <w:spacing w:before="10"/>
      </w:pPr>
    </w:p>
    <w:p w14:paraId="6FBA8784" w14:textId="77777777" w:rsidR="00D25431" w:rsidRDefault="004B5E9A">
      <w:pPr>
        <w:pStyle w:val="ListParagraph"/>
        <w:numPr>
          <w:ilvl w:val="2"/>
          <w:numId w:val="4"/>
        </w:numPr>
        <w:tabs>
          <w:tab w:val="left" w:pos="1638"/>
          <w:tab w:val="left" w:pos="1639"/>
        </w:tabs>
        <w:ind w:hanging="721"/>
        <w:rPr>
          <w:sz w:val="20"/>
        </w:rPr>
      </w:pPr>
      <w:r>
        <w:rPr>
          <w:b/>
          <w:sz w:val="20"/>
        </w:rPr>
        <w:t>Pair</w:t>
      </w:r>
      <w:r>
        <w:rPr>
          <w:b/>
          <w:spacing w:val="-4"/>
          <w:sz w:val="20"/>
        </w:rPr>
        <w:t xml:space="preserve"> </w:t>
      </w:r>
      <w:r>
        <w:rPr>
          <w:b/>
          <w:sz w:val="20"/>
        </w:rPr>
        <w:t>of</w:t>
      </w:r>
      <w:r>
        <w:rPr>
          <w:b/>
          <w:spacing w:val="-1"/>
          <w:sz w:val="20"/>
        </w:rPr>
        <w:t xml:space="preserve"> </w:t>
      </w:r>
      <w:r>
        <w:rPr>
          <w:b/>
          <w:sz w:val="20"/>
        </w:rPr>
        <w:t>tongs</w:t>
      </w:r>
      <w:r>
        <w:rPr>
          <w:b/>
          <w:spacing w:val="-2"/>
          <w:sz w:val="20"/>
        </w:rPr>
        <w:t xml:space="preserve"> </w:t>
      </w:r>
      <w:r>
        <w:rPr>
          <w:sz w:val="20"/>
        </w:rPr>
        <w:t>for</w:t>
      </w:r>
      <w:r>
        <w:rPr>
          <w:spacing w:val="-4"/>
          <w:sz w:val="20"/>
        </w:rPr>
        <w:t xml:space="preserve"> </w:t>
      </w:r>
      <w:r>
        <w:rPr>
          <w:sz w:val="20"/>
        </w:rPr>
        <w:t>removing</w:t>
      </w:r>
      <w:r>
        <w:rPr>
          <w:spacing w:val="-1"/>
          <w:sz w:val="20"/>
        </w:rPr>
        <w:t xml:space="preserve"> </w:t>
      </w:r>
      <w:r>
        <w:rPr>
          <w:sz w:val="20"/>
        </w:rPr>
        <w:t>dispensers</w:t>
      </w:r>
      <w:r>
        <w:rPr>
          <w:spacing w:val="-1"/>
          <w:sz w:val="20"/>
        </w:rPr>
        <w:t xml:space="preserve"> </w:t>
      </w:r>
      <w:r>
        <w:rPr>
          <w:sz w:val="20"/>
        </w:rPr>
        <w:t>from</w:t>
      </w:r>
      <w:r>
        <w:rPr>
          <w:spacing w:val="1"/>
          <w:sz w:val="20"/>
        </w:rPr>
        <w:t xml:space="preserve"> </w:t>
      </w:r>
      <w:r>
        <w:rPr>
          <w:sz w:val="20"/>
        </w:rPr>
        <w:t>water</w:t>
      </w:r>
      <w:r>
        <w:rPr>
          <w:spacing w:val="-2"/>
          <w:sz w:val="20"/>
        </w:rPr>
        <w:t xml:space="preserve"> </w:t>
      </w:r>
      <w:r>
        <w:rPr>
          <w:sz w:val="20"/>
        </w:rPr>
        <w:t>bath</w:t>
      </w:r>
    </w:p>
    <w:p w14:paraId="61EDD8EC" w14:textId="77777777" w:rsidR="00D25431" w:rsidRDefault="00D25431">
      <w:pPr>
        <w:pStyle w:val="BodyText"/>
        <w:spacing w:before="10"/>
      </w:pPr>
    </w:p>
    <w:p w14:paraId="7CA7CD3E" w14:textId="77777777" w:rsidR="00D25431" w:rsidRDefault="004B5E9A">
      <w:pPr>
        <w:pStyle w:val="ListParagraph"/>
        <w:numPr>
          <w:ilvl w:val="2"/>
          <w:numId w:val="4"/>
        </w:numPr>
        <w:tabs>
          <w:tab w:val="left" w:pos="1638"/>
          <w:tab w:val="left" w:pos="1639"/>
        </w:tabs>
        <w:spacing w:before="1"/>
        <w:ind w:hanging="721"/>
        <w:rPr>
          <w:sz w:val="20"/>
        </w:rPr>
      </w:pPr>
      <w:r>
        <w:rPr>
          <w:b/>
          <w:sz w:val="20"/>
        </w:rPr>
        <w:t>Water</w:t>
      </w:r>
      <w:r>
        <w:rPr>
          <w:b/>
          <w:spacing w:val="-2"/>
          <w:sz w:val="20"/>
        </w:rPr>
        <w:t xml:space="preserve"> </w:t>
      </w:r>
      <w:r>
        <w:rPr>
          <w:b/>
          <w:sz w:val="20"/>
        </w:rPr>
        <w:t xml:space="preserve">bath </w:t>
      </w:r>
      <w:r>
        <w:rPr>
          <w:sz w:val="20"/>
        </w:rPr>
        <w:t>set</w:t>
      </w:r>
      <w:r>
        <w:rPr>
          <w:spacing w:val="-1"/>
          <w:sz w:val="20"/>
        </w:rPr>
        <w:t xml:space="preserve"> </w:t>
      </w:r>
      <w:r>
        <w:rPr>
          <w:sz w:val="20"/>
        </w:rPr>
        <w:t>at</w:t>
      </w:r>
      <w:r>
        <w:rPr>
          <w:spacing w:val="-2"/>
          <w:sz w:val="20"/>
        </w:rPr>
        <w:t xml:space="preserve"> </w:t>
      </w:r>
      <w:r>
        <w:rPr>
          <w:sz w:val="20"/>
        </w:rPr>
        <w:t>26</w:t>
      </w:r>
      <w:r>
        <w:rPr>
          <w:spacing w:val="1"/>
          <w:sz w:val="20"/>
        </w:rPr>
        <w:t xml:space="preserve"> </w:t>
      </w:r>
      <w:r>
        <w:rPr>
          <w:sz w:val="20"/>
        </w:rPr>
        <w:t>°C</w:t>
      </w:r>
      <w:r>
        <w:rPr>
          <w:spacing w:val="-2"/>
          <w:sz w:val="20"/>
        </w:rPr>
        <w:t xml:space="preserve"> </w:t>
      </w:r>
      <w:r>
        <w:rPr>
          <w:sz w:val="20"/>
        </w:rPr>
        <w:t>±</w:t>
      </w:r>
      <w:r>
        <w:rPr>
          <w:spacing w:val="-5"/>
          <w:sz w:val="20"/>
        </w:rPr>
        <w:t xml:space="preserve"> </w:t>
      </w:r>
      <w:r>
        <w:rPr>
          <w:sz w:val="20"/>
        </w:rPr>
        <w:t>0.3</w:t>
      </w:r>
      <w:r>
        <w:rPr>
          <w:spacing w:val="-1"/>
          <w:sz w:val="20"/>
        </w:rPr>
        <w:t xml:space="preserve"> </w:t>
      </w:r>
      <w:r>
        <w:rPr>
          <w:sz w:val="20"/>
        </w:rPr>
        <w:t>°C,</w:t>
      </w:r>
      <w:r>
        <w:rPr>
          <w:spacing w:val="-2"/>
          <w:sz w:val="20"/>
        </w:rPr>
        <w:t xml:space="preserve"> </w:t>
      </w:r>
      <w:r>
        <w:rPr>
          <w:sz w:val="20"/>
        </w:rPr>
        <w:t>thermostatically</w:t>
      </w:r>
      <w:r>
        <w:rPr>
          <w:spacing w:val="-4"/>
          <w:sz w:val="20"/>
        </w:rPr>
        <w:t xml:space="preserve"> </w:t>
      </w:r>
      <w:r>
        <w:rPr>
          <w:sz w:val="20"/>
        </w:rPr>
        <w:t>controlled</w:t>
      </w:r>
    </w:p>
    <w:p w14:paraId="4C79B8DC" w14:textId="77777777" w:rsidR="00D25431" w:rsidRDefault="00D25431">
      <w:pPr>
        <w:pStyle w:val="BodyText"/>
        <w:rPr>
          <w:sz w:val="22"/>
        </w:rPr>
      </w:pPr>
    </w:p>
    <w:p w14:paraId="74B5BB24" w14:textId="77777777" w:rsidR="00D25431" w:rsidRDefault="00D25431">
      <w:pPr>
        <w:pStyle w:val="BodyText"/>
        <w:spacing w:before="10"/>
        <w:rPr>
          <w:sz w:val="21"/>
        </w:rPr>
      </w:pPr>
    </w:p>
    <w:p w14:paraId="7AD95181" w14:textId="77777777" w:rsidR="00D25431" w:rsidRDefault="004B5E9A">
      <w:pPr>
        <w:pStyle w:val="Heading2"/>
        <w:numPr>
          <w:ilvl w:val="1"/>
          <w:numId w:val="4"/>
        </w:numPr>
        <w:tabs>
          <w:tab w:val="left" w:pos="1419"/>
        </w:tabs>
        <w:ind w:hanging="501"/>
      </w:pPr>
      <w:bookmarkStart w:id="25" w:name="_bookmark24"/>
      <w:bookmarkEnd w:id="25"/>
      <w:r>
        <w:t>Procedure</w:t>
      </w:r>
    </w:p>
    <w:p w14:paraId="7E18C4C2" w14:textId="77777777" w:rsidR="00D25431" w:rsidRDefault="00D25431">
      <w:pPr>
        <w:pStyle w:val="BodyText"/>
        <w:spacing w:before="9"/>
        <w:rPr>
          <w:b/>
        </w:rPr>
      </w:pPr>
    </w:p>
    <w:p w14:paraId="17415345" w14:textId="77777777" w:rsidR="00D25431" w:rsidRDefault="004B5E9A">
      <w:pPr>
        <w:pStyle w:val="ListParagraph"/>
        <w:numPr>
          <w:ilvl w:val="2"/>
          <w:numId w:val="4"/>
        </w:numPr>
        <w:tabs>
          <w:tab w:val="left" w:pos="1638"/>
          <w:tab w:val="left" w:pos="1639"/>
        </w:tabs>
        <w:spacing w:before="1"/>
        <w:ind w:hanging="721"/>
        <w:rPr>
          <w:sz w:val="20"/>
        </w:rPr>
      </w:pPr>
      <w:r>
        <w:rPr>
          <w:sz w:val="20"/>
        </w:rPr>
        <w:t>Hold</w:t>
      </w:r>
      <w:r>
        <w:rPr>
          <w:spacing w:val="-1"/>
          <w:sz w:val="20"/>
        </w:rPr>
        <w:t xml:space="preserve"> </w:t>
      </w:r>
      <w:r>
        <w:rPr>
          <w:sz w:val="20"/>
        </w:rPr>
        <w:t>a</w:t>
      </w:r>
      <w:r>
        <w:rPr>
          <w:spacing w:val="-2"/>
          <w:sz w:val="20"/>
        </w:rPr>
        <w:t xml:space="preserve"> </w:t>
      </w:r>
      <w:r>
        <w:rPr>
          <w:sz w:val="20"/>
        </w:rPr>
        <w:t>dispenser</w:t>
      </w:r>
      <w:r>
        <w:rPr>
          <w:spacing w:val="-3"/>
          <w:sz w:val="20"/>
        </w:rPr>
        <w:t xml:space="preserve"> </w:t>
      </w:r>
      <w:r>
        <w:rPr>
          <w:sz w:val="20"/>
        </w:rPr>
        <w:t>upright,</w:t>
      </w:r>
      <w:r>
        <w:rPr>
          <w:spacing w:val="-2"/>
          <w:sz w:val="20"/>
        </w:rPr>
        <w:t xml:space="preserve"> </w:t>
      </w:r>
      <w:r>
        <w:rPr>
          <w:sz w:val="20"/>
        </w:rPr>
        <w:t>spray</w:t>
      </w:r>
      <w:r>
        <w:rPr>
          <w:spacing w:val="-6"/>
          <w:sz w:val="20"/>
        </w:rPr>
        <w:t xml:space="preserve"> </w:t>
      </w:r>
      <w:r>
        <w:rPr>
          <w:sz w:val="20"/>
        </w:rPr>
        <w:t>for</w:t>
      </w:r>
      <w:r>
        <w:rPr>
          <w:spacing w:val="-2"/>
          <w:sz w:val="20"/>
        </w:rPr>
        <w:t xml:space="preserve"> </w:t>
      </w:r>
      <w:r>
        <w:rPr>
          <w:sz w:val="20"/>
        </w:rPr>
        <w:t>two</w:t>
      </w:r>
      <w:r>
        <w:rPr>
          <w:spacing w:val="-1"/>
          <w:sz w:val="20"/>
        </w:rPr>
        <w:t xml:space="preserve"> </w:t>
      </w:r>
      <w:r>
        <w:rPr>
          <w:sz w:val="20"/>
        </w:rPr>
        <w:t>seconds</w:t>
      </w:r>
      <w:r>
        <w:rPr>
          <w:spacing w:val="-1"/>
          <w:sz w:val="20"/>
        </w:rPr>
        <w:t xml:space="preserve"> </w:t>
      </w:r>
      <w:r>
        <w:rPr>
          <w:sz w:val="20"/>
        </w:rPr>
        <w:t>to</w:t>
      </w:r>
      <w:r>
        <w:rPr>
          <w:spacing w:val="-2"/>
          <w:sz w:val="20"/>
        </w:rPr>
        <w:t xml:space="preserve"> </w:t>
      </w:r>
      <w:r>
        <w:rPr>
          <w:sz w:val="20"/>
        </w:rPr>
        <w:t>fill</w:t>
      </w:r>
      <w:r>
        <w:rPr>
          <w:spacing w:val="-1"/>
          <w:sz w:val="20"/>
        </w:rPr>
        <w:t xml:space="preserve"> </w:t>
      </w:r>
      <w:r>
        <w:rPr>
          <w:sz w:val="20"/>
        </w:rPr>
        <w:t>the</w:t>
      </w:r>
      <w:r>
        <w:rPr>
          <w:spacing w:val="-2"/>
          <w:sz w:val="20"/>
        </w:rPr>
        <w:t xml:space="preserve"> </w:t>
      </w:r>
      <w:r>
        <w:rPr>
          <w:sz w:val="20"/>
        </w:rPr>
        <w:t>induction</w:t>
      </w:r>
      <w:r>
        <w:rPr>
          <w:spacing w:val="-1"/>
          <w:sz w:val="20"/>
        </w:rPr>
        <w:t xml:space="preserve"> </w:t>
      </w:r>
      <w:r>
        <w:rPr>
          <w:sz w:val="20"/>
        </w:rPr>
        <w:t>tube.</w:t>
      </w:r>
      <w:r>
        <w:rPr>
          <w:spacing w:val="-2"/>
          <w:sz w:val="20"/>
        </w:rPr>
        <w:t xml:space="preserve"> </w:t>
      </w:r>
      <w:r>
        <w:rPr>
          <w:sz w:val="20"/>
        </w:rPr>
        <w:t>Then</w:t>
      </w:r>
      <w:r>
        <w:rPr>
          <w:spacing w:val="-1"/>
          <w:sz w:val="20"/>
        </w:rPr>
        <w:t xml:space="preserve"> </w:t>
      </w:r>
      <w:r>
        <w:rPr>
          <w:sz w:val="20"/>
        </w:rPr>
        <w:t>weigh</w:t>
      </w:r>
      <w:r>
        <w:rPr>
          <w:spacing w:val="-2"/>
          <w:sz w:val="20"/>
        </w:rPr>
        <w:t xml:space="preserve"> </w:t>
      </w:r>
      <w:r>
        <w:rPr>
          <w:sz w:val="20"/>
        </w:rPr>
        <w:t>the</w:t>
      </w:r>
      <w:r>
        <w:rPr>
          <w:spacing w:val="-3"/>
          <w:sz w:val="20"/>
        </w:rPr>
        <w:t xml:space="preserve"> </w:t>
      </w:r>
      <w:r>
        <w:rPr>
          <w:sz w:val="20"/>
        </w:rPr>
        <w:t>dispenser.</w:t>
      </w:r>
    </w:p>
    <w:p w14:paraId="40243D3B" w14:textId="77777777" w:rsidR="00D25431" w:rsidRDefault="00D25431">
      <w:pPr>
        <w:pStyle w:val="BodyText"/>
        <w:spacing w:before="7"/>
      </w:pPr>
    </w:p>
    <w:p w14:paraId="494DDEFE" w14:textId="77777777" w:rsidR="00D25431" w:rsidRDefault="004B5E9A">
      <w:pPr>
        <w:pStyle w:val="ListParagraph"/>
        <w:numPr>
          <w:ilvl w:val="2"/>
          <w:numId w:val="4"/>
        </w:numPr>
        <w:tabs>
          <w:tab w:val="left" w:pos="1639"/>
        </w:tabs>
        <w:spacing w:before="1" w:line="242" w:lineRule="auto"/>
        <w:ind w:left="918" w:right="260" w:firstLine="0"/>
        <w:jc w:val="both"/>
        <w:rPr>
          <w:sz w:val="20"/>
        </w:rPr>
      </w:pPr>
      <w:r>
        <w:rPr>
          <w:sz w:val="20"/>
        </w:rPr>
        <w:t>Submerge the dispenser into the water bath for 15 min using tongs, remove the dispenser from the</w:t>
      </w:r>
      <w:r>
        <w:rPr>
          <w:spacing w:val="1"/>
          <w:sz w:val="20"/>
        </w:rPr>
        <w:t xml:space="preserve"> </w:t>
      </w:r>
      <w:r>
        <w:rPr>
          <w:sz w:val="20"/>
        </w:rPr>
        <w:t>bath and immediately dry the container with a towel. Spray the dispenser in one continuous burst for 10 s.</w:t>
      </w:r>
      <w:r>
        <w:rPr>
          <w:spacing w:val="1"/>
          <w:sz w:val="20"/>
        </w:rPr>
        <w:t xml:space="preserve"> </w:t>
      </w:r>
      <w:r>
        <w:rPr>
          <w:sz w:val="20"/>
        </w:rPr>
        <w:t>Reweigh the</w:t>
      </w:r>
      <w:r>
        <w:rPr>
          <w:spacing w:val="1"/>
          <w:sz w:val="20"/>
        </w:rPr>
        <w:t xml:space="preserve"> </w:t>
      </w:r>
      <w:r>
        <w:rPr>
          <w:sz w:val="20"/>
        </w:rPr>
        <w:t>dispenser.</w:t>
      </w:r>
    </w:p>
    <w:p w14:paraId="4B7098F4" w14:textId="77777777" w:rsidR="00D25431" w:rsidRDefault="00D25431">
      <w:pPr>
        <w:pStyle w:val="BodyText"/>
        <w:spacing w:before="4"/>
      </w:pPr>
    </w:p>
    <w:p w14:paraId="39A8AAF2" w14:textId="77777777" w:rsidR="00D25431" w:rsidRDefault="004B5E9A">
      <w:pPr>
        <w:pStyle w:val="ListParagraph"/>
        <w:numPr>
          <w:ilvl w:val="2"/>
          <w:numId w:val="4"/>
        </w:numPr>
        <w:tabs>
          <w:tab w:val="left" w:pos="1639"/>
        </w:tabs>
        <w:spacing w:line="242" w:lineRule="auto"/>
        <w:ind w:left="918" w:right="261" w:firstLine="0"/>
        <w:jc w:val="both"/>
        <w:rPr>
          <w:sz w:val="20"/>
        </w:rPr>
      </w:pPr>
      <w:r>
        <w:rPr>
          <w:sz w:val="20"/>
        </w:rPr>
        <w:t>Repeat the procedure and take an average of three tests. The difference between the maximum and</w:t>
      </w:r>
      <w:r>
        <w:rPr>
          <w:spacing w:val="1"/>
          <w:sz w:val="20"/>
        </w:rPr>
        <w:t xml:space="preserve"> </w:t>
      </w:r>
      <w:r>
        <w:rPr>
          <w:sz w:val="20"/>
        </w:rPr>
        <w:t>minimum</w:t>
      </w:r>
      <w:r>
        <w:rPr>
          <w:spacing w:val="3"/>
          <w:sz w:val="20"/>
        </w:rPr>
        <w:t xml:space="preserve"> </w:t>
      </w:r>
      <w:r>
        <w:rPr>
          <w:sz w:val="20"/>
        </w:rPr>
        <w:t>delivery</w:t>
      </w:r>
      <w:r>
        <w:rPr>
          <w:spacing w:val="-4"/>
          <w:sz w:val="20"/>
        </w:rPr>
        <w:t xml:space="preserve"> </w:t>
      </w:r>
      <w:r>
        <w:rPr>
          <w:sz w:val="20"/>
        </w:rPr>
        <w:t>rates shall not</w:t>
      </w:r>
      <w:r>
        <w:rPr>
          <w:spacing w:val="1"/>
          <w:sz w:val="20"/>
        </w:rPr>
        <w:t xml:space="preserve"> </w:t>
      </w:r>
      <w:r>
        <w:rPr>
          <w:sz w:val="20"/>
        </w:rPr>
        <w:t>exceed</w:t>
      </w:r>
      <w:r>
        <w:rPr>
          <w:spacing w:val="-1"/>
          <w:sz w:val="20"/>
        </w:rPr>
        <w:t xml:space="preserve"> </w:t>
      </w:r>
      <w:r>
        <w:rPr>
          <w:sz w:val="20"/>
        </w:rPr>
        <w:t>0.2</w:t>
      </w:r>
      <w:r>
        <w:rPr>
          <w:spacing w:val="-1"/>
          <w:sz w:val="20"/>
        </w:rPr>
        <w:t xml:space="preserve"> </w:t>
      </w:r>
      <w:r>
        <w:rPr>
          <w:sz w:val="20"/>
        </w:rPr>
        <w:t>g/s.</w:t>
      </w:r>
    </w:p>
    <w:p w14:paraId="16B2EBBF" w14:textId="77777777" w:rsidR="00D25431" w:rsidRDefault="00D25431">
      <w:pPr>
        <w:pStyle w:val="BodyText"/>
        <w:spacing w:before="7"/>
      </w:pPr>
    </w:p>
    <w:p w14:paraId="690AAC17" w14:textId="77777777" w:rsidR="00D25431" w:rsidRDefault="004B5E9A">
      <w:pPr>
        <w:pStyle w:val="Heading5"/>
        <w:numPr>
          <w:ilvl w:val="1"/>
          <w:numId w:val="4"/>
        </w:numPr>
        <w:tabs>
          <w:tab w:val="left" w:pos="1638"/>
          <w:tab w:val="left" w:pos="1639"/>
        </w:tabs>
        <w:ind w:left="1638" w:hanging="721"/>
      </w:pPr>
      <w:r>
        <w:t>Calculation</w:t>
      </w:r>
    </w:p>
    <w:p w14:paraId="5978E6EA" w14:textId="77777777" w:rsidR="00D25431" w:rsidRDefault="00D25431">
      <w:pPr>
        <w:pStyle w:val="BodyText"/>
        <w:spacing w:before="10"/>
        <w:rPr>
          <w:b/>
        </w:rPr>
      </w:pPr>
    </w:p>
    <w:p w14:paraId="0E3F82D1" w14:textId="77777777" w:rsidR="00D25431" w:rsidRDefault="004B5E9A">
      <w:pPr>
        <w:pStyle w:val="BodyText"/>
        <w:ind w:left="918"/>
      </w:pPr>
      <w:r>
        <w:t>The</w:t>
      </w:r>
      <w:r>
        <w:rPr>
          <w:spacing w:val="-3"/>
        </w:rPr>
        <w:t xml:space="preserve"> </w:t>
      </w:r>
      <w:r>
        <w:t>delivery</w:t>
      </w:r>
      <w:r>
        <w:rPr>
          <w:spacing w:val="-6"/>
        </w:rPr>
        <w:t xml:space="preserve"> </w:t>
      </w:r>
      <w:r>
        <w:t>rate,</w:t>
      </w:r>
      <w:r>
        <w:rPr>
          <w:spacing w:val="-2"/>
        </w:rPr>
        <w:t xml:space="preserve"> </w:t>
      </w:r>
      <w:r>
        <w:t>expressed</w:t>
      </w:r>
      <w:r>
        <w:rPr>
          <w:spacing w:val="-3"/>
        </w:rPr>
        <w:t xml:space="preserve"> </w:t>
      </w:r>
      <w:r>
        <w:t>in</w:t>
      </w:r>
      <w:r>
        <w:rPr>
          <w:spacing w:val="-1"/>
        </w:rPr>
        <w:t xml:space="preserve"> </w:t>
      </w:r>
      <w:r>
        <w:t>grams</w:t>
      </w:r>
      <w:r>
        <w:rPr>
          <w:spacing w:val="-1"/>
        </w:rPr>
        <w:t xml:space="preserve"> </w:t>
      </w:r>
      <w:r>
        <w:t>per</w:t>
      </w:r>
      <w:r>
        <w:rPr>
          <w:spacing w:val="-2"/>
        </w:rPr>
        <w:t xml:space="preserve"> </w:t>
      </w:r>
      <w:r>
        <w:t>second,</w:t>
      </w:r>
      <w:r>
        <w:rPr>
          <w:spacing w:val="1"/>
        </w:rPr>
        <w:t xml:space="preserve"> </w:t>
      </w:r>
      <w:r>
        <w:t>shall</w:t>
      </w:r>
      <w:r>
        <w:rPr>
          <w:spacing w:val="-1"/>
        </w:rPr>
        <w:t xml:space="preserve"> </w:t>
      </w:r>
      <w:r>
        <w:t>be</w:t>
      </w:r>
      <w:r>
        <w:rPr>
          <w:spacing w:val="-3"/>
        </w:rPr>
        <w:t xml:space="preserve"> </w:t>
      </w:r>
      <w:r>
        <w:t>calculated using</w:t>
      </w:r>
      <w:r>
        <w:rPr>
          <w:spacing w:val="-3"/>
        </w:rPr>
        <w:t xml:space="preserve"> </w:t>
      </w:r>
      <w:r>
        <w:t>the</w:t>
      </w:r>
      <w:r>
        <w:rPr>
          <w:spacing w:val="-3"/>
        </w:rPr>
        <w:t xml:space="preserve"> </w:t>
      </w:r>
      <w:r>
        <w:t>formula</w:t>
      </w:r>
      <w:r>
        <w:rPr>
          <w:spacing w:val="-2"/>
        </w:rPr>
        <w:t xml:space="preserve"> </w:t>
      </w:r>
      <w:r>
        <w:t>below:</w:t>
      </w:r>
    </w:p>
    <w:p w14:paraId="358A3D4E" w14:textId="77777777" w:rsidR="00D25431" w:rsidRDefault="00D25431">
      <w:pPr>
        <w:pStyle w:val="BodyText"/>
        <w:rPr>
          <w:sz w:val="22"/>
        </w:rPr>
      </w:pPr>
    </w:p>
    <w:p w14:paraId="135EA7B7" w14:textId="77777777" w:rsidR="00D25431" w:rsidRDefault="00D25431">
      <w:pPr>
        <w:pStyle w:val="BodyText"/>
        <w:rPr>
          <w:sz w:val="25"/>
        </w:rPr>
      </w:pPr>
    </w:p>
    <w:p w14:paraId="3154CACF" w14:textId="77777777" w:rsidR="00D25431" w:rsidRDefault="004B5E9A">
      <w:pPr>
        <w:ind w:left="1322"/>
        <w:rPr>
          <w:sz w:val="20"/>
        </w:rPr>
      </w:pPr>
      <w:r>
        <w:rPr>
          <w:w w:val="99"/>
          <w:sz w:val="20"/>
        </w:rPr>
        <w:t>=</w:t>
      </w:r>
    </w:p>
    <w:p w14:paraId="1CF52AF0" w14:textId="77777777" w:rsidR="00D25431" w:rsidRDefault="00D25431">
      <w:pPr>
        <w:pStyle w:val="BodyText"/>
        <w:spacing w:before="4"/>
        <w:rPr>
          <w:sz w:val="11"/>
        </w:rPr>
      </w:pPr>
    </w:p>
    <w:p w14:paraId="047CF476" w14:textId="77777777" w:rsidR="00D25431" w:rsidRDefault="004B5E9A">
      <w:pPr>
        <w:pStyle w:val="BodyText"/>
        <w:spacing w:before="93"/>
        <w:ind w:left="918"/>
      </w:pPr>
      <w:r>
        <w:t>where</w:t>
      </w:r>
    </w:p>
    <w:p w14:paraId="48BAF9FB" w14:textId="77777777" w:rsidR="00D25431" w:rsidRDefault="00D25431">
      <w:pPr>
        <w:pStyle w:val="BodyText"/>
        <w:spacing w:before="6"/>
      </w:pPr>
    </w:p>
    <w:p w14:paraId="4814E4FB" w14:textId="77777777" w:rsidR="00D25431" w:rsidRDefault="004B5E9A">
      <w:pPr>
        <w:pStyle w:val="BodyText"/>
        <w:ind w:left="1319"/>
      </w:pPr>
      <w:r>
        <w:rPr>
          <w:i/>
        </w:rPr>
        <w:t>M</w:t>
      </w:r>
      <w:r>
        <w:rPr>
          <w:i/>
          <w:sz w:val="13"/>
        </w:rPr>
        <w:t xml:space="preserve">1  </w:t>
      </w:r>
      <w:r>
        <w:rPr>
          <w:i/>
          <w:spacing w:val="12"/>
          <w:sz w:val="13"/>
        </w:rPr>
        <w:t xml:space="preserve"> </w:t>
      </w:r>
      <w:r>
        <w:t>is</w:t>
      </w:r>
      <w:r>
        <w:rPr>
          <w:spacing w:val="-2"/>
        </w:rPr>
        <w:t xml:space="preserve"> </w:t>
      </w:r>
      <w:r>
        <w:t>the initial</w:t>
      </w:r>
      <w:r>
        <w:rPr>
          <w:spacing w:val="-1"/>
        </w:rPr>
        <w:t xml:space="preserve"> </w:t>
      </w:r>
      <w:r>
        <w:t>weight,</w:t>
      </w:r>
      <w:r>
        <w:rPr>
          <w:spacing w:val="-1"/>
        </w:rPr>
        <w:t xml:space="preserve"> </w:t>
      </w:r>
      <w:r>
        <w:t>in grams,</w:t>
      </w:r>
      <w:r>
        <w:rPr>
          <w:spacing w:val="-3"/>
        </w:rPr>
        <w:t xml:space="preserve"> </w:t>
      </w:r>
      <w:r>
        <w:t>of the</w:t>
      </w:r>
      <w:r>
        <w:rPr>
          <w:spacing w:val="-2"/>
        </w:rPr>
        <w:t xml:space="preserve"> </w:t>
      </w:r>
      <w:r>
        <w:t>dispenser;</w:t>
      </w:r>
    </w:p>
    <w:p w14:paraId="64A14002" w14:textId="77777777" w:rsidR="00D25431" w:rsidRDefault="00D25431">
      <w:pPr>
        <w:pStyle w:val="BodyText"/>
        <w:spacing w:before="10"/>
      </w:pPr>
    </w:p>
    <w:p w14:paraId="192169DD" w14:textId="77777777" w:rsidR="00D25431" w:rsidRDefault="004B5E9A">
      <w:pPr>
        <w:pStyle w:val="BodyText"/>
        <w:ind w:left="1319"/>
      </w:pPr>
      <w:r>
        <w:rPr>
          <w:i/>
        </w:rPr>
        <w:t>M</w:t>
      </w:r>
      <w:r>
        <w:rPr>
          <w:i/>
          <w:sz w:val="13"/>
        </w:rPr>
        <w:t xml:space="preserve">2  </w:t>
      </w:r>
      <w:r>
        <w:rPr>
          <w:i/>
          <w:spacing w:val="13"/>
          <w:sz w:val="13"/>
        </w:rPr>
        <w:t xml:space="preserve"> </w:t>
      </w:r>
      <w:r>
        <w:t>is</w:t>
      </w:r>
      <w:r>
        <w:rPr>
          <w:spacing w:val="-2"/>
        </w:rPr>
        <w:t xml:space="preserve"> </w:t>
      </w:r>
      <w:r>
        <w:t>the</w:t>
      </w:r>
      <w:r>
        <w:rPr>
          <w:spacing w:val="-2"/>
        </w:rPr>
        <w:t xml:space="preserve"> </w:t>
      </w:r>
      <w:r>
        <w:t>final</w:t>
      </w:r>
      <w:r>
        <w:rPr>
          <w:spacing w:val="-2"/>
        </w:rPr>
        <w:t xml:space="preserve"> </w:t>
      </w:r>
      <w:r>
        <w:t>weight, in grams,</w:t>
      </w:r>
      <w:r>
        <w:rPr>
          <w:spacing w:val="-3"/>
        </w:rPr>
        <w:t xml:space="preserve"> </w:t>
      </w:r>
      <w:r>
        <w:t>of the</w:t>
      </w:r>
      <w:r>
        <w:rPr>
          <w:spacing w:val="-3"/>
        </w:rPr>
        <w:t xml:space="preserve"> </w:t>
      </w:r>
      <w:r>
        <w:t>dispenser;</w:t>
      </w:r>
      <w:r>
        <w:rPr>
          <w:spacing w:val="-2"/>
        </w:rPr>
        <w:t xml:space="preserve"> </w:t>
      </w:r>
      <w:r>
        <w:t>and</w:t>
      </w:r>
    </w:p>
    <w:p w14:paraId="31E714A9" w14:textId="77777777" w:rsidR="00D25431" w:rsidRDefault="00D25431">
      <w:pPr>
        <w:pStyle w:val="BodyText"/>
        <w:spacing w:before="11"/>
      </w:pPr>
    </w:p>
    <w:p w14:paraId="091054EA" w14:textId="77777777" w:rsidR="00D25431" w:rsidRDefault="004B5E9A">
      <w:pPr>
        <w:pStyle w:val="BodyText"/>
        <w:tabs>
          <w:tab w:val="left" w:pos="1717"/>
        </w:tabs>
        <w:ind w:left="1319"/>
      </w:pPr>
      <w:r>
        <w:rPr>
          <w:i/>
        </w:rPr>
        <w:t>N</w:t>
      </w:r>
      <w:r>
        <w:rPr>
          <w:i/>
        </w:rPr>
        <w:tab/>
      </w:r>
      <w:r>
        <w:t>is</w:t>
      </w:r>
      <w:r>
        <w:rPr>
          <w:spacing w:val="-2"/>
        </w:rPr>
        <w:t xml:space="preserve"> </w:t>
      </w:r>
      <w:r>
        <w:t>the</w:t>
      </w:r>
      <w:r>
        <w:rPr>
          <w:spacing w:val="-1"/>
        </w:rPr>
        <w:t xml:space="preserve"> </w:t>
      </w:r>
      <w:r>
        <w:t>time</w:t>
      </w:r>
      <w:r>
        <w:rPr>
          <w:spacing w:val="-2"/>
        </w:rPr>
        <w:t xml:space="preserve"> </w:t>
      </w:r>
      <w:r>
        <w:t>in</w:t>
      </w:r>
      <w:r>
        <w:rPr>
          <w:spacing w:val="-3"/>
        </w:rPr>
        <w:t xml:space="preserve"> </w:t>
      </w:r>
      <w:r>
        <w:t>seconds.</w:t>
      </w:r>
    </w:p>
    <w:p w14:paraId="52964D5A" w14:textId="77777777" w:rsidR="00D25431" w:rsidRDefault="00D25431">
      <w:pPr>
        <w:sectPr w:rsidR="00D25431">
          <w:pgSz w:w="11910" w:h="16840"/>
          <w:pgMar w:top="940" w:right="480" w:bottom="720" w:left="500" w:header="698" w:footer="526" w:gutter="0"/>
          <w:cols w:space="720"/>
        </w:sectPr>
      </w:pPr>
    </w:p>
    <w:p w14:paraId="6B22664F" w14:textId="77777777" w:rsidR="00D25431" w:rsidRDefault="00D25431">
      <w:pPr>
        <w:pStyle w:val="BodyText"/>
      </w:pPr>
    </w:p>
    <w:p w14:paraId="21BBE521" w14:textId="77777777" w:rsidR="00D25431" w:rsidRDefault="00D25431">
      <w:pPr>
        <w:pStyle w:val="BodyText"/>
      </w:pPr>
    </w:p>
    <w:p w14:paraId="4051E35A" w14:textId="77777777" w:rsidR="00D25431" w:rsidRDefault="004B5E9A">
      <w:pPr>
        <w:pStyle w:val="Heading1"/>
        <w:spacing w:before="263" w:line="316" w:lineRule="exact"/>
        <w:ind w:right="1161"/>
      </w:pPr>
      <w:bookmarkStart w:id="26" w:name="_bookmark25"/>
      <w:bookmarkEnd w:id="26"/>
      <w:r>
        <w:t>Annex</w:t>
      </w:r>
      <w:r>
        <w:rPr>
          <w:spacing w:val="-4"/>
        </w:rPr>
        <w:t xml:space="preserve"> </w:t>
      </w:r>
      <w:r>
        <w:t>D</w:t>
      </w:r>
    </w:p>
    <w:p w14:paraId="208BCEA9" w14:textId="77777777" w:rsidR="00D25431" w:rsidRDefault="004B5E9A">
      <w:pPr>
        <w:spacing w:line="316" w:lineRule="exact"/>
        <w:ind w:left="464" w:right="1164"/>
        <w:jc w:val="center"/>
        <w:rPr>
          <w:sz w:val="28"/>
        </w:rPr>
      </w:pPr>
      <w:r>
        <w:rPr>
          <w:sz w:val="28"/>
        </w:rPr>
        <w:t>(normative)</w:t>
      </w:r>
    </w:p>
    <w:p w14:paraId="2E83F081" w14:textId="77777777" w:rsidR="00D25431" w:rsidRDefault="00D25431">
      <w:pPr>
        <w:pStyle w:val="BodyText"/>
        <w:rPr>
          <w:sz w:val="26"/>
        </w:rPr>
      </w:pPr>
    </w:p>
    <w:p w14:paraId="16AE46CE" w14:textId="77777777" w:rsidR="00D25431" w:rsidRDefault="004B5E9A">
      <w:pPr>
        <w:pStyle w:val="Heading1"/>
        <w:ind w:right="1161"/>
      </w:pPr>
      <w:r>
        <w:t>Determination</w:t>
      </w:r>
      <w:r>
        <w:rPr>
          <w:spacing w:val="-4"/>
        </w:rPr>
        <w:t xml:space="preserve"> </w:t>
      </w:r>
      <w:r>
        <w:t>of</w:t>
      </w:r>
      <w:r>
        <w:rPr>
          <w:spacing w:val="-7"/>
        </w:rPr>
        <w:t xml:space="preserve"> </w:t>
      </w:r>
      <w:r>
        <w:t>propellant</w:t>
      </w:r>
      <w:r>
        <w:rPr>
          <w:spacing w:val="-5"/>
        </w:rPr>
        <w:t xml:space="preserve"> </w:t>
      </w:r>
      <w:r>
        <w:t>composition</w:t>
      </w:r>
    </w:p>
    <w:p w14:paraId="36DEFA51" w14:textId="77777777" w:rsidR="00D25431" w:rsidRDefault="00D25431">
      <w:pPr>
        <w:pStyle w:val="BodyText"/>
        <w:rPr>
          <w:b/>
        </w:rPr>
      </w:pPr>
    </w:p>
    <w:p w14:paraId="2335D915" w14:textId="77777777" w:rsidR="00D25431" w:rsidRDefault="00D25431">
      <w:pPr>
        <w:pStyle w:val="BodyText"/>
        <w:rPr>
          <w:b/>
        </w:rPr>
      </w:pPr>
    </w:p>
    <w:p w14:paraId="63D5C46E" w14:textId="77777777" w:rsidR="00D25431" w:rsidRDefault="00D25431">
      <w:pPr>
        <w:pStyle w:val="BodyText"/>
        <w:rPr>
          <w:b/>
        </w:rPr>
      </w:pPr>
    </w:p>
    <w:p w14:paraId="1ADDACF2" w14:textId="77777777" w:rsidR="00D25431" w:rsidRDefault="00D25431">
      <w:pPr>
        <w:pStyle w:val="BodyText"/>
        <w:spacing w:before="9"/>
        <w:rPr>
          <w:b/>
        </w:rPr>
      </w:pPr>
    </w:p>
    <w:p w14:paraId="4540727E" w14:textId="38AB8614" w:rsidR="00D25431" w:rsidRDefault="004B5E9A">
      <w:pPr>
        <w:pStyle w:val="Heading2"/>
        <w:numPr>
          <w:ilvl w:val="1"/>
          <w:numId w:val="3"/>
        </w:numPr>
        <w:tabs>
          <w:tab w:val="left" w:pos="737"/>
        </w:tabs>
        <w:spacing w:before="93"/>
        <w:ind w:hanging="501"/>
        <w:jc w:val="both"/>
      </w:pPr>
      <w:bookmarkStart w:id="27" w:name="_bookmark26"/>
      <w:bookmarkEnd w:id="27"/>
      <w:r>
        <w:t>Procedure</w:t>
      </w:r>
    </w:p>
    <w:p w14:paraId="5475168D" w14:textId="77777777" w:rsidR="00D25431" w:rsidRDefault="00D25431">
      <w:pPr>
        <w:pStyle w:val="BodyText"/>
        <w:spacing w:before="9"/>
        <w:rPr>
          <w:b/>
        </w:rPr>
      </w:pPr>
    </w:p>
    <w:p w14:paraId="2AEF03B4" w14:textId="77777777" w:rsidR="00D25431" w:rsidRDefault="004B5E9A">
      <w:pPr>
        <w:pStyle w:val="ListParagraph"/>
        <w:numPr>
          <w:ilvl w:val="2"/>
          <w:numId w:val="3"/>
        </w:numPr>
        <w:tabs>
          <w:tab w:val="left" w:pos="958"/>
        </w:tabs>
        <w:spacing w:line="242" w:lineRule="auto"/>
        <w:ind w:right="935" w:firstLine="0"/>
        <w:jc w:val="both"/>
        <w:rPr>
          <w:sz w:val="20"/>
        </w:rPr>
      </w:pPr>
      <w:r>
        <w:rPr>
          <w:sz w:val="20"/>
        </w:rPr>
        <w:t>The</w:t>
      </w:r>
      <w:r>
        <w:rPr>
          <w:spacing w:val="1"/>
          <w:sz w:val="20"/>
        </w:rPr>
        <w:t xml:space="preserve"> </w:t>
      </w:r>
      <w:r>
        <w:rPr>
          <w:sz w:val="20"/>
        </w:rPr>
        <w:t>analysis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propellant</w:t>
      </w:r>
      <w:r>
        <w:rPr>
          <w:spacing w:val="1"/>
          <w:sz w:val="20"/>
        </w:rPr>
        <w:t xml:space="preserve"> </w:t>
      </w:r>
      <w:r>
        <w:rPr>
          <w:sz w:val="20"/>
        </w:rPr>
        <w:t>mixture</w:t>
      </w:r>
      <w:r>
        <w:rPr>
          <w:spacing w:val="1"/>
          <w:sz w:val="20"/>
        </w:rPr>
        <w:t xml:space="preserve"> </w:t>
      </w:r>
      <w:r>
        <w:rPr>
          <w:sz w:val="20"/>
        </w:rPr>
        <w:t>in</w:t>
      </w:r>
      <w:r>
        <w:rPr>
          <w:spacing w:val="1"/>
          <w:sz w:val="20"/>
        </w:rPr>
        <w:t xml:space="preserve"> </w:t>
      </w:r>
      <w:r>
        <w:rPr>
          <w:sz w:val="20"/>
        </w:rPr>
        <w:t>most</w:t>
      </w:r>
      <w:r>
        <w:rPr>
          <w:spacing w:val="1"/>
          <w:sz w:val="20"/>
        </w:rPr>
        <w:t xml:space="preserve"> </w:t>
      </w:r>
      <w:r>
        <w:rPr>
          <w:sz w:val="20"/>
        </w:rPr>
        <w:t>aerosol</w:t>
      </w:r>
      <w:r>
        <w:rPr>
          <w:spacing w:val="1"/>
          <w:sz w:val="20"/>
        </w:rPr>
        <w:t xml:space="preserve"> </w:t>
      </w:r>
      <w:r>
        <w:rPr>
          <w:sz w:val="20"/>
        </w:rPr>
        <w:t>is</w:t>
      </w:r>
      <w:r>
        <w:rPr>
          <w:spacing w:val="1"/>
          <w:sz w:val="20"/>
        </w:rPr>
        <w:t xml:space="preserve"> </w:t>
      </w:r>
      <w:r>
        <w:rPr>
          <w:sz w:val="20"/>
        </w:rPr>
        <w:t>carried</w:t>
      </w:r>
      <w:r>
        <w:rPr>
          <w:spacing w:val="1"/>
          <w:sz w:val="20"/>
        </w:rPr>
        <w:t xml:space="preserve"> </w:t>
      </w:r>
      <w:r>
        <w:rPr>
          <w:sz w:val="20"/>
        </w:rPr>
        <w:t>out</w:t>
      </w:r>
      <w:r>
        <w:rPr>
          <w:spacing w:val="1"/>
          <w:sz w:val="20"/>
        </w:rPr>
        <w:t xml:space="preserve"> </w:t>
      </w:r>
      <w:r>
        <w:rPr>
          <w:sz w:val="20"/>
        </w:rPr>
        <w:t>conveniently</w:t>
      </w:r>
      <w:r>
        <w:rPr>
          <w:spacing w:val="1"/>
          <w:sz w:val="20"/>
        </w:rPr>
        <w:t xml:space="preserve"> </w:t>
      </w:r>
      <w:r>
        <w:rPr>
          <w:sz w:val="20"/>
        </w:rPr>
        <w:t>by</w:t>
      </w:r>
      <w:r>
        <w:rPr>
          <w:spacing w:val="1"/>
          <w:sz w:val="20"/>
        </w:rPr>
        <w:t xml:space="preserve"> </w:t>
      </w:r>
      <w:r>
        <w:rPr>
          <w:sz w:val="20"/>
        </w:rPr>
        <w:t>gas</w:t>
      </w:r>
      <w:r>
        <w:rPr>
          <w:spacing w:val="1"/>
          <w:sz w:val="20"/>
        </w:rPr>
        <w:t xml:space="preserve"> </w:t>
      </w:r>
      <w:r>
        <w:rPr>
          <w:sz w:val="20"/>
        </w:rPr>
        <w:t>chromatography.</w:t>
      </w:r>
      <w:r>
        <w:rPr>
          <w:spacing w:val="1"/>
          <w:sz w:val="20"/>
        </w:rPr>
        <w:t xml:space="preserve"> </w:t>
      </w:r>
      <w:r>
        <w:rPr>
          <w:sz w:val="20"/>
        </w:rPr>
        <w:t>For</w:t>
      </w:r>
      <w:r>
        <w:rPr>
          <w:spacing w:val="1"/>
          <w:sz w:val="20"/>
        </w:rPr>
        <w:t xml:space="preserve"> </w:t>
      </w:r>
      <w:r>
        <w:rPr>
          <w:sz w:val="20"/>
        </w:rPr>
        <w:t>sampling,</w:t>
      </w:r>
      <w:r>
        <w:rPr>
          <w:spacing w:val="1"/>
          <w:sz w:val="20"/>
        </w:rPr>
        <w:t xml:space="preserve"> </w:t>
      </w:r>
      <w:r>
        <w:rPr>
          <w:sz w:val="20"/>
        </w:rPr>
        <w:t>a</w:t>
      </w:r>
      <w:r>
        <w:rPr>
          <w:spacing w:val="1"/>
          <w:sz w:val="20"/>
        </w:rPr>
        <w:t xml:space="preserve"> </w:t>
      </w:r>
      <w:r>
        <w:rPr>
          <w:sz w:val="20"/>
        </w:rPr>
        <w:t>hypodermic</w:t>
      </w:r>
      <w:r>
        <w:rPr>
          <w:spacing w:val="1"/>
          <w:sz w:val="20"/>
        </w:rPr>
        <w:t xml:space="preserve"> </w:t>
      </w:r>
      <w:r>
        <w:rPr>
          <w:sz w:val="20"/>
        </w:rPr>
        <w:t>needle</w:t>
      </w:r>
      <w:r>
        <w:rPr>
          <w:spacing w:val="1"/>
          <w:sz w:val="20"/>
        </w:rPr>
        <w:t xml:space="preserve"> </w:t>
      </w:r>
      <w:r>
        <w:rPr>
          <w:sz w:val="20"/>
        </w:rPr>
        <w:t>is</w:t>
      </w:r>
      <w:r>
        <w:rPr>
          <w:spacing w:val="1"/>
          <w:sz w:val="20"/>
        </w:rPr>
        <w:t xml:space="preserve"> </w:t>
      </w:r>
      <w:r>
        <w:rPr>
          <w:sz w:val="20"/>
        </w:rPr>
        <w:t>fitted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valve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aerosol</w:t>
      </w:r>
      <w:r>
        <w:rPr>
          <w:spacing w:val="1"/>
          <w:sz w:val="20"/>
        </w:rPr>
        <w:t xml:space="preserve"> </w:t>
      </w:r>
      <w:r>
        <w:rPr>
          <w:sz w:val="20"/>
        </w:rPr>
        <w:t>can</w:t>
      </w:r>
      <w:r>
        <w:rPr>
          <w:spacing w:val="55"/>
          <w:sz w:val="20"/>
        </w:rPr>
        <w:t xml:space="preserve"> </w:t>
      </w:r>
      <w:r>
        <w:rPr>
          <w:sz w:val="20"/>
        </w:rPr>
        <w:t>and</w:t>
      </w:r>
      <w:r>
        <w:rPr>
          <w:spacing w:val="1"/>
          <w:sz w:val="20"/>
        </w:rPr>
        <w:t xml:space="preserve"> </w:t>
      </w:r>
      <w:r>
        <w:rPr>
          <w:sz w:val="20"/>
        </w:rPr>
        <w:t>approximately 0.5 g of the propellant is injected into the heavy duty centrifuge tube closed with a serum cap,</w:t>
      </w:r>
      <w:r>
        <w:rPr>
          <w:spacing w:val="1"/>
          <w:sz w:val="20"/>
        </w:rPr>
        <w:t xml:space="preserve"> </w:t>
      </w:r>
      <w:r>
        <w:rPr>
          <w:sz w:val="20"/>
        </w:rPr>
        <w:t>containing about 8 ml of benzene. After mixing, 5-μl samples are taken out from this tube with a microliter</w:t>
      </w:r>
      <w:r>
        <w:rPr>
          <w:spacing w:val="1"/>
          <w:sz w:val="20"/>
        </w:rPr>
        <w:t xml:space="preserve"> </w:t>
      </w:r>
      <w:r>
        <w:rPr>
          <w:sz w:val="20"/>
        </w:rPr>
        <w:t>syringe</w:t>
      </w:r>
      <w:r>
        <w:rPr>
          <w:spacing w:val="-2"/>
          <w:sz w:val="20"/>
        </w:rPr>
        <w:t xml:space="preserve"> </w:t>
      </w:r>
      <w:r>
        <w:rPr>
          <w:sz w:val="20"/>
        </w:rPr>
        <w:t>and</w:t>
      </w:r>
      <w:r>
        <w:rPr>
          <w:spacing w:val="1"/>
          <w:sz w:val="20"/>
        </w:rPr>
        <w:t xml:space="preserve"> </w:t>
      </w:r>
      <w:r>
        <w:rPr>
          <w:sz w:val="20"/>
        </w:rPr>
        <w:t>injected</w:t>
      </w:r>
      <w:r>
        <w:rPr>
          <w:spacing w:val="1"/>
          <w:sz w:val="20"/>
        </w:rPr>
        <w:t xml:space="preserve"> </w:t>
      </w:r>
      <w:r>
        <w:rPr>
          <w:sz w:val="20"/>
        </w:rPr>
        <w:t>into</w:t>
      </w:r>
      <w:r>
        <w:rPr>
          <w:spacing w:val="-1"/>
          <w:sz w:val="20"/>
        </w:rPr>
        <w:t xml:space="preserve"> </w:t>
      </w:r>
      <w:r>
        <w:rPr>
          <w:sz w:val="20"/>
        </w:rPr>
        <w:t>the</w:t>
      </w:r>
      <w:r>
        <w:rPr>
          <w:spacing w:val="-1"/>
          <w:sz w:val="20"/>
        </w:rPr>
        <w:t xml:space="preserve"> </w:t>
      </w:r>
      <w:r>
        <w:rPr>
          <w:sz w:val="20"/>
        </w:rPr>
        <w:t>gas chromatograph.</w:t>
      </w:r>
    </w:p>
    <w:p w14:paraId="2E6DDA1F" w14:textId="77777777" w:rsidR="00D25431" w:rsidRDefault="00D25431">
      <w:pPr>
        <w:pStyle w:val="BodyText"/>
        <w:spacing w:before="10"/>
        <w:rPr>
          <w:sz w:val="19"/>
        </w:rPr>
      </w:pPr>
    </w:p>
    <w:p w14:paraId="4755A6E9" w14:textId="77777777" w:rsidR="00D25431" w:rsidRDefault="004B5E9A">
      <w:pPr>
        <w:pStyle w:val="ListParagraph"/>
        <w:numPr>
          <w:ilvl w:val="2"/>
          <w:numId w:val="3"/>
        </w:numPr>
        <w:tabs>
          <w:tab w:val="left" w:pos="958"/>
        </w:tabs>
        <w:spacing w:line="242" w:lineRule="auto"/>
        <w:ind w:right="944" w:firstLine="0"/>
        <w:jc w:val="both"/>
        <w:rPr>
          <w:sz w:val="20"/>
        </w:rPr>
      </w:pPr>
      <w:r>
        <w:rPr>
          <w:sz w:val="20"/>
        </w:rPr>
        <w:t>Two 4 572 mm</w:t>
      </w:r>
      <w:r>
        <w:rPr>
          <w:spacing w:val="1"/>
          <w:sz w:val="20"/>
        </w:rPr>
        <w:t xml:space="preserve"> </w:t>
      </w:r>
      <w:r>
        <w:rPr>
          <w:sz w:val="20"/>
        </w:rPr>
        <w:t>× 76.2 mm OD columns operated at 40 °C are recommended for the analysis</w:t>
      </w:r>
      <w:r>
        <w:rPr>
          <w:spacing w:val="1"/>
          <w:sz w:val="20"/>
        </w:rPr>
        <w:t xml:space="preserve"> </w:t>
      </w:r>
      <w:r>
        <w:rPr>
          <w:sz w:val="20"/>
        </w:rPr>
        <w:t>containing 20 % weight hexadecane and diethylhexyl sebacate respectively on silanized chromosorb W60/S0</w:t>
      </w:r>
      <w:r>
        <w:rPr>
          <w:spacing w:val="1"/>
          <w:sz w:val="20"/>
        </w:rPr>
        <w:t xml:space="preserve"> </w:t>
      </w:r>
      <w:r>
        <w:rPr>
          <w:sz w:val="20"/>
        </w:rPr>
        <w:t>mesh.</w:t>
      </w:r>
    </w:p>
    <w:p w14:paraId="3BF115B5" w14:textId="77777777" w:rsidR="00D25431" w:rsidRDefault="00D25431">
      <w:pPr>
        <w:pStyle w:val="BodyText"/>
        <w:spacing w:before="7"/>
      </w:pPr>
    </w:p>
    <w:p w14:paraId="2ADA8B29" w14:textId="77777777" w:rsidR="00D25431" w:rsidRDefault="004B5E9A">
      <w:pPr>
        <w:pStyle w:val="BodyText"/>
        <w:ind w:left="236"/>
      </w:pPr>
      <w:r>
        <w:t>The</w:t>
      </w:r>
      <w:r>
        <w:rPr>
          <w:spacing w:val="14"/>
        </w:rPr>
        <w:t xml:space="preserve"> </w:t>
      </w:r>
      <w:r>
        <w:t>first</w:t>
      </w:r>
      <w:r>
        <w:rPr>
          <w:spacing w:val="15"/>
        </w:rPr>
        <w:t xml:space="preserve"> </w:t>
      </w:r>
      <w:r>
        <w:t>column</w:t>
      </w:r>
      <w:r>
        <w:rPr>
          <w:spacing w:val="14"/>
        </w:rPr>
        <w:t xml:space="preserve"> </w:t>
      </w:r>
      <w:r>
        <w:t>should</w:t>
      </w:r>
      <w:r>
        <w:rPr>
          <w:spacing w:val="15"/>
        </w:rPr>
        <w:t xml:space="preserve"> </w:t>
      </w:r>
      <w:r>
        <w:t>be</w:t>
      </w:r>
      <w:r>
        <w:rPr>
          <w:spacing w:val="16"/>
        </w:rPr>
        <w:t xml:space="preserve"> </w:t>
      </w:r>
      <w:r>
        <w:t>used</w:t>
      </w:r>
      <w:r>
        <w:rPr>
          <w:spacing w:val="14"/>
        </w:rPr>
        <w:t xml:space="preserve"> </w:t>
      </w:r>
      <w:r>
        <w:t>mainly</w:t>
      </w:r>
      <w:r>
        <w:rPr>
          <w:spacing w:val="11"/>
        </w:rPr>
        <w:t xml:space="preserve"> </w:t>
      </w:r>
      <w:r>
        <w:t>for</w:t>
      </w:r>
      <w:r>
        <w:rPr>
          <w:spacing w:val="16"/>
        </w:rPr>
        <w:t xml:space="preserve"> </w:t>
      </w:r>
      <w:r>
        <w:t>initial</w:t>
      </w:r>
      <w:r>
        <w:rPr>
          <w:spacing w:val="14"/>
        </w:rPr>
        <w:t xml:space="preserve"> </w:t>
      </w:r>
      <w:r>
        <w:t>screening</w:t>
      </w:r>
      <w:r>
        <w:rPr>
          <w:spacing w:val="14"/>
        </w:rPr>
        <w:t xml:space="preserve"> </w:t>
      </w:r>
      <w:r>
        <w:t>and</w:t>
      </w:r>
      <w:r>
        <w:rPr>
          <w:spacing w:val="15"/>
        </w:rPr>
        <w:t xml:space="preserve"> </w:t>
      </w:r>
      <w:r>
        <w:t>the</w:t>
      </w:r>
      <w:r>
        <w:rPr>
          <w:spacing w:val="14"/>
        </w:rPr>
        <w:t xml:space="preserve"> </w:t>
      </w:r>
      <w:r>
        <w:t>second</w:t>
      </w:r>
      <w:r>
        <w:rPr>
          <w:spacing w:val="14"/>
        </w:rPr>
        <w:t xml:space="preserve"> </w:t>
      </w:r>
      <w:r>
        <w:t>column</w:t>
      </w:r>
      <w:r>
        <w:rPr>
          <w:spacing w:val="12"/>
        </w:rPr>
        <w:t xml:space="preserve"> </w:t>
      </w:r>
      <w:r>
        <w:t>for</w:t>
      </w:r>
      <w:r>
        <w:rPr>
          <w:spacing w:val="16"/>
        </w:rPr>
        <w:t xml:space="preserve"> </w:t>
      </w:r>
      <w:r>
        <w:t>the</w:t>
      </w:r>
      <w:r>
        <w:rPr>
          <w:spacing w:val="14"/>
        </w:rPr>
        <w:t xml:space="preserve"> </w:t>
      </w:r>
      <w:r>
        <w:t>confirmation</w:t>
      </w:r>
      <w:r>
        <w:rPr>
          <w:spacing w:val="14"/>
        </w:rPr>
        <w:t xml:space="preserve"> </w:t>
      </w:r>
      <w:r>
        <w:t>and</w:t>
      </w:r>
      <w:r>
        <w:rPr>
          <w:spacing w:val="-52"/>
        </w:rPr>
        <w:t xml:space="preserve"> </w:t>
      </w:r>
      <w:r>
        <w:t>determination</w:t>
      </w:r>
      <w:r>
        <w:rPr>
          <w:spacing w:val="-2"/>
        </w:rPr>
        <w:t xml:space="preserve"> </w:t>
      </w:r>
      <w:r>
        <w:t>of</w:t>
      </w:r>
      <w:r>
        <w:rPr>
          <w:spacing w:val="1"/>
        </w:rPr>
        <w:t xml:space="preserve"> </w:t>
      </w:r>
      <w:r>
        <w:t>the</w:t>
      </w:r>
      <w:r>
        <w:rPr>
          <w:spacing w:val="-1"/>
        </w:rPr>
        <w:t xml:space="preserve"> </w:t>
      </w:r>
      <w:r>
        <w:t>identified</w:t>
      </w:r>
      <w:r>
        <w:rPr>
          <w:spacing w:val="-1"/>
        </w:rPr>
        <w:t xml:space="preserve"> </w:t>
      </w:r>
      <w:r>
        <w:t>propellants.</w:t>
      </w:r>
    </w:p>
    <w:p w14:paraId="1D196589" w14:textId="77777777" w:rsidR="00D25431" w:rsidRDefault="00D25431">
      <w:pPr>
        <w:pStyle w:val="BodyText"/>
        <w:spacing w:before="11"/>
      </w:pPr>
    </w:p>
    <w:p w14:paraId="7258F0BD" w14:textId="77777777" w:rsidR="00D25431" w:rsidRDefault="004B5E9A">
      <w:pPr>
        <w:pStyle w:val="BodyText"/>
        <w:ind w:left="236" w:right="943"/>
      </w:pPr>
      <w:r>
        <w:t>Table</w:t>
      </w:r>
      <w:r>
        <w:rPr>
          <w:spacing w:val="50"/>
        </w:rPr>
        <w:t xml:space="preserve"> </w:t>
      </w:r>
      <w:r>
        <w:t>D.1</w:t>
      </w:r>
      <w:r>
        <w:rPr>
          <w:spacing w:val="50"/>
        </w:rPr>
        <w:t xml:space="preserve"> </w:t>
      </w:r>
      <w:r>
        <w:t>lists</w:t>
      </w:r>
      <w:r>
        <w:rPr>
          <w:spacing w:val="53"/>
        </w:rPr>
        <w:t xml:space="preserve"> </w:t>
      </w:r>
      <w:r>
        <w:t>the</w:t>
      </w:r>
      <w:r>
        <w:rPr>
          <w:spacing w:val="49"/>
        </w:rPr>
        <w:t xml:space="preserve"> </w:t>
      </w:r>
      <w:r>
        <w:t>relative</w:t>
      </w:r>
      <w:r>
        <w:rPr>
          <w:spacing w:val="50"/>
        </w:rPr>
        <w:t xml:space="preserve"> </w:t>
      </w:r>
      <w:r>
        <w:t>retention</w:t>
      </w:r>
      <w:r>
        <w:rPr>
          <w:spacing w:val="50"/>
        </w:rPr>
        <w:t xml:space="preserve"> </w:t>
      </w:r>
      <w:r>
        <w:t>data</w:t>
      </w:r>
      <w:r>
        <w:rPr>
          <w:spacing w:val="50"/>
        </w:rPr>
        <w:t xml:space="preserve"> </w:t>
      </w:r>
      <w:r>
        <w:t>of</w:t>
      </w:r>
      <w:r>
        <w:rPr>
          <w:spacing w:val="53"/>
        </w:rPr>
        <w:t xml:space="preserve"> </w:t>
      </w:r>
      <w:r>
        <w:t>the</w:t>
      </w:r>
      <w:r>
        <w:rPr>
          <w:spacing w:val="49"/>
        </w:rPr>
        <w:t xml:space="preserve"> </w:t>
      </w:r>
      <w:r>
        <w:t>most</w:t>
      </w:r>
      <w:r>
        <w:rPr>
          <w:spacing w:val="50"/>
        </w:rPr>
        <w:t xml:space="preserve"> </w:t>
      </w:r>
      <w:r>
        <w:t>widely</w:t>
      </w:r>
      <w:r>
        <w:rPr>
          <w:spacing w:val="47"/>
        </w:rPr>
        <w:t xml:space="preserve"> </w:t>
      </w:r>
      <w:r>
        <w:t>used</w:t>
      </w:r>
      <w:r>
        <w:rPr>
          <w:spacing w:val="52"/>
        </w:rPr>
        <w:t xml:space="preserve"> </w:t>
      </w:r>
      <w:r>
        <w:t>propellant</w:t>
      </w:r>
      <w:r>
        <w:rPr>
          <w:spacing w:val="50"/>
        </w:rPr>
        <w:t xml:space="preserve"> </w:t>
      </w:r>
      <w:r>
        <w:t>together</w:t>
      </w:r>
      <w:r>
        <w:rPr>
          <w:spacing w:val="53"/>
        </w:rPr>
        <w:t xml:space="preserve"> </w:t>
      </w:r>
      <w:r>
        <w:t>with</w:t>
      </w:r>
      <w:r>
        <w:rPr>
          <w:spacing w:val="50"/>
        </w:rPr>
        <w:t xml:space="preserve"> </w:t>
      </w:r>
      <w:r>
        <w:t>some</w:t>
      </w:r>
      <w:r>
        <w:rPr>
          <w:spacing w:val="51"/>
        </w:rPr>
        <w:t xml:space="preserve"> </w:t>
      </w:r>
      <w:r>
        <w:t>other</w:t>
      </w:r>
      <w:r>
        <w:rPr>
          <w:spacing w:val="-53"/>
        </w:rPr>
        <w:t xml:space="preserve"> </w:t>
      </w:r>
      <w:r>
        <w:t>fluorinate</w:t>
      </w:r>
      <w:r>
        <w:rPr>
          <w:spacing w:val="-2"/>
        </w:rPr>
        <w:t xml:space="preserve"> </w:t>
      </w:r>
      <w:r>
        <w:t>hydrocarbons and</w:t>
      </w:r>
      <w:r>
        <w:rPr>
          <w:spacing w:val="-1"/>
        </w:rPr>
        <w:t xml:space="preserve"> </w:t>
      </w:r>
      <w:r>
        <w:t>benzene used</w:t>
      </w:r>
      <w:r>
        <w:rPr>
          <w:spacing w:val="1"/>
        </w:rPr>
        <w:t xml:space="preserve"> </w:t>
      </w:r>
      <w:r>
        <w:t>as the</w:t>
      </w:r>
      <w:r>
        <w:rPr>
          <w:spacing w:val="-2"/>
        </w:rPr>
        <w:t xml:space="preserve"> </w:t>
      </w:r>
      <w:r>
        <w:t>solvent</w:t>
      </w:r>
      <w:r>
        <w:rPr>
          <w:spacing w:val="1"/>
        </w:rPr>
        <w:t xml:space="preserve"> </w:t>
      </w:r>
      <w:r>
        <w:t>in</w:t>
      </w:r>
      <w:r>
        <w:rPr>
          <w:spacing w:val="-1"/>
        </w:rPr>
        <w:t xml:space="preserve"> </w:t>
      </w:r>
      <w:r>
        <w:t>the</w:t>
      </w:r>
      <w:r>
        <w:rPr>
          <w:spacing w:val="-2"/>
        </w:rPr>
        <w:t xml:space="preserve"> </w:t>
      </w:r>
      <w:r>
        <w:t>two</w:t>
      </w:r>
      <w:r>
        <w:rPr>
          <w:spacing w:val="-1"/>
        </w:rPr>
        <w:t xml:space="preserve"> </w:t>
      </w:r>
      <w:r>
        <w:t>columns.</w:t>
      </w:r>
    </w:p>
    <w:p w14:paraId="591876CC" w14:textId="77777777" w:rsidR="00D25431" w:rsidRDefault="00D25431">
      <w:pPr>
        <w:pStyle w:val="BodyText"/>
        <w:spacing w:before="11"/>
        <w:rPr>
          <w:sz w:val="30"/>
        </w:rPr>
      </w:pPr>
    </w:p>
    <w:p w14:paraId="1A925EEE" w14:textId="77777777" w:rsidR="00D25431" w:rsidRDefault="004B5E9A">
      <w:pPr>
        <w:ind w:left="2750"/>
        <w:rPr>
          <w:b/>
          <w:sz w:val="20"/>
        </w:rPr>
      </w:pPr>
      <w:r>
        <w:rPr>
          <w:b/>
          <w:sz w:val="20"/>
        </w:rPr>
        <w:t>Table</w:t>
      </w:r>
      <w:r>
        <w:rPr>
          <w:b/>
          <w:spacing w:val="-3"/>
          <w:sz w:val="20"/>
        </w:rPr>
        <w:t xml:space="preserve"> </w:t>
      </w:r>
      <w:r>
        <w:rPr>
          <w:b/>
          <w:sz w:val="20"/>
        </w:rPr>
        <w:t>D.1</w:t>
      </w:r>
      <w:r>
        <w:rPr>
          <w:b/>
          <w:spacing w:val="-2"/>
          <w:sz w:val="20"/>
        </w:rPr>
        <w:t xml:space="preserve"> </w:t>
      </w:r>
      <w:r>
        <w:rPr>
          <w:b/>
          <w:sz w:val="20"/>
        </w:rPr>
        <w:t>—</w:t>
      </w:r>
      <w:r>
        <w:rPr>
          <w:b/>
          <w:spacing w:val="-2"/>
          <w:sz w:val="20"/>
        </w:rPr>
        <w:t xml:space="preserve"> </w:t>
      </w:r>
      <w:r>
        <w:rPr>
          <w:b/>
          <w:sz w:val="20"/>
        </w:rPr>
        <w:t>Relative</w:t>
      </w:r>
      <w:r>
        <w:rPr>
          <w:b/>
          <w:spacing w:val="-2"/>
          <w:sz w:val="20"/>
        </w:rPr>
        <w:t xml:space="preserve"> </w:t>
      </w:r>
      <w:r>
        <w:rPr>
          <w:b/>
          <w:sz w:val="20"/>
        </w:rPr>
        <w:t>retention</w:t>
      </w:r>
      <w:r>
        <w:rPr>
          <w:b/>
          <w:spacing w:val="-1"/>
          <w:sz w:val="20"/>
        </w:rPr>
        <w:t xml:space="preserve"> </w:t>
      </w:r>
      <w:r>
        <w:rPr>
          <w:b/>
          <w:sz w:val="20"/>
        </w:rPr>
        <w:t>data</w:t>
      </w:r>
      <w:r>
        <w:rPr>
          <w:b/>
          <w:spacing w:val="-2"/>
          <w:sz w:val="20"/>
        </w:rPr>
        <w:t xml:space="preserve"> </w:t>
      </w:r>
      <w:r>
        <w:rPr>
          <w:b/>
          <w:sz w:val="20"/>
        </w:rPr>
        <w:t>of</w:t>
      </w:r>
      <w:r>
        <w:rPr>
          <w:b/>
          <w:spacing w:val="-1"/>
          <w:sz w:val="20"/>
        </w:rPr>
        <w:t xml:space="preserve"> </w:t>
      </w:r>
      <w:r>
        <w:rPr>
          <w:b/>
          <w:sz w:val="20"/>
        </w:rPr>
        <w:t>propellants</w:t>
      </w:r>
    </w:p>
    <w:p w14:paraId="7C509CBC" w14:textId="77777777" w:rsidR="00D25431" w:rsidRDefault="00D25431">
      <w:pPr>
        <w:pStyle w:val="BodyText"/>
        <w:spacing w:before="8"/>
        <w:rPr>
          <w:b/>
          <w:sz w:val="10"/>
        </w:rPr>
      </w:pPr>
    </w:p>
    <w:tbl>
      <w:tblPr>
        <w:tblW w:w="0" w:type="auto"/>
        <w:tblInd w:w="3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23"/>
        <w:gridCol w:w="3691"/>
        <w:gridCol w:w="2930"/>
      </w:tblGrid>
      <w:tr w:rsidR="00D25431" w14:paraId="796276A9" w14:textId="77777777">
        <w:trPr>
          <w:trHeight w:val="330"/>
        </w:trPr>
        <w:tc>
          <w:tcPr>
            <w:tcW w:w="3423" w:type="dxa"/>
            <w:tcBorders>
              <w:right w:val="single" w:sz="6" w:space="0" w:color="000000"/>
            </w:tcBorders>
          </w:tcPr>
          <w:p w14:paraId="3B99D50E" w14:textId="77777777" w:rsidR="00D25431" w:rsidRDefault="004B5E9A">
            <w:pPr>
              <w:pStyle w:val="TableParagraph"/>
              <w:spacing w:before="61"/>
              <w:rPr>
                <w:b/>
                <w:sz w:val="18"/>
              </w:rPr>
            </w:pPr>
            <w:r>
              <w:rPr>
                <w:b/>
                <w:sz w:val="18"/>
              </w:rPr>
              <w:t>Chemical</w:t>
            </w:r>
            <w:r>
              <w:rPr>
                <w:b/>
                <w:spacing w:val="-2"/>
                <w:sz w:val="18"/>
              </w:rPr>
              <w:t xml:space="preserve"> </w:t>
            </w:r>
            <w:r>
              <w:rPr>
                <w:b/>
                <w:sz w:val="18"/>
              </w:rPr>
              <w:t>name</w:t>
            </w:r>
          </w:p>
        </w:tc>
        <w:tc>
          <w:tcPr>
            <w:tcW w:w="3691" w:type="dxa"/>
            <w:tcBorders>
              <w:left w:val="single" w:sz="6" w:space="0" w:color="000000"/>
              <w:right w:val="single" w:sz="6" w:space="0" w:color="000000"/>
            </w:tcBorders>
          </w:tcPr>
          <w:p w14:paraId="178F3E33" w14:textId="77777777" w:rsidR="00D25431" w:rsidRDefault="004B5E9A">
            <w:pPr>
              <w:pStyle w:val="TableParagraph"/>
              <w:spacing w:before="61"/>
              <w:ind w:left="159" w:right="129"/>
              <w:jc w:val="center"/>
              <w:rPr>
                <w:b/>
                <w:sz w:val="18"/>
              </w:rPr>
            </w:pPr>
            <w:r>
              <w:rPr>
                <w:b/>
                <w:sz w:val="18"/>
              </w:rPr>
              <w:t>Stationary</w:t>
            </w:r>
            <w:r>
              <w:rPr>
                <w:b/>
                <w:spacing w:val="-9"/>
                <w:sz w:val="18"/>
              </w:rPr>
              <w:t xml:space="preserve"> </w:t>
            </w:r>
            <w:r>
              <w:rPr>
                <w:b/>
                <w:sz w:val="18"/>
              </w:rPr>
              <w:t>phase</w:t>
            </w:r>
            <w:r>
              <w:rPr>
                <w:b/>
                <w:spacing w:val="-3"/>
                <w:sz w:val="18"/>
              </w:rPr>
              <w:t xml:space="preserve"> </w:t>
            </w:r>
            <w:r>
              <w:rPr>
                <w:b/>
                <w:sz w:val="18"/>
              </w:rPr>
              <w:t>diethylhexyl</w:t>
            </w:r>
            <w:r>
              <w:rPr>
                <w:b/>
                <w:spacing w:val="-2"/>
                <w:sz w:val="18"/>
              </w:rPr>
              <w:t xml:space="preserve"> </w:t>
            </w:r>
            <w:r>
              <w:rPr>
                <w:b/>
                <w:sz w:val="18"/>
              </w:rPr>
              <w:t>sebacate</w:t>
            </w:r>
          </w:p>
        </w:tc>
        <w:tc>
          <w:tcPr>
            <w:tcW w:w="2930" w:type="dxa"/>
            <w:tcBorders>
              <w:left w:val="single" w:sz="6" w:space="0" w:color="000000"/>
            </w:tcBorders>
          </w:tcPr>
          <w:p w14:paraId="6D51E246" w14:textId="77777777" w:rsidR="00D25431" w:rsidRDefault="004B5E9A">
            <w:pPr>
              <w:pStyle w:val="TableParagraph"/>
              <w:spacing w:before="61"/>
              <w:ind w:left="182" w:right="164"/>
              <w:jc w:val="center"/>
              <w:rPr>
                <w:b/>
                <w:sz w:val="18"/>
              </w:rPr>
            </w:pPr>
            <w:r>
              <w:rPr>
                <w:b/>
                <w:sz w:val="18"/>
              </w:rPr>
              <w:t>Stationary</w:t>
            </w:r>
            <w:r>
              <w:rPr>
                <w:b/>
                <w:spacing w:val="-9"/>
                <w:sz w:val="18"/>
              </w:rPr>
              <w:t xml:space="preserve"> </w:t>
            </w:r>
            <w:r>
              <w:rPr>
                <w:b/>
                <w:sz w:val="18"/>
              </w:rPr>
              <w:t>phase</w:t>
            </w:r>
            <w:r>
              <w:rPr>
                <w:b/>
                <w:spacing w:val="-2"/>
                <w:sz w:val="18"/>
              </w:rPr>
              <w:t xml:space="preserve"> </w:t>
            </w:r>
            <w:r>
              <w:rPr>
                <w:b/>
                <w:sz w:val="18"/>
              </w:rPr>
              <w:t>hexadecane</w:t>
            </w:r>
          </w:p>
        </w:tc>
      </w:tr>
      <w:tr w:rsidR="00D25431" w14:paraId="6734D7B0" w14:textId="77777777">
        <w:trPr>
          <w:trHeight w:val="337"/>
        </w:trPr>
        <w:tc>
          <w:tcPr>
            <w:tcW w:w="3423" w:type="dxa"/>
            <w:tcBorders>
              <w:bottom w:val="single" w:sz="6" w:space="0" w:color="000000"/>
              <w:right w:val="single" w:sz="6" w:space="0" w:color="000000"/>
            </w:tcBorders>
          </w:tcPr>
          <w:p w14:paraId="516F2C80" w14:textId="77777777" w:rsidR="00D25431" w:rsidRDefault="004B5E9A">
            <w:pPr>
              <w:pStyle w:val="TableParagraph"/>
              <w:spacing w:before="65"/>
              <w:rPr>
                <w:sz w:val="18"/>
              </w:rPr>
            </w:pPr>
            <w:r>
              <w:rPr>
                <w:sz w:val="18"/>
              </w:rPr>
              <w:t>Octafluorocylobutane</w:t>
            </w:r>
          </w:p>
        </w:tc>
        <w:tc>
          <w:tcPr>
            <w:tcW w:w="3691" w:type="dxa"/>
            <w:tcBorders>
              <w:left w:val="single" w:sz="6" w:space="0" w:color="000000"/>
              <w:bottom w:val="single" w:sz="6" w:space="0" w:color="000000"/>
              <w:right w:val="single" w:sz="6" w:space="0" w:color="000000"/>
            </w:tcBorders>
          </w:tcPr>
          <w:p w14:paraId="310B1520" w14:textId="77777777" w:rsidR="00D25431" w:rsidRDefault="004B5E9A">
            <w:pPr>
              <w:pStyle w:val="TableParagraph"/>
              <w:spacing w:before="65"/>
              <w:ind w:left="159" w:right="129"/>
              <w:jc w:val="center"/>
              <w:rPr>
                <w:sz w:val="18"/>
              </w:rPr>
            </w:pPr>
            <w:r>
              <w:rPr>
                <w:sz w:val="18"/>
              </w:rPr>
              <w:t>0.214</w:t>
            </w:r>
          </w:p>
        </w:tc>
        <w:tc>
          <w:tcPr>
            <w:tcW w:w="2930" w:type="dxa"/>
            <w:tcBorders>
              <w:left w:val="single" w:sz="6" w:space="0" w:color="000000"/>
              <w:bottom w:val="single" w:sz="6" w:space="0" w:color="000000"/>
            </w:tcBorders>
          </w:tcPr>
          <w:p w14:paraId="11363250" w14:textId="77777777" w:rsidR="00D25431" w:rsidRDefault="004B5E9A">
            <w:pPr>
              <w:pStyle w:val="TableParagraph"/>
              <w:spacing w:before="65"/>
              <w:ind w:left="182" w:right="161"/>
              <w:jc w:val="center"/>
              <w:rPr>
                <w:sz w:val="18"/>
              </w:rPr>
            </w:pPr>
            <w:r>
              <w:rPr>
                <w:sz w:val="18"/>
              </w:rPr>
              <w:t>0.122</w:t>
            </w:r>
          </w:p>
        </w:tc>
      </w:tr>
      <w:tr w:rsidR="00D25431" w14:paraId="30CB2736" w14:textId="77777777">
        <w:trPr>
          <w:trHeight w:val="330"/>
        </w:trPr>
        <w:tc>
          <w:tcPr>
            <w:tcW w:w="3423" w:type="dxa"/>
            <w:tcBorders>
              <w:top w:val="single" w:sz="6" w:space="0" w:color="000000"/>
              <w:bottom w:val="single" w:sz="6" w:space="0" w:color="000000"/>
              <w:right w:val="single" w:sz="6" w:space="0" w:color="000000"/>
            </w:tcBorders>
          </w:tcPr>
          <w:p w14:paraId="714376B7" w14:textId="77777777" w:rsidR="00D25431" w:rsidRDefault="004B5E9A">
            <w:pPr>
              <w:pStyle w:val="TableParagraph"/>
              <w:rPr>
                <w:sz w:val="18"/>
              </w:rPr>
            </w:pPr>
            <w:r>
              <w:rPr>
                <w:sz w:val="18"/>
              </w:rPr>
              <w:t>1-chloro-1,2,2-trifluoroethylene</w:t>
            </w:r>
          </w:p>
        </w:tc>
        <w:tc>
          <w:tcPr>
            <w:tcW w:w="3691" w:type="dxa"/>
            <w:tcBorders>
              <w:top w:val="single" w:sz="6" w:space="0" w:color="000000"/>
              <w:left w:val="single" w:sz="6" w:space="0" w:color="000000"/>
              <w:bottom w:val="single" w:sz="6" w:space="0" w:color="000000"/>
              <w:right w:val="single" w:sz="6" w:space="0" w:color="000000"/>
            </w:tcBorders>
          </w:tcPr>
          <w:p w14:paraId="442E4D61" w14:textId="77777777" w:rsidR="00D25431" w:rsidRDefault="004B5E9A">
            <w:pPr>
              <w:pStyle w:val="TableParagraph"/>
              <w:ind w:left="159" w:right="129"/>
              <w:jc w:val="center"/>
              <w:rPr>
                <w:sz w:val="18"/>
              </w:rPr>
            </w:pPr>
            <w:r>
              <w:rPr>
                <w:sz w:val="18"/>
              </w:rPr>
              <w:t>0.268</w:t>
            </w:r>
          </w:p>
        </w:tc>
        <w:tc>
          <w:tcPr>
            <w:tcW w:w="2930" w:type="dxa"/>
            <w:tcBorders>
              <w:top w:val="single" w:sz="6" w:space="0" w:color="000000"/>
              <w:left w:val="single" w:sz="6" w:space="0" w:color="000000"/>
              <w:bottom w:val="single" w:sz="6" w:space="0" w:color="000000"/>
            </w:tcBorders>
          </w:tcPr>
          <w:p w14:paraId="3F5B68AA" w14:textId="77777777" w:rsidR="00D25431" w:rsidRDefault="004B5E9A">
            <w:pPr>
              <w:pStyle w:val="TableParagraph"/>
              <w:ind w:left="182" w:right="161"/>
              <w:jc w:val="center"/>
              <w:rPr>
                <w:sz w:val="18"/>
              </w:rPr>
            </w:pPr>
            <w:r>
              <w:rPr>
                <w:sz w:val="18"/>
              </w:rPr>
              <w:t>0.196</w:t>
            </w:r>
          </w:p>
        </w:tc>
      </w:tr>
      <w:tr w:rsidR="00D25431" w14:paraId="4942CBE1" w14:textId="77777777">
        <w:trPr>
          <w:trHeight w:val="330"/>
        </w:trPr>
        <w:tc>
          <w:tcPr>
            <w:tcW w:w="3423" w:type="dxa"/>
            <w:tcBorders>
              <w:top w:val="single" w:sz="6" w:space="0" w:color="000000"/>
              <w:bottom w:val="single" w:sz="6" w:space="0" w:color="000000"/>
              <w:right w:val="single" w:sz="6" w:space="0" w:color="000000"/>
            </w:tcBorders>
          </w:tcPr>
          <w:p w14:paraId="7CAC1A34" w14:textId="77777777" w:rsidR="00D25431" w:rsidRDefault="004B5E9A">
            <w:pPr>
              <w:pStyle w:val="TableParagraph"/>
              <w:spacing w:before="66"/>
              <w:rPr>
                <w:sz w:val="18"/>
              </w:rPr>
            </w:pPr>
            <w:r>
              <w:rPr>
                <w:sz w:val="18"/>
              </w:rPr>
              <w:t>Propane</w:t>
            </w:r>
          </w:p>
        </w:tc>
        <w:tc>
          <w:tcPr>
            <w:tcW w:w="3691" w:type="dxa"/>
            <w:tcBorders>
              <w:top w:val="single" w:sz="6" w:space="0" w:color="000000"/>
              <w:left w:val="single" w:sz="6" w:space="0" w:color="000000"/>
              <w:bottom w:val="single" w:sz="6" w:space="0" w:color="000000"/>
              <w:right w:val="single" w:sz="6" w:space="0" w:color="000000"/>
            </w:tcBorders>
          </w:tcPr>
          <w:p w14:paraId="71764A0E" w14:textId="77777777" w:rsidR="00D25431" w:rsidRDefault="004B5E9A">
            <w:pPr>
              <w:pStyle w:val="TableParagraph"/>
              <w:spacing w:before="66"/>
              <w:ind w:left="159" w:right="129"/>
              <w:jc w:val="center"/>
              <w:rPr>
                <w:sz w:val="18"/>
              </w:rPr>
            </w:pPr>
            <w:r>
              <w:rPr>
                <w:sz w:val="18"/>
              </w:rPr>
              <w:t>0.275</w:t>
            </w:r>
          </w:p>
        </w:tc>
        <w:tc>
          <w:tcPr>
            <w:tcW w:w="2930" w:type="dxa"/>
            <w:tcBorders>
              <w:top w:val="single" w:sz="6" w:space="0" w:color="000000"/>
              <w:left w:val="single" w:sz="6" w:space="0" w:color="000000"/>
              <w:bottom w:val="single" w:sz="6" w:space="0" w:color="000000"/>
            </w:tcBorders>
          </w:tcPr>
          <w:p w14:paraId="6203DD04" w14:textId="77777777" w:rsidR="00D25431" w:rsidRDefault="004B5E9A">
            <w:pPr>
              <w:pStyle w:val="TableParagraph"/>
              <w:spacing w:before="66"/>
              <w:ind w:left="182" w:right="161"/>
              <w:jc w:val="center"/>
              <w:rPr>
                <w:sz w:val="18"/>
              </w:rPr>
            </w:pPr>
            <w:r>
              <w:rPr>
                <w:sz w:val="18"/>
              </w:rPr>
              <w:t>0.22</w:t>
            </w:r>
          </w:p>
        </w:tc>
      </w:tr>
      <w:tr w:rsidR="00D25431" w14:paraId="632131AD" w14:textId="77777777">
        <w:trPr>
          <w:trHeight w:val="330"/>
        </w:trPr>
        <w:tc>
          <w:tcPr>
            <w:tcW w:w="3423" w:type="dxa"/>
            <w:tcBorders>
              <w:top w:val="single" w:sz="6" w:space="0" w:color="000000"/>
              <w:bottom w:val="single" w:sz="6" w:space="0" w:color="000000"/>
              <w:right w:val="single" w:sz="6" w:space="0" w:color="000000"/>
            </w:tcBorders>
          </w:tcPr>
          <w:p w14:paraId="22944005" w14:textId="77777777" w:rsidR="00D25431" w:rsidRDefault="004B5E9A">
            <w:pPr>
              <w:pStyle w:val="TableParagraph"/>
              <w:rPr>
                <w:sz w:val="18"/>
              </w:rPr>
            </w:pPr>
            <w:r>
              <w:rPr>
                <w:sz w:val="18"/>
              </w:rPr>
              <w:t>1,2-difluoroethane</w:t>
            </w:r>
          </w:p>
        </w:tc>
        <w:tc>
          <w:tcPr>
            <w:tcW w:w="3691" w:type="dxa"/>
            <w:tcBorders>
              <w:top w:val="single" w:sz="6" w:space="0" w:color="000000"/>
              <w:left w:val="single" w:sz="6" w:space="0" w:color="000000"/>
              <w:bottom w:val="single" w:sz="6" w:space="0" w:color="000000"/>
              <w:right w:val="single" w:sz="6" w:space="0" w:color="000000"/>
            </w:tcBorders>
          </w:tcPr>
          <w:p w14:paraId="2C68CC05" w14:textId="77777777" w:rsidR="00D25431" w:rsidRDefault="004B5E9A">
            <w:pPr>
              <w:pStyle w:val="TableParagraph"/>
              <w:ind w:left="159" w:right="129"/>
              <w:jc w:val="center"/>
              <w:rPr>
                <w:sz w:val="18"/>
              </w:rPr>
            </w:pPr>
            <w:r>
              <w:rPr>
                <w:sz w:val="18"/>
              </w:rPr>
              <w:t>0.289</w:t>
            </w:r>
          </w:p>
        </w:tc>
        <w:tc>
          <w:tcPr>
            <w:tcW w:w="2930" w:type="dxa"/>
            <w:tcBorders>
              <w:top w:val="single" w:sz="6" w:space="0" w:color="000000"/>
              <w:left w:val="single" w:sz="6" w:space="0" w:color="000000"/>
              <w:bottom w:val="single" w:sz="6" w:space="0" w:color="000000"/>
            </w:tcBorders>
          </w:tcPr>
          <w:p w14:paraId="4B67AB3D" w14:textId="77777777" w:rsidR="00D25431" w:rsidRDefault="004B5E9A">
            <w:pPr>
              <w:pStyle w:val="TableParagraph"/>
              <w:ind w:left="182" w:right="161"/>
              <w:jc w:val="center"/>
              <w:rPr>
                <w:sz w:val="18"/>
              </w:rPr>
            </w:pPr>
            <w:r>
              <w:rPr>
                <w:sz w:val="18"/>
              </w:rPr>
              <w:t>0.141</w:t>
            </w:r>
          </w:p>
        </w:tc>
      </w:tr>
      <w:tr w:rsidR="00D25431" w14:paraId="26702D8B" w14:textId="77777777">
        <w:trPr>
          <w:trHeight w:val="330"/>
        </w:trPr>
        <w:tc>
          <w:tcPr>
            <w:tcW w:w="3423" w:type="dxa"/>
            <w:tcBorders>
              <w:top w:val="single" w:sz="6" w:space="0" w:color="000000"/>
              <w:bottom w:val="single" w:sz="6" w:space="0" w:color="000000"/>
              <w:right w:val="single" w:sz="6" w:space="0" w:color="000000"/>
            </w:tcBorders>
          </w:tcPr>
          <w:p w14:paraId="0B7BB6FB" w14:textId="77777777" w:rsidR="00D25431" w:rsidRDefault="004B5E9A">
            <w:pPr>
              <w:pStyle w:val="TableParagraph"/>
              <w:rPr>
                <w:sz w:val="18"/>
              </w:rPr>
            </w:pPr>
            <w:r>
              <w:rPr>
                <w:sz w:val="18"/>
              </w:rPr>
              <w:t>Dichlorodifluoromethane</w:t>
            </w:r>
          </w:p>
        </w:tc>
        <w:tc>
          <w:tcPr>
            <w:tcW w:w="3691" w:type="dxa"/>
            <w:tcBorders>
              <w:top w:val="single" w:sz="6" w:space="0" w:color="000000"/>
              <w:left w:val="single" w:sz="6" w:space="0" w:color="000000"/>
              <w:bottom w:val="single" w:sz="6" w:space="0" w:color="000000"/>
              <w:right w:val="single" w:sz="6" w:space="0" w:color="000000"/>
            </w:tcBorders>
          </w:tcPr>
          <w:p w14:paraId="24277BB3" w14:textId="77777777" w:rsidR="00D25431" w:rsidRDefault="004B5E9A">
            <w:pPr>
              <w:pStyle w:val="TableParagraph"/>
              <w:ind w:left="159" w:right="129"/>
              <w:jc w:val="center"/>
              <w:rPr>
                <w:sz w:val="18"/>
              </w:rPr>
            </w:pPr>
            <w:r>
              <w:rPr>
                <w:sz w:val="18"/>
              </w:rPr>
              <w:t>0.296</w:t>
            </w:r>
          </w:p>
        </w:tc>
        <w:tc>
          <w:tcPr>
            <w:tcW w:w="2930" w:type="dxa"/>
            <w:tcBorders>
              <w:top w:val="single" w:sz="6" w:space="0" w:color="000000"/>
              <w:left w:val="single" w:sz="6" w:space="0" w:color="000000"/>
              <w:bottom w:val="single" w:sz="6" w:space="0" w:color="000000"/>
            </w:tcBorders>
          </w:tcPr>
          <w:p w14:paraId="19C14491" w14:textId="77777777" w:rsidR="00D25431" w:rsidRDefault="004B5E9A">
            <w:pPr>
              <w:pStyle w:val="TableParagraph"/>
              <w:ind w:left="182" w:right="161"/>
              <w:jc w:val="center"/>
              <w:rPr>
                <w:sz w:val="18"/>
              </w:rPr>
            </w:pPr>
            <w:r>
              <w:rPr>
                <w:sz w:val="18"/>
              </w:rPr>
              <w:t>0.220</w:t>
            </w:r>
          </w:p>
        </w:tc>
      </w:tr>
      <w:tr w:rsidR="00D25431" w14:paraId="0F7DC1A1" w14:textId="77777777">
        <w:trPr>
          <w:trHeight w:val="328"/>
        </w:trPr>
        <w:tc>
          <w:tcPr>
            <w:tcW w:w="3423" w:type="dxa"/>
            <w:tcBorders>
              <w:top w:val="single" w:sz="6" w:space="0" w:color="000000"/>
              <w:bottom w:val="single" w:sz="6" w:space="0" w:color="000000"/>
              <w:right w:val="single" w:sz="6" w:space="0" w:color="000000"/>
            </w:tcBorders>
          </w:tcPr>
          <w:p w14:paraId="388FF02F" w14:textId="77777777" w:rsidR="00D25431" w:rsidRDefault="004B5E9A">
            <w:pPr>
              <w:pStyle w:val="TableParagraph"/>
              <w:rPr>
                <w:sz w:val="18"/>
              </w:rPr>
            </w:pPr>
            <w:r>
              <w:rPr>
                <w:sz w:val="18"/>
              </w:rPr>
              <w:t>1,2-dichloro-1,1.2,2-tetrafluoromethane</w:t>
            </w:r>
          </w:p>
        </w:tc>
        <w:tc>
          <w:tcPr>
            <w:tcW w:w="3691" w:type="dxa"/>
            <w:tcBorders>
              <w:top w:val="single" w:sz="6" w:space="0" w:color="000000"/>
              <w:left w:val="single" w:sz="6" w:space="0" w:color="000000"/>
              <w:bottom w:val="single" w:sz="6" w:space="0" w:color="000000"/>
              <w:right w:val="single" w:sz="6" w:space="0" w:color="000000"/>
            </w:tcBorders>
          </w:tcPr>
          <w:p w14:paraId="04FE07E1" w14:textId="77777777" w:rsidR="00D25431" w:rsidRDefault="004B5E9A">
            <w:pPr>
              <w:pStyle w:val="TableParagraph"/>
              <w:ind w:left="159" w:right="129"/>
              <w:jc w:val="center"/>
              <w:rPr>
                <w:sz w:val="18"/>
              </w:rPr>
            </w:pPr>
            <w:r>
              <w:rPr>
                <w:sz w:val="18"/>
              </w:rPr>
              <w:t>0.345</w:t>
            </w:r>
          </w:p>
        </w:tc>
        <w:tc>
          <w:tcPr>
            <w:tcW w:w="2930" w:type="dxa"/>
            <w:tcBorders>
              <w:top w:val="single" w:sz="6" w:space="0" w:color="000000"/>
              <w:left w:val="single" w:sz="6" w:space="0" w:color="000000"/>
              <w:bottom w:val="single" w:sz="6" w:space="0" w:color="000000"/>
            </w:tcBorders>
          </w:tcPr>
          <w:p w14:paraId="2080FD2F" w14:textId="77777777" w:rsidR="00D25431" w:rsidRDefault="004B5E9A">
            <w:pPr>
              <w:pStyle w:val="TableParagraph"/>
              <w:ind w:left="182" w:right="161"/>
              <w:jc w:val="center"/>
              <w:rPr>
                <w:sz w:val="18"/>
              </w:rPr>
            </w:pPr>
            <w:r>
              <w:rPr>
                <w:sz w:val="18"/>
              </w:rPr>
              <w:t>0.290</w:t>
            </w:r>
          </w:p>
        </w:tc>
      </w:tr>
      <w:tr w:rsidR="00D25431" w14:paraId="47189839" w14:textId="77777777">
        <w:trPr>
          <w:trHeight w:val="337"/>
        </w:trPr>
        <w:tc>
          <w:tcPr>
            <w:tcW w:w="3423" w:type="dxa"/>
            <w:tcBorders>
              <w:top w:val="single" w:sz="6" w:space="0" w:color="000000"/>
              <w:bottom w:val="single" w:sz="6" w:space="0" w:color="000000"/>
              <w:right w:val="single" w:sz="6" w:space="0" w:color="000000"/>
            </w:tcBorders>
          </w:tcPr>
          <w:p w14:paraId="6679F0E3" w14:textId="77777777" w:rsidR="00D25431" w:rsidRDefault="004B5E9A">
            <w:pPr>
              <w:pStyle w:val="TableParagraph"/>
              <w:spacing w:before="66"/>
              <w:rPr>
                <w:sz w:val="18"/>
              </w:rPr>
            </w:pPr>
            <w:r>
              <w:rPr>
                <w:sz w:val="18"/>
              </w:rPr>
              <w:t>Isobutane</w:t>
            </w:r>
          </w:p>
        </w:tc>
        <w:tc>
          <w:tcPr>
            <w:tcW w:w="3691" w:type="dxa"/>
            <w:tcBorders>
              <w:top w:val="single" w:sz="6" w:space="0" w:color="000000"/>
              <w:left w:val="single" w:sz="6" w:space="0" w:color="000000"/>
              <w:bottom w:val="single" w:sz="6" w:space="0" w:color="000000"/>
              <w:right w:val="single" w:sz="6" w:space="0" w:color="000000"/>
            </w:tcBorders>
          </w:tcPr>
          <w:p w14:paraId="6F1B2587" w14:textId="77777777" w:rsidR="00D25431" w:rsidRDefault="004B5E9A">
            <w:pPr>
              <w:pStyle w:val="TableParagraph"/>
              <w:spacing w:before="66"/>
              <w:ind w:left="159" w:right="129"/>
              <w:jc w:val="center"/>
              <w:rPr>
                <w:sz w:val="18"/>
              </w:rPr>
            </w:pPr>
            <w:r>
              <w:rPr>
                <w:sz w:val="18"/>
              </w:rPr>
              <w:t>0.366</w:t>
            </w:r>
          </w:p>
        </w:tc>
        <w:tc>
          <w:tcPr>
            <w:tcW w:w="2930" w:type="dxa"/>
            <w:tcBorders>
              <w:top w:val="single" w:sz="6" w:space="0" w:color="000000"/>
              <w:left w:val="single" w:sz="6" w:space="0" w:color="000000"/>
              <w:bottom w:val="single" w:sz="6" w:space="0" w:color="000000"/>
            </w:tcBorders>
          </w:tcPr>
          <w:p w14:paraId="7F7BAFEA" w14:textId="77777777" w:rsidR="00D25431" w:rsidRDefault="004B5E9A">
            <w:pPr>
              <w:pStyle w:val="TableParagraph"/>
              <w:spacing w:before="66"/>
              <w:ind w:left="182" w:right="161"/>
              <w:jc w:val="center"/>
              <w:rPr>
                <w:sz w:val="18"/>
              </w:rPr>
            </w:pPr>
            <w:r>
              <w:rPr>
                <w:sz w:val="18"/>
              </w:rPr>
              <w:t>0.378</w:t>
            </w:r>
          </w:p>
        </w:tc>
      </w:tr>
      <w:tr w:rsidR="00D25431" w14:paraId="2609CE06" w14:textId="77777777">
        <w:trPr>
          <w:trHeight w:val="448"/>
        </w:trPr>
        <w:tc>
          <w:tcPr>
            <w:tcW w:w="3423" w:type="dxa"/>
            <w:tcBorders>
              <w:top w:val="single" w:sz="6" w:space="0" w:color="000000"/>
              <w:bottom w:val="single" w:sz="6" w:space="0" w:color="000000"/>
              <w:right w:val="single" w:sz="6" w:space="0" w:color="000000"/>
            </w:tcBorders>
          </w:tcPr>
          <w:p w14:paraId="1594920F" w14:textId="77777777" w:rsidR="00D25431" w:rsidRDefault="004B5E9A">
            <w:pPr>
              <w:pStyle w:val="TableParagraph"/>
              <w:rPr>
                <w:sz w:val="18"/>
              </w:rPr>
            </w:pPr>
            <w:r>
              <w:rPr>
                <w:sz w:val="18"/>
              </w:rPr>
              <w:t>Monochlorodiflouoromethane</w:t>
            </w:r>
          </w:p>
        </w:tc>
        <w:tc>
          <w:tcPr>
            <w:tcW w:w="3691" w:type="dxa"/>
            <w:tcBorders>
              <w:top w:val="single" w:sz="6" w:space="0" w:color="000000"/>
              <w:left w:val="single" w:sz="6" w:space="0" w:color="000000"/>
              <w:bottom w:val="single" w:sz="6" w:space="0" w:color="000000"/>
              <w:right w:val="single" w:sz="6" w:space="0" w:color="000000"/>
            </w:tcBorders>
          </w:tcPr>
          <w:p w14:paraId="7FB40AA2" w14:textId="77777777" w:rsidR="00D25431" w:rsidRDefault="004B5E9A">
            <w:pPr>
              <w:pStyle w:val="TableParagraph"/>
              <w:ind w:left="159" w:right="129"/>
              <w:jc w:val="center"/>
              <w:rPr>
                <w:sz w:val="18"/>
              </w:rPr>
            </w:pPr>
            <w:r>
              <w:rPr>
                <w:sz w:val="18"/>
              </w:rPr>
              <w:t>0.368</w:t>
            </w:r>
          </w:p>
        </w:tc>
        <w:tc>
          <w:tcPr>
            <w:tcW w:w="2930" w:type="dxa"/>
            <w:tcBorders>
              <w:top w:val="single" w:sz="6" w:space="0" w:color="000000"/>
              <w:left w:val="single" w:sz="6" w:space="0" w:color="000000"/>
              <w:bottom w:val="single" w:sz="6" w:space="0" w:color="000000"/>
            </w:tcBorders>
          </w:tcPr>
          <w:p w14:paraId="3908EA1B" w14:textId="77777777" w:rsidR="00D25431" w:rsidRDefault="004B5E9A">
            <w:pPr>
              <w:pStyle w:val="TableParagraph"/>
              <w:ind w:left="182" w:right="161"/>
              <w:jc w:val="center"/>
              <w:rPr>
                <w:sz w:val="18"/>
              </w:rPr>
            </w:pPr>
            <w:r>
              <w:rPr>
                <w:sz w:val="18"/>
              </w:rPr>
              <w:t>0.152</w:t>
            </w:r>
          </w:p>
        </w:tc>
      </w:tr>
      <w:tr w:rsidR="00D25431" w14:paraId="277E7F07" w14:textId="77777777">
        <w:trPr>
          <w:trHeight w:val="448"/>
        </w:trPr>
        <w:tc>
          <w:tcPr>
            <w:tcW w:w="3423" w:type="dxa"/>
            <w:tcBorders>
              <w:top w:val="single" w:sz="6" w:space="0" w:color="000000"/>
              <w:bottom w:val="single" w:sz="6" w:space="0" w:color="000000"/>
              <w:right w:val="single" w:sz="6" w:space="0" w:color="000000"/>
            </w:tcBorders>
          </w:tcPr>
          <w:p w14:paraId="61318934" w14:textId="77777777" w:rsidR="00D25431" w:rsidRDefault="004B5E9A">
            <w:pPr>
              <w:pStyle w:val="TableParagraph"/>
              <w:rPr>
                <w:sz w:val="18"/>
              </w:rPr>
            </w:pPr>
            <w:r>
              <w:rPr>
                <w:sz w:val="18"/>
              </w:rPr>
              <w:t>1-chloro-1,1-difluoroethane</w:t>
            </w:r>
          </w:p>
        </w:tc>
        <w:tc>
          <w:tcPr>
            <w:tcW w:w="3691" w:type="dxa"/>
            <w:tcBorders>
              <w:top w:val="single" w:sz="6" w:space="0" w:color="000000"/>
              <w:left w:val="single" w:sz="6" w:space="0" w:color="000000"/>
              <w:bottom w:val="single" w:sz="6" w:space="0" w:color="000000"/>
              <w:right w:val="single" w:sz="6" w:space="0" w:color="000000"/>
            </w:tcBorders>
          </w:tcPr>
          <w:p w14:paraId="4469859A" w14:textId="77777777" w:rsidR="00D25431" w:rsidRDefault="004B5E9A">
            <w:pPr>
              <w:pStyle w:val="TableParagraph"/>
              <w:ind w:left="159" w:right="129"/>
              <w:jc w:val="center"/>
              <w:rPr>
                <w:sz w:val="18"/>
              </w:rPr>
            </w:pPr>
            <w:r>
              <w:rPr>
                <w:sz w:val="18"/>
              </w:rPr>
              <w:t>0.402</w:t>
            </w:r>
          </w:p>
        </w:tc>
        <w:tc>
          <w:tcPr>
            <w:tcW w:w="2930" w:type="dxa"/>
            <w:tcBorders>
              <w:top w:val="single" w:sz="6" w:space="0" w:color="000000"/>
              <w:left w:val="single" w:sz="6" w:space="0" w:color="000000"/>
              <w:bottom w:val="single" w:sz="6" w:space="0" w:color="000000"/>
            </w:tcBorders>
          </w:tcPr>
          <w:p w14:paraId="1F374C80" w14:textId="77777777" w:rsidR="00D25431" w:rsidRDefault="004B5E9A">
            <w:pPr>
              <w:pStyle w:val="TableParagraph"/>
              <w:ind w:left="182" w:right="161"/>
              <w:jc w:val="center"/>
              <w:rPr>
                <w:sz w:val="18"/>
              </w:rPr>
            </w:pPr>
            <w:r>
              <w:rPr>
                <w:sz w:val="18"/>
              </w:rPr>
              <w:t>0.236</w:t>
            </w:r>
          </w:p>
        </w:tc>
      </w:tr>
      <w:tr w:rsidR="00D25431" w14:paraId="4C5484F7" w14:textId="77777777">
        <w:trPr>
          <w:trHeight w:val="330"/>
        </w:trPr>
        <w:tc>
          <w:tcPr>
            <w:tcW w:w="3423" w:type="dxa"/>
            <w:tcBorders>
              <w:top w:val="single" w:sz="6" w:space="0" w:color="000000"/>
              <w:bottom w:val="single" w:sz="6" w:space="0" w:color="000000"/>
              <w:right w:val="single" w:sz="6" w:space="0" w:color="000000"/>
            </w:tcBorders>
          </w:tcPr>
          <w:p w14:paraId="3ADBEFAF" w14:textId="77777777" w:rsidR="00D25431" w:rsidRDefault="004B5E9A">
            <w:pPr>
              <w:pStyle w:val="TableParagraph"/>
              <w:rPr>
                <w:sz w:val="18"/>
              </w:rPr>
            </w:pPr>
            <w:r>
              <w:rPr>
                <w:sz w:val="18"/>
              </w:rPr>
              <w:t>n-</w:t>
            </w:r>
            <w:r>
              <w:rPr>
                <w:spacing w:val="-1"/>
                <w:sz w:val="18"/>
              </w:rPr>
              <w:t xml:space="preserve"> </w:t>
            </w:r>
            <w:r>
              <w:rPr>
                <w:sz w:val="18"/>
              </w:rPr>
              <w:t>butane</w:t>
            </w:r>
          </w:p>
        </w:tc>
        <w:tc>
          <w:tcPr>
            <w:tcW w:w="3691" w:type="dxa"/>
            <w:tcBorders>
              <w:top w:val="single" w:sz="6" w:space="0" w:color="000000"/>
              <w:left w:val="single" w:sz="6" w:space="0" w:color="000000"/>
              <w:bottom w:val="single" w:sz="6" w:space="0" w:color="000000"/>
              <w:right w:val="single" w:sz="6" w:space="0" w:color="000000"/>
            </w:tcBorders>
          </w:tcPr>
          <w:p w14:paraId="2286D2A2" w14:textId="77777777" w:rsidR="00D25431" w:rsidRDefault="004B5E9A">
            <w:pPr>
              <w:pStyle w:val="TableParagraph"/>
              <w:ind w:left="159" w:right="129"/>
              <w:jc w:val="center"/>
              <w:rPr>
                <w:sz w:val="18"/>
              </w:rPr>
            </w:pPr>
            <w:r>
              <w:rPr>
                <w:sz w:val="18"/>
              </w:rPr>
              <w:t>0.449</w:t>
            </w:r>
          </w:p>
        </w:tc>
        <w:tc>
          <w:tcPr>
            <w:tcW w:w="2930" w:type="dxa"/>
            <w:tcBorders>
              <w:top w:val="single" w:sz="6" w:space="0" w:color="000000"/>
              <w:left w:val="single" w:sz="6" w:space="0" w:color="000000"/>
              <w:bottom w:val="single" w:sz="6" w:space="0" w:color="000000"/>
            </w:tcBorders>
          </w:tcPr>
          <w:p w14:paraId="294B6453" w14:textId="77777777" w:rsidR="00D25431" w:rsidRDefault="004B5E9A">
            <w:pPr>
              <w:pStyle w:val="TableParagraph"/>
              <w:ind w:left="182" w:right="161"/>
              <w:jc w:val="center"/>
              <w:rPr>
                <w:sz w:val="18"/>
              </w:rPr>
            </w:pPr>
            <w:r>
              <w:rPr>
                <w:sz w:val="18"/>
              </w:rPr>
              <w:t>0.527</w:t>
            </w:r>
          </w:p>
        </w:tc>
      </w:tr>
      <w:tr w:rsidR="00D25431" w14:paraId="65E17FD2" w14:textId="77777777">
        <w:trPr>
          <w:trHeight w:val="328"/>
        </w:trPr>
        <w:tc>
          <w:tcPr>
            <w:tcW w:w="3423" w:type="dxa"/>
            <w:tcBorders>
              <w:top w:val="single" w:sz="6" w:space="0" w:color="000000"/>
              <w:bottom w:val="single" w:sz="6" w:space="0" w:color="000000"/>
              <w:right w:val="single" w:sz="6" w:space="0" w:color="000000"/>
            </w:tcBorders>
          </w:tcPr>
          <w:p w14:paraId="617DD623" w14:textId="77777777" w:rsidR="00D25431" w:rsidRDefault="004B5E9A">
            <w:pPr>
              <w:pStyle w:val="TableParagraph"/>
              <w:rPr>
                <w:sz w:val="18"/>
              </w:rPr>
            </w:pPr>
            <w:r>
              <w:rPr>
                <w:sz w:val="18"/>
              </w:rPr>
              <w:t>Vinylchloride</w:t>
            </w:r>
          </w:p>
        </w:tc>
        <w:tc>
          <w:tcPr>
            <w:tcW w:w="3691" w:type="dxa"/>
            <w:tcBorders>
              <w:top w:val="single" w:sz="6" w:space="0" w:color="000000"/>
              <w:left w:val="single" w:sz="6" w:space="0" w:color="000000"/>
              <w:bottom w:val="single" w:sz="6" w:space="0" w:color="000000"/>
              <w:right w:val="single" w:sz="6" w:space="0" w:color="000000"/>
            </w:tcBorders>
          </w:tcPr>
          <w:p w14:paraId="338CF7D3" w14:textId="77777777" w:rsidR="00D25431" w:rsidRDefault="004B5E9A">
            <w:pPr>
              <w:pStyle w:val="TableParagraph"/>
              <w:ind w:left="159" w:right="129"/>
              <w:jc w:val="center"/>
              <w:rPr>
                <w:sz w:val="18"/>
              </w:rPr>
            </w:pPr>
            <w:r>
              <w:rPr>
                <w:sz w:val="18"/>
              </w:rPr>
              <w:t>0.529</w:t>
            </w:r>
          </w:p>
        </w:tc>
        <w:tc>
          <w:tcPr>
            <w:tcW w:w="2930" w:type="dxa"/>
            <w:tcBorders>
              <w:top w:val="single" w:sz="6" w:space="0" w:color="000000"/>
              <w:left w:val="single" w:sz="6" w:space="0" w:color="000000"/>
              <w:bottom w:val="single" w:sz="6" w:space="0" w:color="000000"/>
            </w:tcBorders>
          </w:tcPr>
          <w:p w14:paraId="420C1DD6" w14:textId="77777777" w:rsidR="00D25431" w:rsidRDefault="004B5E9A">
            <w:pPr>
              <w:pStyle w:val="TableParagraph"/>
              <w:ind w:left="182" w:right="161"/>
              <w:jc w:val="center"/>
              <w:rPr>
                <w:sz w:val="18"/>
              </w:rPr>
            </w:pPr>
            <w:r>
              <w:rPr>
                <w:sz w:val="18"/>
              </w:rPr>
              <w:t>0.353</w:t>
            </w:r>
          </w:p>
        </w:tc>
      </w:tr>
      <w:tr w:rsidR="00D25431" w14:paraId="3AAAA0B1" w14:textId="77777777">
        <w:trPr>
          <w:trHeight w:val="330"/>
        </w:trPr>
        <w:tc>
          <w:tcPr>
            <w:tcW w:w="3423" w:type="dxa"/>
            <w:tcBorders>
              <w:top w:val="single" w:sz="6" w:space="0" w:color="000000"/>
              <w:bottom w:val="single" w:sz="6" w:space="0" w:color="000000"/>
              <w:right w:val="single" w:sz="6" w:space="0" w:color="000000"/>
            </w:tcBorders>
          </w:tcPr>
          <w:p w14:paraId="16F17668" w14:textId="77777777" w:rsidR="00D25431" w:rsidRDefault="004B5E9A">
            <w:pPr>
              <w:pStyle w:val="TableParagraph"/>
              <w:spacing w:before="66"/>
              <w:rPr>
                <w:sz w:val="18"/>
              </w:rPr>
            </w:pPr>
            <w:r>
              <w:rPr>
                <w:sz w:val="18"/>
              </w:rPr>
              <w:t>Trichlorofluoroethane</w:t>
            </w:r>
          </w:p>
        </w:tc>
        <w:tc>
          <w:tcPr>
            <w:tcW w:w="3691" w:type="dxa"/>
            <w:tcBorders>
              <w:top w:val="single" w:sz="6" w:space="0" w:color="000000"/>
              <w:left w:val="single" w:sz="6" w:space="0" w:color="000000"/>
              <w:bottom w:val="single" w:sz="6" w:space="0" w:color="000000"/>
              <w:right w:val="single" w:sz="6" w:space="0" w:color="000000"/>
            </w:tcBorders>
          </w:tcPr>
          <w:p w14:paraId="48582276" w14:textId="77777777" w:rsidR="00D25431" w:rsidRDefault="004B5E9A">
            <w:pPr>
              <w:pStyle w:val="TableParagraph"/>
              <w:spacing w:before="66"/>
              <w:ind w:left="159" w:right="129"/>
              <w:jc w:val="center"/>
              <w:rPr>
                <w:sz w:val="18"/>
              </w:rPr>
            </w:pPr>
            <w:r>
              <w:rPr>
                <w:sz w:val="18"/>
              </w:rPr>
              <w:t>1.000</w:t>
            </w:r>
          </w:p>
        </w:tc>
        <w:tc>
          <w:tcPr>
            <w:tcW w:w="2930" w:type="dxa"/>
            <w:tcBorders>
              <w:top w:val="single" w:sz="6" w:space="0" w:color="000000"/>
              <w:left w:val="single" w:sz="6" w:space="0" w:color="000000"/>
              <w:bottom w:val="single" w:sz="6" w:space="0" w:color="000000"/>
            </w:tcBorders>
          </w:tcPr>
          <w:p w14:paraId="782EE8EC" w14:textId="77777777" w:rsidR="00D25431" w:rsidRDefault="004B5E9A">
            <w:pPr>
              <w:pStyle w:val="TableParagraph"/>
              <w:spacing w:before="66"/>
              <w:ind w:left="182" w:right="161"/>
              <w:jc w:val="center"/>
              <w:rPr>
                <w:sz w:val="18"/>
              </w:rPr>
            </w:pPr>
            <w:r>
              <w:rPr>
                <w:sz w:val="18"/>
              </w:rPr>
              <w:t>1.000</w:t>
            </w:r>
          </w:p>
        </w:tc>
      </w:tr>
      <w:tr w:rsidR="00D25431" w14:paraId="17BAC403" w14:textId="77777777">
        <w:trPr>
          <w:trHeight w:val="330"/>
        </w:trPr>
        <w:tc>
          <w:tcPr>
            <w:tcW w:w="3423" w:type="dxa"/>
            <w:tcBorders>
              <w:top w:val="single" w:sz="6" w:space="0" w:color="000000"/>
              <w:bottom w:val="single" w:sz="6" w:space="0" w:color="000000"/>
              <w:right w:val="single" w:sz="6" w:space="0" w:color="000000"/>
            </w:tcBorders>
          </w:tcPr>
          <w:p w14:paraId="3EE382FD" w14:textId="77777777" w:rsidR="00D25431" w:rsidRDefault="004B5E9A">
            <w:pPr>
              <w:pStyle w:val="TableParagraph"/>
              <w:rPr>
                <w:sz w:val="18"/>
              </w:rPr>
            </w:pPr>
            <w:r>
              <w:rPr>
                <w:sz w:val="18"/>
              </w:rPr>
              <w:t>1,1,2-trichloro-1,2,2-tetrafluoroethane</w:t>
            </w:r>
          </w:p>
        </w:tc>
        <w:tc>
          <w:tcPr>
            <w:tcW w:w="3691" w:type="dxa"/>
            <w:tcBorders>
              <w:top w:val="single" w:sz="6" w:space="0" w:color="000000"/>
              <w:left w:val="single" w:sz="6" w:space="0" w:color="000000"/>
              <w:bottom w:val="single" w:sz="6" w:space="0" w:color="000000"/>
              <w:right w:val="single" w:sz="6" w:space="0" w:color="000000"/>
            </w:tcBorders>
          </w:tcPr>
          <w:p w14:paraId="3924F1D6" w14:textId="77777777" w:rsidR="00D25431" w:rsidRDefault="004B5E9A">
            <w:pPr>
              <w:pStyle w:val="TableParagraph"/>
              <w:ind w:left="159" w:right="129"/>
              <w:jc w:val="center"/>
              <w:rPr>
                <w:sz w:val="18"/>
              </w:rPr>
            </w:pPr>
            <w:r>
              <w:rPr>
                <w:sz w:val="18"/>
              </w:rPr>
              <w:t>1.254</w:t>
            </w:r>
          </w:p>
        </w:tc>
        <w:tc>
          <w:tcPr>
            <w:tcW w:w="2930" w:type="dxa"/>
            <w:tcBorders>
              <w:top w:val="single" w:sz="6" w:space="0" w:color="000000"/>
              <w:left w:val="single" w:sz="6" w:space="0" w:color="000000"/>
              <w:bottom w:val="single" w:sz="6" w:space="0" w:color="000000"/>
            </w:tcBorders>
          </w:tcPr>
          <w:p w14:paraId="595E74FC" w14:textId="77777777" w:rsidR="00D25431" w:rsidRDefault="004B5E9A">
            <w:pPr>
              <w:pStyle w:val="TableParagraph"/>
              <w:ind w:left="182" w:right="161"/>
              <w:jc w:val="center"/>
              <w:rPr>
                <w:sz w:val="18"/>
              </w:rPr>
            </w:pPr>
            <w:r>
              <w:rPr>
                <w:sz w:val="18"/>
              </w:rPr>
              <w:t>1.342</w:t>
            </w:r>
          </w:p>
        </w:tc>
      </w:tr>
      <w:tr w:rsidR="00D25431" w14:paraId="31787770" w14:textId="77777777">
        <w:trPr>
          <w:trHeight w:val="381"/>
        </w:trPr>
        <w:tc>
          <w:tcPr>
            <w:tcW w:w="3423" w:type="dxa"/>
            <w:tcBorders>
              <w:top w:val="single" w:sz="6" w:space="0" w:color="000000"/>
              <w:bottom w:val="single" w:sz="6" w:space="0" w:color="000000"/>
              <w:right w:val="single" w:sz="6" w:space="0" w:color="000000"/>
            </w:tcBorders>
          </w:tcPr>
          <w:p w14:paraId="72FE601C" w14:textId="77777777" w:rsidR="00D25431" w:rsidRDefault="004B5E9A">
            <w:pPr>
              <w:pStyle w:val="TableParagraph"/>
              <w:rPr>
                <w:sz w:val="18"/>
              </w:rPr>
            </w:pPr>
            <w:r>
              <w:rPr>
                <w:sz w:val="18"/>
              </w:rPr>
              <w:t>Dichloromonofluoroethane</w:t>
            </w:r>
          </w:p>
        </w:tc>
        <w:tc>
          <w:tcPr>
            <w:tcW w:w="3691" w:type="dxa"/>
            <w:tcBorders>
              <w:top w:val="single" w:sz="6" w:space="0" w:color="000000"/>
              <w:left w:val="single" w:sz="6" w:space="0" w:color="000000"/>
              <w:bottom w:val="single" w:sz="6" w:space="0" w:color="000000"/>
              <w:right w:val="single" w:sz="6" w:space="0" w:color="000000"/>
            </w:tcBorders>
          </w:tcPr>
          <w:p w14:paraId="23B9F4C8" w14:textId="77777777" w:rsidR="00D25431" w:rsidRDefault="004B5E9A">
            <w:pPr>
              <w:pStyle w:val="TableParagraph"/>
              <w:ind w:left="159" w:right="129"/>
              <w:jc w:val="center"/>
              <w:rPr>
                <w:sz w:val="18"/>
              </w:rPr>
            </w:pPr>
            <w:r>
              <w:rPr>
                <w:sz w:val="18"/>
              </w:rPr>
              <w:t>1.354</w:t>
            </w:r>
          </w:p>
        </w:tc>
        <w:tc>
          <w:tcPr>
            <w:tcW w:w="2930" w:type="dxa"/>
            <w:tcBorders>
              <w:top w:val="single" w:sz="6" w:space="0" w:color="000000"/>
              <w:left w:val="single" w:sz="6" w:space="0" w:color="000000"/>
              <w:bottom w:val="single" w:sz="6" w:space="0" w:color="000000"/>
            </w:tcBorders>
          </w:tcPr>
          <w:p w14:paraId="2FF051A2" w14:textId="77777777" w:rsidR="00D25431" w:rsidRDefault="004B5E9A">
            <w:pPr>
              <w:pStyle w:val="TableParagraph"/>
              <w:ind w:left="182" w:right="161"/>
              <w:jc w:val="center"/>
              <w:rPr>
                <w:sz w:val="18"/>
              </w:rPr>
            </w:pPr>
            <w:r>
              <w:rPr>
                <w:sz w:val="18"/>
              </w:rPr>
              <w:t>0.515</w:t>
            </w:r>
          </w:p>
        </w:tc>
      </w:tr>
      <w:tr w:rsidR="00D25431" w14:paraId="7AC8569B" w14:textId="77777777">
        <w:trPr>
          <w:trHeight w:val="330"/>
        </w:trPr>
        <w:tc>
          <w:tcPr>
            <w:tcW w:w="3423" w:type="dxa"/>
            <w:tcBorders>
              <w:top w:val="single" w:sz="6" w:space="0" w:color="000000"/>
              <w:bottom w:val="single" w:sz="6" w:space="0" w:color="000000"/>
              <w:right w:val="single" w:sz="6" w:space="0" w:color="000000"/>
            </w:tcBorders>
          </w:tcPr>
          <w:p w14:paraId="758AD761" w14:textId="77777777" w:rsidR="00D25431" w:rsidRDefault="004B5E9A">
            <w:pPr>
              <w:pStyle w:val="TableParagraph"/>
              <w:rPr>
                <w:sz w:val="18"/>
              </w:rPr>
            </w:pPr>
            <w:r>
              <w:rPr>
                <w:sz w:val="18"/>
              </w:rPr>
              <w:t>1,2-dibromo-1,1,2,2-tetrafluoroethane</w:t>
            </w:r>
          </w:p>
        </w:tc>
        <w:tc>
          <w:tcPr>
            <w:tcW w:w="3691" w:type="dxa"/>
            <w:tcBorders>
              <w:top w:val="single" w:sz="6" w:space="0" w:color="000000"/>
              <w:left w:val="single" w:sz="6" w:space="0" w:color="000000"/>
              <w:bottom w:val="single" w:sz="6" w:space="0" w:color="000000"/>
              <w:right w:val="single" w:sz="6" w:space="0" w:color="000000"/>
            </w:tcBorders>
          </w:tcPr>
          <w:p w14:paraId="6A75A051" w14:textId="77777777" w:rsidR="00D25431" w:rsidRDefault="004B5E9A">
            <w:pPr>
              <w:pStyle w:val="TableParagraph"/>
              <w:ind w:left="159" w:right="129"/>
              <w:jc w:val="center"/>
              <w:rPr>
                <w:sz w:val="18"/>
              </w:rPr>
            </w:pPr>
            <w:r>
              <w:rPr>
                <w:sz w:val="18"/>
              </w:rPr>
              <w:t>1.634</w:t>
            </w:r>
          </w:p>
        </w:tc>
        <w:tc>
          <w:tcPr>
            <w:tcW w:w="2930" w:type="dxa"/>
            <w:tcBorders>
              <w:top w:val="single" w:sz="6" w:space="0" w:color="000000"/>
              <w:left w:val="single" w:sz="6" w:space="0" w:color="000000"/>
              <w:bottom w:val="single" w:sz="6" w:space="0" w:color="000000"/>
            </w:tcBorders>
          </w:tcPr>
          <w:p w14:paraId="3D943BD6" w14:textId="77777777" w:rsidR="00D25431" w:rsidRDefault="004B5E9A">
            <w:pPr>
              <w:pStyle w:val="TableParagraph"/>
              <w:ind w:left="182" w:right="161"/>
              <w:jc w:val="center"/>
              <w:rPr>
                <w:sz w:val="18"/>
              </w:rPr>
            </w:pPr>
            <w:r>
              <w:rPr>
                <w:sz w:val="18"/>
              </w:rPr>
              <w:t>1.363</w:t>
            </w:r>
          </w:p>
        </w:tc>
      </w:tr>
      <w:tr w:rsidR="00D25431" w14:paraId="1E74E88D" w14:textId="77777777">
        <w:trPr>
          <w:trHeight w:val="328"/>
        </w:trPr>
        <w:tc>
          <w:tcPr>
            <w:tcW w:w="3423" w:type="dxa"/>
            <w:tcBorders>
              <w:top w:val="single" w:sz="6" w:space="0" w:color="000000"/>
              <w:bottom w:val="single" w:sz="6" w:space="0" w:color="000000"/>
              <w:right w:val="single" w:sz="6" w:space="0" w:color="000000"/>
            </w:tcBorders>
          </w:tcPr>
          <w:p w14:paraId="72AF7EA7" w14:textId="77777777" w:rsidR="00D25431" w:rsidRDefault="004B5E9A">
            <w:pPr>
              <w:pStyle w:val="TableParagraph"/>
              <w:rPr>
                <w:sz w:val="18"/>
              </w:rPr>
            </w:pPr>
            <w:r>
              <w:rPr>
                <w:sz w:val="18"/>
              </w:rPr>
              <w:t>Methylene</w:t>
            </w:r>
            <w:r>
              <w:rPr>
                <w:spacing w:val="-4"/>
                <w:sz w:val="18"/>
              </w:rPr>
              <w:t xml:space="preserve"> </w:t>
            </w:r>
            <w:r>
              <w:rPr>
                <w:sz w:val="18"/>
              </w:rPr>
              <w:t>chloride</w:t>
            </w:r>
          </w:p>
        </w:tc>
        <w:tc>
          <w:tcPr>
            <w:tcW w:w="3691" w:type="dxa"/>
            <w:tcBorders>
              <w:top w:val="single" w:sz="6" w:space="0" w:color="000000"/>
              <w:left w:val="single" w:sz="6" w:space="0" w:color="000000"/>
              <w:bottom w:val="single" w:sz="6" w:space="0" w:color="000000"/>
              <w:right w:val="single" w:sz="6" w:space="0" w:color="000000"/>
            </w:tcBorders>
          </w:tcPr>
          <w:p w14:paraId="519AC0BB" w14:textId="77777777" w:rsidR="00D25431" w:rsidRDefault="004B5E9A">
            <w:pPr>
              <w:pStyle w:val="TableParagraph"/>
              <w:ind w:left="159" w:right="129"/>
              <w:jc w:val="center"/>
              <w:rPr>
                <w:sz w:val="18"/>
              </w:rPr>
            </w:pPr>
            <w:r>
              <w:rPr>
                <w:sz w:val="18"/>
              </w:rPr>
              <w:t>2.565</w:t>
            </w:r>
          </w:p>
        </w:tc>
        <w:tc>
          <w:tcPr>
            <w:tcW w:w="2930" w:type="dxa"/>
            <w:tcBorders>
              <w:top w:val="single" w:sz="6" w:space="0" w:color="000000"/>
              <w:left w:val="single" w:sz="6" w:space="0" w:color="000000"/>
              <w:bottom w:val="single" w:sz="6" w:space="0" w:color="000000"/>
            </w:tcBorders>
          </w:tcPr>
          <w:p w14:paraId="38E0ADB6" w14:textId="77777777" w:rsidR="00D25431" w:rsidRDefault="004B5E9A">
            <w:pPr>
              <w:pStyle w:val="TableParagraph"/>
              <w:ind w:left="182" w:right="161"/>
              <w:jc w:val="center"/>
              <w:rPr>
                <w:sz w:val="18"/>
              </w:rPr>
            </w:pPr>
            <w:r>
              <w:rPr>
                <w:sz w:val="18"/>
              </w:rPr>
              <w:t>1.070</w:t>
            </w:r>
          </w:p>
        </w:tc>
      </w:tr>
      <w:tr w:rsidR="00D25431" w14:paraId="7385E3E8" w14:textId="77777777">
        <w:trPr>
          <w:trHeight w:val="330"/>
        </w:trPr>
        <w:tc>
          <w:tcPr>
            <w:tcW w:w="3423" w:type="dxa"/>
            <w:tcBorders>
              <w:top w:val="single" w:sz="6" w:space="0" w:color="000000"/>
              <w:right w:val="single" w:sz="6" w:space="0" w:color="000000"/>
            </w:tcBorders>
          </w:tcPr>
          <w:p w14:paraId="060A1D01" w14:textId="77777777" w:rsidR="00D25431" w:rsidRDefault="004B5E9A">
            <w:pPr>
              <w:pStyle w:val="TableParagraph"/>
              <w:spacing w:before="66"/>
              <w:rPr>
                <w:sz w:val="18"/>
              </w:rPr>
            </w:pPr>
            <w:r>
              <w:rPr>
                <w:sz w:val="18"/>
              </w:rPr>
              <w:t>Benzene</w:t>
            </w:r>
          </w:p>
        </w:tc>
        <w:tc>
          <w:tcPr>
            <w:tcW w:w="3691" w:type="dxa"/>
            <w:tcBorders>
              <w:top w:val="single" w:sz="6" w:space="0" w:color="000000"/>
              <w:left w:val="single" w:sz="6" w:space="0" w:color="000000"/>
              <w:right w:val="single" w:sz="6" w:space="0" w:color="000000"/>
            </w:tcBorders>
          </w:tcPr>
          <w:p w14:paraId="4D07502E" w14:textId="77777777" w:rsidR="00D25431" w:rsidRDefault="004B5E9A">
            <w:pPr>
              <w:pStyle w:val="TableParagraph"/>
              <w:spacing w:before="66"/>
              <w:ind w:left="159" w:right="129"/>
              <w:jc w:val="center"/>
              <w:rPr>
                <w:sz w:val="18"/>
              </w:rPr>
            </w:pPr>
            <w:r>
              <w:rPr>
                <w:sz w:val="18"/>
              </w:rPr>
              <w:t>6.786</w:t>
            </w:r>
          </w:p>
        </w:tc>
        <w:tc>
          <w:tcPr>
            <w:tcW w:w="2930" w:type="dxa"/>
            <w:tcBorders>
              <w:top w:val="single" w:sz="6" w:space="0" w:color="000000"/>
              <w:left w:val="single" w:sz="6" w:space="0" w:color="000000"/>
            </w:tcBorders>
          </w:tcPr>
          <w:p w14:paraId="2C9BE3FB" w14:textId="77777777" w:rsidR="00D25431" w:rsidRDefault="004B5E9A">
            <w:pPr>
              <w:pStyle w:val="TableParagraph"/>
              <w:spacing w:before="66"/>
              <w:ind w:left="182" w:right="161"/>
              <w:jc w:val="center"/>
              <w:rPr>
                <w:sz w:val="18"/>
              </w:rPr>
            </w:pPr>
            <w:r>
              <w:rPr>
                <w:sz w:val="18"/>
              </w:rPr>
              <w:t>5.661</w:t>
            </w:r>
          </w:p>
        </w:tc>
      </w:tr>
    </w:tbl>
    <w:p w14:paraId="72851F4F" w14:textId="77777777" w:rsidR="00D25431" w:rsidRDefault="00D25431">
      <w:pPr>
        <w:jc w:val="center"/>
        <w:rPr>
          <w:sz w:val="18"/>
        </w:rPr>
        <w:sectPr w:rsidR="00D25431">
          <w:pgSz w:w="11910" w:h="16840"/>
          <w:pgMar w:top="940" w:right="480" w:bottom="720" w:left="500" w:header="698" w:footer="526" w:gutter="0"/>
          <w:cols w:space="720"/>
        </w:sectPr>
      </w:pPr>
    </w:p>
    <w:p w14:paraId="780F066B" w14:textId="77777777" w:rsidR="00D25431" w:rsidRDefault="00D25431">
      <w:pPr>
        <w:pStyle w:val="BodyText"/>
        <w:rPr>
          <w:b/>
        </w:rPr>
      </w:pPr>
    </w:p>
    <w:p w14:paraId="73762649" w14:textId="77777777" w:rsidR="00D25431" w:rsidRDefault="00D25431">
      <w:pPr>
        <w:pStyle w:val="BodyText"/>
        <w:rPr>
          <w:b/>
        </w:rPr>
      </w:pPr>
    </w:p>
    <w:p w14:paraId="16A7C29F" w14:textId="77777777" w:rsidR="00D25431" w:rsidRDefault="00D25431">
      <w:pPr>
        <w:pStyle w:val="BodyText"/>
        <w:spacing w:before="4"/>
        <w:rPr>
          <w:b/>
          <w:sz w:val="23"/>
        </w:rPr>
      </w:pPr>
    </w:p>
    <w:p w14:paraId="3CE20A3B" w14:textId="77777777" w:rsidR="00D25431" w:rsidRDefault="004B5E9A">
      <w:pPr>
        <w:pStyle w:val="Heading2"/>
        <w:numPr>
          <w:ilvl w:val="1"/>
          <w:numId w:val="3"/>
        </w:numPr>
        <w:tabs>
          <w:tab w:val="left" w:pos="1419"/>
        </w:tabs>
        <w:spacing w:before="1"/>
        <w:ind w:left="1418" w:hanging="501"/>
        <w:jc w:val="left"/>
      </w:pPr>
      <w:bookmarkStart w:id="28" w:name="_bookmark27"/>
      <w:bookmarkEnd w:id="28"/>
      <w:r>
        <w:t>Results</w:t>
      </w:r>
    </w:p>
    <w:p w14:paraId="46AF4350" w14:textId="77777777" w:rsidR="00D25431" w:rsidRDefault="00D25431">
      <w:pPr>
        <w:pStyle w:val="BodyText"/>
        <w:spacing w:before="11"/>
        <w:rPr>
          <w:b/>
        </w:rPr>
      </w:pPr>
    </w:p>
    <w:p w14:paraId="4CB631A6" w14:textId="77777777" w:rsidR="00D25431" w:rsidRDefault="004B5E9A">
      <w:pPr>
        <w:pStyle w:val="BodyText"/>
        <w:ind w:left="918"/>
      </w:pPr>
      <w:r>
        <w:t>The</w:t>
      </w:r>
      <w:r>
        <w:rPr>
          <w:spacing w:val="-3"/>
        </w:rPr>
        <w:t xml:space="preserve"> </w:t>
      </w:r>
      <w:r>
        <w:t>sample</w:t>
      </w:r>
      <w:r>
        <w:rPr>
          <w:spacing w:val="-2"/>
        </w:rPr>
        <w:t xml:space="preserve"> </w:t>
      </w:r>
      <w:r>
        <w:t>shall</w:t>
      </w:r>
      <w:r>
        <w:rPr>
          <w:spacing w:val="-3"/>
        </w:rPr>
        <w:t xml:space="preserve"> </w:t>
      </w:r>
      <w:r>
        <w:t>be</w:t>
      </w:r>
      <w:r>
        <w:rPr>
          <w:spacing w:val="-3"/>
        </w:rPr>
        <w:t xml:space="preserve"> </w:t>
      </w:r>
      <w:r>
        <w:t>considered</w:t>
      </w:r>
      <w:r>
        <w:rPr>
          <w:spacing w:val="-2"/>
        </w:rPr>
        <w:t xml:space="preserve"> </w:t>
      </w:r>
      <w:r>
        <w:t>as</w:t>
      </w:r>
      <w:r>
        <w:rPr>
          <w:spacing w:val="-1"/>
        </w:rPr>
        <w:t xml:space="preserve"> </w:t>
      </w:r>
      <w:r>
        <w:t>having</w:t>
      </w:r>
      <w:r>
        <w:rPr>
          <w:spacing w:val="-3"/>
        </w:rPr>
        <w:t xml:space="preserve"> </w:t>
      </w:r>
      <w:r>
        <w:t>failed</w:t>
      </w:r>
      <w:r>
        <w:rPr>
          <w:spacing w:val="-2"/>
        </w:rPr>
        <w:t xml:space="preserve"> </w:t>
      </w:r>
      <w:r>
        <w:t>the</w:t>
      </w:r>
      <w:r>
        <w:rPr>
          <w:spacing w:val="-2"/>
        </w:rPr>
        <w:t xml:space="preserve"> </w:t>
      </w:r>
      <w:r>
        <w:t>test</w:t>
      </w:r>
      <w:r>
        <w:rPr>
          <w:spacing w:val="-3"/>
        </w:rPr>
        <w:t xml:space="preserve"> </w:t>
      </w:r>
      <w:r>
        <w:t>if it</w:t>
      </w:r>
      <w:r>
        <w:rPr>
          <w:spacing w:val="-3"/>
        </w:rPr>
        <w:t xml:space="preserve"> </w:t>
      </w:r>
      <w:r>
        <w:t>contains</w:t>
      </w:r>
      <w:r>
        <w:rPr>
          <w:spacing w:val="1"/>
        </w:rPr>
        <w:t xml:space="preserve"> </w:t>
      </w:r>
      <w:r>
        <w:t>any</w:t>
      </w:r>
      <w:r>
        <w:rPr>
          <w:spacing w:val="-5"/>
        </w:rPr>
        <w:t xml:space="preserve"> </w:t>
      </w:r>
      <w:r>
        <w:t>of</w:t>
      </w:r>
      <w:r>
        <w:rPr>
          <w:spacing w:val="-1"/>
        </w:rPr>
        <w:t xml:space="preserve"> </w:t>
      </w:r>
      <w:r>
        <w:t>the CFCs in</w:t>
      </w:r>
      <w:r>
        <w:rPr>
          <w:spacing w:val="-3"/>
        </w:rPr>
        <w:t xml:space="preserve"> </w:t>
      </w:r>
      <w:r>
        <w:t>Table D.1.</w:t>
      </w:r>
    </w:p>
    <w:p w14:paraId="049B8221" w14:textId="77777777" w:rsidR="00D25431" w:rsidRDefault="00D25431">
      <w:pPr>
        <w:pStyle w:val="BodyText"/>
      </w:pPr>
    </w:p>
    <w:p w14:paraId="5CDBD0C7" w14:textId="77777777" w:rsidR="00D25431" w:rsidRDefault="00D25431">
      <w:pPr>
        <w:pStyle w:val="BodyText"/>
      </w:pPr>
    </w:p>
    <w:p w14:paraId="77E5433F" w14:textId="77777777" w:rsidR="00D25431" w:rsidRDefault="00D25431">
      <w:pPr>
        <w:pStyle w:val="BodyText"/>
      </w:pPr>
    </w:p>
    <w:p w14:paraId="3151C9BD" w14:textId="77777777" w:rsidR="00D25431" w:rsidRDefault="00D25431">
      <w:pPr>
        <w:pStyle w:val="BodyText"/>
      </w:pPr>
    </w:p>
    <w:p w14:paraId="29B52942" w14:textId="77777777" w:rsidR="00D25431" w:rsidRDefault="00D25431">
      <w:pPr>
        <w:pStyle w:val="BodyText"/>
      </w:pPr>
    </w:p>
    <w:p w14:paraId="25FC9B66" w14:textId="1701BC8F" w:rsidR="00D25431" w:rsidRDefault="00D25431">
      <w:pPr>
        <w:pStyle w:val="BodyText"/>
        <w:spacing w:before="11"/>
        <w:rPr>
          <w:sz w:val="25"/>
        </w:rPr>
      </w:pPr>
    </w:p>
    <w:p w14:paraId="66E26A66" w14:textId="77777777" w:rsidR="00D25431" w:rsidRDefault="00D25431">
      <w:pPr>
        <w:rPr>
          <w:sz w:val="25"/>
        </w:rPr>
        <w:sectPr w:rsidR="00D25431">
          <w:pgSz w:w="11910" w:h="16840"/>
          <w:pgMar w:top="940" w:right="480" w:bottom="720" w:left="500" w:header="698" w:footer="526" w:gutter="0"/>
          <w:cols w:space="720"/>
        </w:sectPr>
      </w:pPr>
    </w:p>
    <w:p w14:paraId="1718BCCC" w14:textId="77777777" w:rsidR="00D25431" w:rsidRDefault="00D25431">
      <w:pPr>
        <w:pStyle w:val="BodyText"/>
      </w:pPr>
    </w:p>
    <w:p w14:paraId="2B0FAD9C" w14:textId="77777777" w:rsidR="00D25431" w:rsidRDefault="00D25431">
      <w:pPr>
        <w:pStyle w:val="BodyText"/>
      </w:pPr>
    </w:p>
    <w:p w14:paraId="138408CD" w14:textId="77777777" w:rsidR="00D25431" w:rsidRDefault="004B5E9A">
      <w:pPr>
        <w:pStyle w:val="Heading1"/>
        <w:spacing w:before="263" w:line="316" w:lineRule="exact"/>
        <w:ind w:right="1161"/>
      </w:pPr>
      <w:bookmarkStart w:id="29" w:name="_bookmark28"/>
      <w:bookmarkEnd w:id="29"/>
      <w:r>
        <w:t>Annex</w:t>
      </w:r>
      <w:r>
        <w:rPr>
          <w:spacing w:val="-3"/>
        </w:rPr>
        <w:t xml:space="preserve"> </w:t>
      </w:r>
      <w:r>
        <w:t>E</w:t>
      </w:r>
    </w:p>
    <w:p w14:paraId="4B524CC1" w14:textId="77777777" w:rsidR="00D25431" w:rsidRDefault="004B5E9A">
      <w:pPr>
        <w:spacing w:line="316" w:lineRule="exact"/>
        <w:ind w:left="464" w:right="1164"/>
        <w:jc w:val="center"/>
        <w:rPr>
          <w:sz w:val="28"/>
        </w:rPr>
      </w:pPr>
      <w:r>
        <w:rPr>
          <w:sz w:val="28"/>
        </w:rPr>
        <w:t>(normative)</w:t>
      </w:r>
    </w:p>
    <w:p w14:paraId="2F576F5E" w14:textId="77777777" w:rsidR="00D25431" w:rsidRDefault="00D25431">
      <w:pPr>
        <w:pStyle w:val="BodyText"/>
        <w:rPr>
          <w:sz w:val="26"/>
        </w:rPr>
      </w:pPr>
    </w:p>
    <w:p w14:paraId="4858282A" w14:textId="77777777" w:rsidR="00D25431" w:rsidRDefault="004B5E9A">
      <w:pPr>
        <w:pStyle w:val="Heading1"/>
        <w:ind w:right="1162"/>
      </w:pPr>
      <w:r>
        <w:t>Net</w:t>
      </w:r>
      <w:r>
        <w:rPr>
          <w:spacing w:val="-7"/>
        </w:rPr>
        <w:t xml:space="preserve"> </w:t>
      </w:r>
      <w:r>
        <w:t>weight</w:t>
      </w:r>
      <w:r>
        <w:rPr>
          <w:spacing w:val="-1"/>
        </w:rPr>
        <w:t xml:space="preserve"> </w:t>
      </w:r>
      <w:r>
        <w:t>delivery</w:t>
      </w:r>
    </w:p>
    <w:p w14:paraId="7909A3E1" w14:textId="77777777" w:rsidR="00D25431" w:rsidRDefault="00D25431">
      <w:pPr>
        <w:pStyle w:val="BodyText"/>
        <w:rPr>
          <w:b/>
          <w:sz w:val="30"/>
        </w:rPr>
      </w:pPr>
    </w:p>
    <w:p w14:paraId="01E0D9AA" w14:textId="77777777" w:rsidR="00D25431" w:rsidRDefault="00D25431">
      <w:pPr>
        <w:pStyle w:val="BodyText"/>
        <w:spacing w:before="9"/>
        <w:rPr>
          <w:b/>
          <w:sz w:val="35"/>
        </w:rPr>
      </w:pPr>
    </w:p>
    <w:p w14:paraId="2A0B0A07" w14:textId="4AAE2D04" w:rsidR="00D25431" w:rsidRDefault="004B5E9A">
      <w:pPr>
        <w:pStyle w:val="ListParagraph"/>
        <w:numPr>
          <w:ilvl w:val="1"/>
          <w:numId w:val="2"/>
        </w:numPr>
        <w:tabs>
          <w:tab w:val="left" w:pos="958"/>
        </w:tabs>
        <w:ind w:right="937" w:firstLine="0"/>
        <w:jc w:val="both"/>
        <w:rPr>
          <w:sz w:val="20"/>
        </w:rPr>
      </w:pPr>
      <w:r>
        <w:rPr>
          <w:sz w:val="20"/>
        </w:rPr>
        <w:t>For the determination of the net weight delivery, a random sample of at least three packages is</w:t>
      </w:r>
      <w:r>
        <w:rPr>
          <w:spacing w:val="1"/>
          <w:sz w:val="20"/>
        </w:rPr>
        <w:t xml:space="preserve"> </w:t>
      </w:r>
      <w:r>
        <w:rPr>
          <w:sz w:val="20"/>
        </w:rPr>
        <w:t>selected. After the removal of any dust cover or caps not required for dispensing the product, the gross weight</w:t>
      </w:r>
      <w:r>
        <w:rPr>
          <w:spacing w:val="-53"/>
          <w:sz w:val="20"/>
        </w:rPr>
        <w:t xml:space="preserve"> </w:t>
      </w:r>
      <w:r>
        <w:rPr>
          <w:sz w:val="20"/>
        </w:rPr>
        <w:t>of each package is determined and after shaking for 15 s, the content of the lightest container is drained by</w:t>
      </w:r>
      <w:r>
        <w:rPr>
          <w:spacing w:val="1"/>
          <w:sz w:val="20"/>
        </w:rPr>
        <w:t xml:space="preserve"> </w:t>
      </w:r>
      <w:r>
        <w:rPr>
          <w:sz w:val="20"/>
        </w:rPr>
        <w:t>holding the valve wide open. The exhausted container is weighed .The result is called wet-tare weight and is</w:t>
      </w:r>
      <w:r>
        <w:rPr>
          <w:spacing w:val="1"/>
          <w:sz w:val="20"/>
        </w:rPr>
        <w:t xml:space="preserve"> </w:t>
      </w:r>
      <w:r>
        <w:rPr>
          <w:sz w:val="20"/>
        </w:rPr>
        <w:t>equal</w:t>
      </w:r>
      <w:r>
        <w:rPr>
          <w:spacing w:val="-3"/>
          <w:sz w:val="20"/>
        </w:rPr>
        <w:t xml:space="preserve"> </w:t>
      </w:r>
      <w:r>
        <w:rPr>
          <w:sz w:val="20"/>
        </w:rPr>
        <w:t>to</w:t>
      </w:r>
      <w:r>
        <w:rPr>
          <w:spacing w:val="-1"/>
          <w:sz w:val="20"/>
        </w:rPr>
        <w:t xml:space="preserve"> </w:t>
      </w:r>
      <w:r>
        <w:rPr>
          <w:sz w:val="20"/>
        </w:rPr>
        <w:t>the weight</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container</w:t>
      </w:r>
      <w:r>
        <w:rPr>
          <w:spacing w:val="2"/>
          <w:sz w:val="20"/>
        </w:rPr>
        <w:t xml:space="preserve"> </w:t>
      </w:r>
      <w:r>
        <w:rPr>
          <w:sz w:val="20"/>
        </w:rPr>
        <w:t>plus any</w:t>
      </w:r>
      <w:r>
        <w:rPr>
          <w:spacing w:val="-1"/>
          <w:sz w:val="20"/>
        </w:rPr>
        <w:t xml:space="preserve"> </w:t>
      </w:r>
      <w:r>
        <w:rPr>
          <w:sz w:val="20"/>
        </w:rPr>
        <w:t>product</w:t>
      </w:r>
      <w:r>
        <w:rPr>
          <w:spacing w:val="-1"/>
          <w:sz w:val="20"/>
        </w:rPr>
        <w:t xml:space="preserve"> </w:t>
      </w:r>
      <w:r>
        <w:rPr>
          <w:sz w:val="20"/>
        </w:rPr>
        <w:t>remaining</w:t>
      </w:r>
      <w:r>
        <w:rPr>
          <w:spacing w:val="1"/>
          <w:sz w:val="20"/>
        </w:rPr>
        <w:t xml:space="preserve"> </w:t>
      </w:r>
      <w:r>
        <w:rPr>
          <w:sz w:val="20"/>
        </w:rPr>
        <w:t>after</w:t>
      </w:r>
      <w:r>
        <w:rPr>
          <w:spacing w:val="-2"/>
          <w:sz w:val="20"/>
        </w:rPr>
        <w:t xml:space="preserve"> </w:t>
      </w:r>
      <w:r>
        <w:rPr>
          <w:sz w:val="20"/>
        </w:rPr>
        <w:t>draining.</w:t>
      </w:r>
    </w:p>
    <w:p w14:paraId="048C7C06" w14:textId="77777777" w:rsidR="00D25431" w:rsidRDefault="00D25431">
      <w:pPr>
        <w:pStyle w:val="BodyText"/>
        <w:spacing w:before="10"/>
      </w:pPr>
    </w:p>
    <w:p w14:paraId="1C7EB59E" w14:textId="77777777" w:rsidR="00D25431" w:rsidRDefault="004B5E9A">
      <w:pPr>
        <w:pStyle w:val="ListParagraph"/>
        <w:numPr>
          <w:ilvl w:val="1"/>
          <w:numId w:val="2"/>
        </w:numPr>
        <w:tabs>
          <w:tab w:val="left" w:pos="958"/>
        </w:tabs>
        <w:spacing w:line="242" w:lineRule="auto"/>
        <w:ind w:right="934" w:firstLine="0"/>
        <w:jc w:val="both"/>
        <w:rPr>
          <w:sz w:val="20"/>
        </w:rPr>
      </w:pPr>
      <w:r>
        <w:rPr>
          <w:sz w:val="20"/>
        </w:rPr>
        <w:t>Consequently, the regeneration allowance is determined and subtracted from the wet-tare weight to</w:t>
      </w:r>
      <w:r>
        <w:rPr>
          <w:spacing w:val="1"/>
          <w:sz w:val="20"/>
        </w:rPr>
        <w:t xml:space="preserve"> </w:t>
      </w:r>
      <w:r>
        <w:rPr>
          <w:sz w:val="20"/>
        </w:rPr>
        <w:t>obtain the corrected wet-tare weight. The regeneration allowance is defined as the difference between the</w:t>
      </w:r>
      <w:r>
        <w:rPr>
          <w:spacing w:val="1"/>
          <w:sz w:val="20"/>
        </w:rPr>
        <w:t xml:space="preserve"> </w:t>
      </w:r>
      <w:r>
        <w:rPr>
          <w:sz w:val="20"/>
        </w:rPr>
        <w:t>weight of the product which would be delivered through normal usage and the weight of the product delivered</w:t>
      </w:r>
      <w:r>
        <w:rPr>
          <w:spacing w:val="1"/>
          <w:sz w:val="20"/>
        </w:rPr>
        <w:t xml:space="preserve"> </w:t>
      </w:r>
      <w:r>
        <w:rPr>
          <w:sz w:val="20"/>
        </w:rPr>
        <w:t>by the present accelerated procedure. It is calculated by multiplying the label weight of the container by 0.02 g</w:t>
      </w:r>
      <w:r>
        <w:rPr>
          <w:spacing w:val="-53"/>
          <w:sz w:val="20"/>
        </w:rPr>
        <w:t xml:space="preserve"> </w:t>
      </w:r>
      <w:r>
        <w:rPr>
          <w:sz w:val="20"/>
        </w:rPr>
        <w:t>and</w:t>
      </w:r>
      <w:r>
        <w:rPr>
          <w:spacing w:val="-2"/>
          <w:sz w:val="20"/>
        </w:rPr>
        <w:t xml:space="preserve"> </w:t>
      </w:r>
      <w:r>
        <w:rPr>
          <w:sz w:val="20"/>
        </w:rPr>
        <w:t>rounding</w:t>
      </w:r>
      <w:r>
        <w:rPr>
          <w:spacing w:val="-1"/>
          <w:sz w:val="20"/>
        </w:rPr>
        <w:t xml:space="preserve"> </w:t>
      </w:r>
      <w:r>
        <w:rPr>
          <w:sz w:val="20"/>
        </w:rPr>
        <w:t>the</w:t>
      </w:r>
      <w:r>
        <w:rPr>
          <w:spacing w:val="-1"/>
          <w:sz w:val="20"/>
        </w:rPr>
        <w:t xml:space="preserve"> </w:t>
      </w:r>
      <w:r>
        <w:rPr>
          <w:sz w:val="20"/>
        </w:rPr>
        <w:t>result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next</w:t>
      </w:r>
      <w:r>
        <w:rPr>
          <w:spacing w:val="-1"/>
          <w:sz w:val="20"/>
        </w:rPr>
        <w:t xml:space="preserve"> </w:t>
      </w:r>
      <w:r>
        <w:rPr>
          <w:sz w:val="20"/>
        </w:rPr>
        <w:t>lowest</w:t>
      </w:r>
      <w:r>
        <w:rPr>
          <w:spacing w:val="-1"/>
          <w:sz w:val="20"/>
        </w:rPr>
        <w:t xml:space="preserve"> </w:t>
      </w:r>
      <w:r>
        <w:rPr>
          <w:sz w:val="20"/>
        </w:rPr>
        <w:t>gram.</w:t>
      </w:r>
    </w:p>
    <w:p w14:paraId="440A3428" w14:textId="77777777" w:rsidR="00D25431" w:rsidRDefault="00D25431">
      <w:pPr>
        <w:pStyle w:val="BodyText"/>
        <w:spacing w:before="1"/>
      </w:pPr>
    </w:p>
    <w:p w14:paraId="567FC07E" w14:textId="77777777" w:rsidR="00D25431" w:rsidRDefault="004B5E9A">
      <w:pPr>
        <w:pStyle w:val="ListParagraph"/>
        <w:numPr>
          <w:ilvl w:val="1"/>
          <w:numId w:val="2"/>
        </w:numPr>
        <w:tabs>
          <w:tab w:val="left" w:pos="958"/>
        </w:tabs>
        <w:ind w:right="941" w:firstLine="0"/>
        <w:jc w:val="both"/>
        <w:rPr>
          <w:sz w:val="20"/>
        </w:rPr>
      </w:pPr>
      <w:r>
        <w:rPr>
          <w:sz w:val="20"/>
        </w:rPr>
        <w:t>By subtracting the corrected tare weight from the gross weight, the adjusted net weight of the package</w:t>
      </w:r>
      <w:r>
        <w:rPr>
          <w:spacing w:val="-53"/>
          <w:sz w:val="20"/>
        </w:rPr>
        <w:t xml:space="preserve"> </w:t>
      </w:r>
      <w:r>
        <w:rPr>
          <w:sz w:val="20"/>
        </w:rPr>
        <w:t>is</w:t>
      </w:r>
      <w:r>
        <w:rPr>
          <w:spacing w:val="6"/>
          <w:sz w:val="20"/>
        </w:rPr>
        <w:t xml:space="preserve"> </w:t>
      </w:r>
      <w:r>
        <w:rPr>
          <w:sz w:val="20"/>
        </w:rPr>
        <w:t>obtained.</w:t>
      </w:r>
      <w:r>
        <w:rPr>
          <w:spacing w:val="5"/>
          <w:sz w:val="20"/>
        </w:rPr>
        <w:t xml:space="preserve"> </w:t>
      </w:r>
      <w:r>
        <w:rPr>
          <w:sz w:val="20"/>
        </w:rPr>
        <w:t>If</w:t>
      </w:r>
      <w:r>
        <w:rPr>
          <w:spacing w:val="7"/>
          <w:sz w:val="20"/>
        </w:rPr>
        <w:t xml:space="preserve"> </w:t>
      </w:r>
      <w:r>
        <w:rPr>
          <w:sz w:val="20"/>
        </w:rPr>
        <w:t>this</w:t>
      </w:r>
      <w:r>
        <w:rPr>
          <w:spacing w:val="8"/>
          <w:sz w:val="20"/>
        </w:rPr>
        <w:t xml:space="preserve"> </w:t>
      </w:r>
      <w:r>
        <w:rPr>
          <w:sz w:val="20"/>
        </w:rPr>
        <w:t>is</w:t>
      </w:r>
      <w:r>
        <w:rPr>
          <w:spacing w:val="6"/>
          <w:sz w:val="20"/>
        </w:rPr>
        <w:t xml:space="preserve"> </w:t>
      </w:r>
      <w:r>
        <w:rPr>
          <w:sz w:val="20"/>
        </w:rPr>
        <w:t>greater</w:t>
      </w:r>
      <w:r>
        <w:rPr>
          <w:spacing w:val="6"/>
          <w:sz w:val="20"/>
        </w:rPr>
        <w:t xml:space="preserve"> </w:t>
      </w:r>
      <w:r>
        <w:rPr>
          <w:sz w:val="20"/>
        </w:rPr>
        <w:t>than</w:t>
      </w:r>
      <w:r>
        <w:rPr>
          <w:spacing w:val="5"/>
          <w:sz w:val="20"/>
        </w:rPr>
        <w:t xml:space="preserve"> </w:t>
      </w:r>
      <w:r>
        <w:rPr>
          <w:sz w:val="20"/>
        </w:rPr>
        <w:t>95</w:t>
      </w:r>
      <w:r>
        <w:rPr>
          <w:spacing w:val="5"/>
          <w:sz w:val="20"/>
        </w:rPr>
        <w:t xml:space="preserve"> </w:t>
      </w:r>
      <w:r>
        <w:rPr>
          <w:sz w:val="20"/>
        </w:rPr>
        <w:t>%</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label</w:t>
      </w:r>
      <w:r>
        <w:rPr>
          <w:spacing w:val="6"/>
          <w:sz w:val="20"/>
        </w:rPr>
        <w:t xml:space="preserve"> </w:t>
      </w:r>
      <w:r>
        <w:rPr>
          <w:sz w:val="20"/>
        </w:rPr>
        <w:t>weight</w:t>
      </w:r>
      <w:r>
        <w:rPr>
          <w:spacing w:val="7"/>
          <w:sz w:val="20"/>
        </w:rPr>
        <w:t xml:space="preserve"> </w:t>
      </w:r>
      <w:r>
        <w:rPr>
          <w:sz w:val="20"/>
        </w:rPr>
        <w:t>the</w:t>
      </w:r>
      <w:r>
        <w:rPr>
          <w:spacing w:val="7"/>
          <w:sz w:val="20"/>
        </w:rPr>
        <w:t xml:space="preserve"> </w:t>
      </w:r>
      <w:r>
        <w:rPr>
          <w:sz w:val="20"/>
        </w:rPr>
        <w:t>lot</w:t>
      </w:r>
      <w:r>
        <w:rPr>
          <w:spacing w:val="7"/>
          <w:sz w:val="20"/>
        </w:rPr>
        <w:t xml:space="preserve"> </w:t>
      </w:r>
      <w:r>
        <w:rPr>
          <w:sz w:val="20"/>
        </w:rPr>
        <w:t>is</w:t>
      </w:r>
      <w:r>
        <w:rPr>
          <w:spacing w:val="8"/>
          <w:sz w:val="20"/>
        </w:rPr>
        <w:t xml:space="preserve"> </w:t>
      </w:r>
      <w:r>
        <w:rPr>
          <w:sz w:val="20"/>
        </w:rPr>
        <w:t>assumed</w:t>
      </w:r>
      <w:r>
        <w:rPr>
          <w:spacing w:val="4"/>
          <w:sz w:val="20"/>
        </w:rPr>
        <w:t xml:space="preserve"> </w:t>
      </w:r>
      <w:r>
        <w:rPr>
          <w:sz w:val="20"/>
        </w:rPr>
        <w:t>to</w:t>
      </w:r>
      <w:r>
        <w:rPr>
          <w:spacing w:val="7"/>
          <w:sz w:val="20"/>
        </w:rPr>
        <w:t xml:space="preserve"> </w:t>
      </w:r>
      <w:r>
        <w:rPr>
          <w:sz w:val="20"/>
        </w:rPr>
        <w:t>be</w:t>
      </w:r>
      <w:r>
        <w:rPr>
          <w:spacing w:val="5"/>
          <w:sz w:val="20"/>
        </w:rPr>
        <w:t xml:space="preserve"> </w:t>
      </w:r>
      <w:r>
        <w:rPr>
          <w:sz w:val="20"/>
        </w:rPr>
        <w:t>satisfactory.</w:t>
      </w:r>
      <w:r>
        <w:rPr>
          <w:spacing w:val="5"/>
          <w:sz w:val="20"/>
        </w:rPr>
        <w:t xml:space="preserve"> </w:t>
      </w:r>
      <w:r>
        <w:rPr>
          <w:sz w:val="20"/>
        </w:rPr>
        <w:t>However,</w:t>
      </w:r>
      <w:r>
        <w:rPr>
          <w:spacing w:val="8"/>
          <w:sz w:val="20"/>
        </w:rPr>
        <w:t xml:space="preserve"> </w:t>
      </w:r>
      <w:r>
        <w:rPr>
          <w:sz w:val="20"/>
        </w:rPr>
        <w:t>if</w:t>
      </w:r>
      <w:r>
        <w:rPr>
          <w:spacing w:val="7"/>
          <w:sz w:val="20"/>
        </w:rPr>
        <w:t xml:space="preserve"> </w:t>
      </w:r>
      <w:r>
        <w:rPr>
          <w:sz w:val="20"/>
        </w:rPr>
        <w:t>it</w:t>
      </w:r>
      <w:r>
        <w:rPr>
          <w:spacing w:val="-53"/>
          <w:sz w:val="20"/>
        </w:rPr>
        <w:t xml:space="preserve"> </w:t>
      </w:r>
      <w:r>
        <w:rPr>
          <w:sz w:val="20"/>
        </w:rPr>
        <w:t>is</w:t>
      </w:r>
      <w:r>
        <w:rPr>
          <w:spacing w:val="-1"/>
          <w:sz w:val="20"/>
        </w:rPr>
        <w:t xml:space="preserve"> </w:t>
      </w:r>
      <w:r>
        <w:rPr>
          <w:sz w:val="20"/>
        </w:rPr>
        <w:t>less than</w:t>
      </w:r>
      <w:r>
        <w:rPr>
          <w:spacing w:val="-1"/>
          <w:sz w:val="20"/>
        </w:rPr>
        <w:t xml:space="preserve"> </w:t>
      </w:r>
      <w:r>
        <w:rPr>
          <w:sz w:val="20"/>
        </w:rPr>
        <w:t>95</w:t>
      </w:r>
      <w:r>
        <w:rPr>
          <w:spacing w:val="-1"/>
          <w:sz w:val="20"/>
        </w:rPr>
        <w:t xml:space="preserve"> </w:t>
      </w:r>
      <w:r>
        <w:rPr>
          <w:sz w:val="20"/>
        </w:rPr>
        <w: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label</w:t>
      </w:r>
      <w:r>
        <w:rPr>
          <w:spacing w:val="-1"/>
          <w:sz w:val="20"/>
        </w:rPr>
        <w:t xml:space="preserve"> </w:t>
      </w:r>
      <w:r>
        <w:rPr>
          <w:sz w:val="20"/>
        </w:rPr>
        <w:t>weight,</w:t>
      </w:r>
      <w:r>
        <w:rPr>
          <w:spacing w:val="-1"/>
          <w:sz w:val="20"/>
        </w:rPr>
        <w:t xml:space="preserve"> </w:t>
      </w:r>
      <w:r>
        <w:rPr>
          <w:sz w:val="20"/>
        </w:rPr>
        <w:t>the</w:t>
      </w:r>
      <w:r>
        <w:rPr>
          <w:spacing w:val="1"/>
          <w:sz w:val="20"/>
        </w:rPr>
        <w:t xml:space="preserve"> </w:t>
      </w:r>
      <w:r>
        <w:rPr>
          <w:sz w:val="20"/>
        </w:rPr>
        <w:t>lot</w:t>
      </w:r>
      <w:r>
        <w:rPr>
          <w:spacing w:val="1"/>
          <w:sz w:val="20"/>
        </w:rPr>
        <w:t xml:space="preserve"> </w:t>
      </w:r>
      <w:r>
        <w:rPr>
          <w:sz w:val="20"/>
        </w:rPr>
        <w:t>is rejected.</w:t>
      </w:r>
    </w:p>
    <w:p w14:paraId="7E087311" w14:textId="77777777" w:rsidR="00D25431" w:rsidRDefault="00D25431">
      <w:pPr>
        <w:jc w:val="both"/>
        <w:rPr>
          <w:sz w:val="20"/>
        </w:rPr>
        <w:sectPr w:rsidR="00D25431">
          <w:pgSz w:w="11910" w:h="16840"/>
          <w:pgMar w:top="940" w:right="480" w:bottom="720" w:left="500" w:header="698" w:footer="526" w:gutter="0"/>
          <w:cols w:space="720"/>
        </w:sectPr>
      </w:pPr>
    </w:p>
    <w:p w14:paraId="25335674" w14:textId="77777777" w:rsidR="00D25431" w:rsidRDefault="00D25431">
      <w:pPr>
        <w:pStyle w:val="BodyText"/>
      </w:pPr>
    </w:p>
    <w:p w14:paraId="3D885C9C" w14:textId="77777777" w:rsidR="00D25431" w:rsidRDefault="00D25431">
      <w:pPr>
        <w:pStyle w:val="BodyText"/>
      </w:pPr>
    </w:p>
    <w:p w14:paraId="3355968D" w14:textId="77777777" w:rsidR="00D25431" w:rsidRDefault="004B5E9A">
      <w:pPr>
        <w:pStyle w:val="Heading1"/>
        <w:spacing w:before="263" w:line="316" w:lineRule="exact"/>
        <w:ind w:left="912" w:right="251"/>
      </w:pPr>
      <w:bookmarkStart w:id="30" w:name="_bookmark29"/>
      <w:bookmarkEnd w:id="30"/>
      <w:r>
        <w:t>Annex</w:t>
      </w:r>
      <w:r>
        <w:rPr>
          <w:spacing w:val="-4"/>
        </w:rPr>
        <w:t xml:space="preserve"> </w:t>
      </w:r>
      <w:r>
        <w:t>F</w:t>
      </w:r>
    </w:p>
    <w:p w14:paraId="757D7CCE" w14:textId="77777777" w:rsidR="00D25431" w:rsidRDefault="004B5E9A">
      <w:pPr>
        <w:spacing w:line="316" w:lineRule="exact"/>
        <w:ind w:left="912" w:right="252"/>
        <w:jc w:val="center"/>
        <w:rPr>
          <w:sz w:val="28"/>
        </w:rPr>
      </w:pPr>
      <w:r>
        <w:rPr>
          <w:sz w:val="28"/>
        </w:rPr>
        <w:t>(normative)</w:t>
      </w:r>
    </w:p>
    <w:p w14:paraId="6A29E604" w14:textId="77777777" w:rsidR="00D25431" w:rsidRDefault="00D25431">
      <w:pPr>
        <w:pStyle w:val="BodyText"/>
        <w:rPr>
          <w:sz w:val="26"/>
        </w:rPr>
      </w:pPr>
    </w:p>
    <w:p w14:paraId="646A18F8" w14:textId="77777777" w:rsidR="00D25431" w:rsidRDefault="004B5E9A">
      <w:pPr>
        <w:pStyle w:val="Heading1"/>
        <w:ind w:left="912" w:right="252"/>
      </w:pPr>
      <w:r>
        <w:t>Spray</w:t>
      </w:r>
      <w:r>
        <w:rPr>
          <w:spacing w:val="-5"/>
        </w:rPr>
        <w:t xml:space="preserve"> </w:t>
      </w:r>
      <w:r>
        <w:t>test</w:t>
      </w:r>
    </w:p>
    <w:p w14:paraId="554CC30D" w14:textId="77777777" w:rsidR="00D25431" w:rsidRDefault="00D25431">
      <w:pPr>
        <w:pStyle w:val="BodyText"/>
        <w:rPr>
          <w:b/>
          <w:sz w:val="30"/>
        </w:rPr>
      </w:pPr>
    </w:p>
    <w:p w14:paraId="7CE3A535" w14:textId="77777777" w:rsidR="00D25431" w:rsidRDefault="00D25431">
      <w:pPr>
        <w:pStyle w:val="BodyText"/>
        <w:rPr>
          <w:b/>
          <w:sz w:val="36"/>
        </w:rPr>
      </w:pPr>
    </w:p>
    <w:p w14:paraId="4445DA24" w14:textId="77777777" w:rsidR="00D25431" w:rsidRDefault="004B5E9A">
      <w:pPr>
        <w:pStyle w:val="BodyText"/>
        <w:ind w:left="912" w:right="259"/>
        <w:jc w:val="center"/>
      </w:pPr>
      <w:r>
        <w:t>Hand-shake</w:t>
      </w:r>
      <w:r>
        <w:rPr>
          <w:spacing w:val="12"/>
        </w:rPr>
        <w:t xml:space="preserve"> </w:t>
      </w:r>
      <w:r>
        <w:t>the</w:t>
      </w:r>
      <w:r>
        <w:rPr>
          <w:spacing w:val="11"/>
        </w:rPr>
        <w:t xml:space="preserve"> </w:t>
      </w:r>
      <w:r>
        <w:t>sample</w:t>
      </w:r>
      <w:r>
        <w:rPr>
          <w:spacing w:val="12"/>
        </w:rPr>
        <w:t xml:space="preserve"> </w:t>
      </w:r>
      <w:r>
        <w:t>container</w:t>
      </w:r>
      <w:r>
        <w:rPr>
          <w:spacing w:val="13"/>
        </w:rPr>
        <w:t xml:space="preserve"> </w:t>
      </w:r>
      <w:r>
        <w:t>for</w:t>
      </w:r>
      <w:r>
        <w:rPr>
          <w:spacing w:val="13"/>
        </w:rPr>
        <w:t xml:space="preserve"> </w:t>
      </w:r>
      <w:r>
        <w:t>15</w:t>
      </w:r>
      <w:r>
        <w:rPr>
          <w:spacing w:val="11"/>
        </w:rPr>
        <w:t xml:space="preserve"> </w:t>
      </w:r>
      <w:r>
        <w:t>s.</w:t>
      </w:r>
      <w:r>
        <w:rPr>
          <w:spacing w:val="12"/>
        </w:rPr>
        <w:t xml:space="preserve"> </w:t>
      </w:r>
      <w:r>
        <w:t>Spray</w:t>
      </w:r>
      <w:r>
        <w:rPr>
          <w:spacing w:val="9"/>
        </w:rPr>
        <w:t xml:space="preserve"> </w:t>
      </w:r>
      <w:r>
        <w:t>for</w:t>
      </w:r>
      <w:r>
        <w:rPr>
          <w:spacing w:val="13"/>
        </w:rPr>
        <w:t xml:space="preserve"> </w:t>
      </w:r>
      <w:r>
        <w:t>10</w:t>
      </w:r>
      <w:r>
        <w:rPr>
          <w:spacing w:val="11"/>
        </w:rPr>
        <w:t xml:space="preserve"> </w:t>
      </w:r>
      <w:r>
        <w:t>s.</w:t>
      </w:r>
      <w:r>
        <w:rPr>
          <w:spacing w:val="13"/>
        </w:rPr>
        <w:t xml:space="preserve"> </w:t>
      </w:r>
      <w:r>
        <w:t>The</w:t>
      </w:r>
      <w:r>
        <w:rPr>
          <w:spacing w:val="11"/>
        </w:rPr>
        <w:t xml:space="preserve"> </w:t>
      </w:r>
      <w:r>
        <w:t>sample</w:t>
      </w:r>
      <w:r>
        <w:rPr>
          <w:spacing w:val="12"/>
        </w:rPr>
        <w:t xml:space="preserve"> </w:t>
      </w:r>
      <w:r>
        <w:t>shall</w:t>
      </w:r>
      <w:r>
        <w:rPr>
          <w:spacing w:val="11"/>
        </w:rPr>
        <w:t xml:space="preserve"> </w:t>
      </w:r>
      <w:r>
        <w:t>be</w:t>
      </w:r>
      <w:r>
        <w:rPr>
          <w:spacing w:val="14"/>
        </w:rPr>
        <w:t xml:space="preserve"> </w:t>
      </w:r>
      <w:r>
        <w:t>deemed</w:t>
      </w:r>
      <w:r>
        <w:rPr>
          <w:spacing w:val="11"/>
        </w:rPr>
        <w:t xml:space="preserve"> </w:t>
      </w:r>
      <w:r>
        <w:t>to</w:t>
      </w:r>
      <w:r>
        <w:rPr>
          <w:spacing w:val="12"/>
        </w:rPr>
        <w:t xml:space="preserve"> </w:t>
      </w:r>
      <w:r>
        <w:t>have</w:t>
      </w:r>
      <w:r>
        <w:rPr>
          <w:spacing w:val="12"/>
        </w:rPr>
        <w:t xml:space="preserve"> </w:t>
      </w:r>
      <w:r>
        <w:t>passed</w:t>
      </w:r>
      <w:r>
        <w:rPr>
          <w:spacing w:val="11"/>
        </w:rPr>
        <w:t xml:space="preserve"> </w:t>
      </w:r>
      <w:r>
        <w:t>the</w:t>
      </w:r>
    </w:p>
    <w:p w14:paraId="46CE6288" w14:textId="184EAFC9" w:rsidR="00D25431" w:rsidRDefault="00CD45C1">
      <w:pPr>
        <w:pStyle w:val="BodyText"/>
        <w:ind w:left="918"/>
      </w:pPr>
      <w:r>
        <w:pict w14:anchorId="7721B75A">
          <v:group id="docshapegroup88" o:spid="_x0000_s1042" style="width:197.6pt;height:54.9pt;mso-position-horizontal-relative:char;mso-position-vertical-relative:line" coordsize="9749,9463">
            <v:shape id="docshape89" o:spid="_x0000_s1045" type="#_x0000_t75" style="position:absolute;left:83;top:5642;width:3946;height:3820">
              <v:imagedata r:id="rId14" o:title=""/>
            </v:shape>
            <v:shape id="docshape90" o:spid="_x0000_s1044" type="#_x0000_t75" style="position:absolute;left:3953;width:5606;height:5594">
              <v:imagedata r:id="rId15" o:title=""/>
            </v:shape>
            <v:shape id="docshape91" o:spid="_x0000_s1043" type="#_x0000_t202" style="position:absolute;width:9749;height:9463" filled="f" stroked="f">
              <v:textbox style="mso-next-textbox:#docshape91" inset="0,0,0,0">
                <w:txbxContent>
                  <w:p w14:paraId="2C0440C6" w14:textId="041B49E8" w:rsidR="00D25431" w:rsidRDefault="004B5E9A">
                    <w:pPr>
                      <w:spacing w:before="16"/>
                      <w:rPr>
                        <w:sz w:val="20"/>
                      </w:rPr>
                    </w:pPr>
                    <w:r>
                      <w:rPr>
                        <w:sz w:val="20"/>
                      </w:rPr>
                      <w:t>test</w:t>
                    </w:r>
                    <w:r>
                      <w:rPr>
                        <w:spacing w:val="-2"/>
                        <w:sz w:val="20"/>
                      </w:rPr>
                      <w:t xml:space="preserve"> </w:t>
                    </w:r>
                    <w:r>
                      <w:rPr>
                        <w:sz w:val="20"/>
                      </w:rPr>
                      <w:t>if</w:t>
                    </w:r>
                    <w:r>
                      <w:rPr>
                        <w:spacing w:val="4"/>
                        <w:sz w:val="20"/>
                      </w:rPr>
                      <w:t xml:space="preserve"> </w:t>
                    </w:r>
                    <w:r>
                      <w:rPr>
                        <w:sz w:val="20"/>
                      </w:rPr>
                      <w:t>defects such</w:t>
                    </w:r>
                    <w:r>
                      <w:rPr>
                        <w:spacing w:val="-1"/>
                        <w:sz w:val="20"/>
                      </w:rPr>
                      <w:t xml:space="preserve"> </w:t>
                    </w:r>
                    <w:r>
                      <w:rPr>
                        <w:sz w:val="20"/>
                      </w:rPr>
                      <w:t>as</w:t>
                    </w:r>
                    <w:r>
                      <w:rPr>
                        <w:spacing w:val="2"/>
                        <w:sz w:val="20"/>
                      </w:rPr>
                      <w:t xml:space="preserve"> </w:t>
                    </w:r>
                    <w:r>
                      <w:rPr>
                        <w:sz w:val="20"/>
                      </w:rPr>
                      <w:t>“streamers” (solid</w:t>
                    </w:r>
                    <w:r>
                      <w:rPr>
                        <w:spacing w:val="1"/>
                        <w:sz w:val="20"/>
                      </w:rPr>
                      <w:t xml:space="preserve"> </w:t>
                    </w:r>
                    <w:r>
                      <w:rPr>
                        <w:sz w:val="20"/>
                      </w:rPr>
                      <w:t>or</w:t>
                    </w:r>
                    <w:r>
                      <w:rPr>
                        <w:spacing w:val="2"/>
                        <w:sz w:val="20"/>
                      </w:rPr>
                      <w:t xml:space="preserve"> </w:t>
                    </w:r>
                    <w:r>
                      <w:rPr>
                        <w:sz w:val="20"/>
                      </w:rPr>
                      <w:t>nearly</w:t>
                    </w:r>
                    <w:r>
                      <w:rPr>
                        <w:spacing w:val="-2"/>
                        <w:sz w:val="20"/>
                      </w:rPr>
                      <w:t xml:space="preserve"> </w:t>
                    </w:r>
                    <w:r>
                      <w:rPr>
                        <w:sz w:val="20"/>
                      </w:rPr>
                      <w:t>solid</w:t>
                    </w:r>
                    <w:r>
                      <w:rPr>
                        <w:spacing w:val="-1"/>
                        <w:sz w:val="20"/>
                      </w:rPr>
                      <w:t xml:space="preserve"> </w:t>
                    </w:r>
                    <w:r>
                      <w:rPr>
                        <w:sz w:val="20"/>
                      </w:rPr>
                      <w:t>stream),</w:t>
                    </w:r>
                    <w:r>
                      <w:rPr>
                        <w:spacing w:val="-1"/>
                        <w:sz w:val="20"/>
                      </w:rPr>
                      <w:t xml:space="preserve"> </w:t>
                    </w:r>
                    <w:r>
                      <w:rPr>
                        <w:sz w:val="20"/>
                      </w:rPr>
                      <w:t>“droppers” (dripping valve)</w:t>
                    </w:r>
                    <w:r>
                      <w:rPr>
                        <w:spacing w:val="2"/>
                        <w:sz w:val="20"/>
                      </w:rPr>
                      <w:t xml:space="preserve"> </w:t>
                    </w:r>
                    <w:r>
                      <w:rPr>
                        <w:sz w:val="20"/>
                      </w:rPr>
                      <w:t>or</w:t>
                    </w:r>
                    <w:r>
                      <w:rPr>
                        <w:spacing w:val="2"/>
                        <w:sz w:val="20"/>
                      </w:rPr>
                      <w:t xml:space="preserve"> </w:t>
                    </w:r>
                    <w:r>
                      <w:rPr>
                        <w:sz w:val="20"/>
                      </w:rPr>
                      <w:t>no</w:t>
                    </w:r>
                    <w:r>
                      <w:rPr>
                        <w:spacing w:val="1"/>
                        <w:sz w:val="20"/>
                      </w:rPr>
                      <w:t xml:space="preserve"> </w:t>
                    </w:r>
                    <w:r>
                      <w:rPr>
                        <w:sz w:val="20"/>
                      </w:rPr>
                      <w:t>spraying</w:t>
                    </w:r>
                    <w:r>
                      <w:rPr>
                        <w:spacing w:val="1"/>
                        <w:sz w:val="20"/>
                      </w:rPr>
                      <w:t xml:space="preserve"> </w:t>
                    </w:r>
                    <w:r>
                      <w:rPr>
                        <w:sz w:val="20"/>
                      </w:rPr>
                      <w:t>are</w:t>
                    </w:r>
                    <w:r>
                      <w:rPr>
                        <w:spacing w:val="-53"/>
                        <w:sz w:val="20"/>
                      </w:rPr>
                      <w:t xml:space="preserve"> </w:t>
                    </w:r>
                    <w:r>
                      <w:rPr>
                        <w:sz w:val="20"/>
                      </w:rPr>
                      <w:t>abse</w:t>
                    </w:r>
                    <w:r w:rsidR="002D619C">
                      <w:rPr>
                        <w:sz w:val="20"/>
                      </w:rPr>
                      <w:t>nt</w:t>
                    </w:r>
                  </w:p>
                </w:txbxContent>
              </v:textbox>
            </v:shape>
            <w10:anchorlock/>
          </v:group>
        </w:pict>
      </w:r>
    </w:p>
    <w:p w14:paraId="76A6D1DF" w14:textId="77777777" w:rsidR="00D25431" w:rsidRDefault="00D25431">
      <w:pPr>
        <w:sectPr w:rsidR="00D25431">
          <w:pgSz w:w="11910" w:h="16840"/>
          <w:pgMar w:top="940" w:right="480" w:bottom="720" w:left="500" w:header="698" w:footer="526" w:gutter="0"/>
          <w:cols w:space="720"/>
        </w:sectPr>
      </w:pPr>
    </w:p>
    <w:p w14:paraId="78CE4960" w14:textId="77777777" w:rsidR="00D25431" w:rsidRDefault="00D25431">
      <w:pPr>
        <w:pStyle w:val="BodyText"/>
      </w:pPr>
    </w:p>
    <w:p w14:paraId="1CE1E156" w14:textId="77777777" w:rsidR="00D25431" w:rsidRDefault="00D25431">
      <w:pPr>
        <w:pStyle w:val="BodyText"/>
      </w:pPr>
    </w:p>
    <w:p w14:paraId="208E64A7" w14:textId="77777777" w:rsidR="00D25431" w:rsidRDefault="004B5E9A">
      <w:pPr>
        <w:pStyle w:val="Heading1"/>
        <w:spacing w:before="263" w:line="316" w:lineRule="exact"/>
        <w:ind w:right="1164"/>
      </w:pPr>
      <w:bookmarkStart w:id="31" w:name="_bookmark30"/>
      <w:bookmarkEnd w:id="31"/>
      <w:r>
        <w:t>Annex</w:t>
      </w:r>
      <w:r>
        <w:rPr>
          <w:spacing w:val="-3"/>
        </w:rPr>
        <w:t xml:space="preserve"> </w:t>
      </w:r>
      <w:r>
        <w:t>G</w:t>
      </w:r>
    </w:p>
    <w:p w14:paraId="11B82E4B" w14:textId="77777777" w:rsidR="00D25431" w:rsidRDefault="004B5E9A">
      <w:pPr>
        <w:spacing w:line="316" w:lineRule="exact"/>
        <w:ind w:left="464" w:right="1164"/>
        <w:jc w:val="center"/>
        <w:rPr>
          <w:sz w:val="28"/>
        </w:rPr>
      </w:pPr>
      <w:r>
        <w:rPr>
          <w:sz w:val="28"/>
        </w:rPr>
        <w:t>(normative)</w:t>
      </w:r>
    </w:p>
    <w:p w14:paraId="61D49BA1" w14:textId="77777777" w:rsidR="00D25431" w:rsidRDefault="00D25431">
      <w:pPr>
        <w:pStyle w:val="BodyText"/>
        <w:rPr>
          <w:sz w:val="26"/>
        </w:rPr>
      </w:pPr>
    </w:p>
    <w:p w14:paraId="34636C05" w14:textId="77777777" w:rsidR="00D25431" w:rsidRDefault="004B5E9A">
      <w:pPr>
        <w:pStyle w:val="Heading1"/>
        <w:ind w:right="1166"/>
      </w:pPr>
      <w:r>
        <w:t>Determination</w:t>
      </w:r>
      <w:r>
        <w:rPr>
          <w:spacing w:val="-3"/>
        </w:rPr>
        <w:t xml:space="preserve"> </w:t>
      </w:r>
      <w:r>
        <w:t>of</w:t>
      </w:r>
      <w:r>
        <w:rPr>
          <w:spacing w:val="-6"/>
        </w:rPr>
        <w:t xml:space="preserve"> </w:t>
      </w:r>
      <w:r>
        <w:t>valve</w:t>
      </w:r>
      <w:r>
        <w:rPr>
          <w:spacing w:val="-1"/>
        </w:rPr>
        <w:t xml:space="preserve"> </w:t>
      </w:r>
      <w:r>
        <w:t>leakage</w:t>
      </w:r>
    </w:p>
    <w:p w14:paraId="6533D14F" w14:textId="77777777" w:rsidR="00D25431" w:rsidRDefault="00D25431">
      <w:pPr>
        <w:pStyle w:val="BodyText"/>
        <w:rPr>
          <w:b/>
          <w:sz w:val="30"/>
        </w:rPr>
      </w:pPr>
    </w:p>
    <w:p w14:paraId="0FF1A735" w14:textId="77777777" w:rsidR="00D25431" w:rsidRDefault="00D25431">
      <w:pPr>
        <w:pStyle w:val="BodyText"/>
        <w:rPr>
          <w:b/>
          <w:sz w:val="36"/>
        </w:rPr>
      </w:pPr>
    </w:p>
    <w:p w14:paraId="44A8581F" w14:textId="36590E9A" w:rsidR="00D25431" w:rsidRDefault="004B5E9A">
      <w:pPr>
        <w:pStyle w:val="BodyText"/>
        <w:ind w:left="236" w:right="934"/>
        <w:jc w:val="both"/>
      </w:pPr>
      <w:r>
        <w:t>Select three aerosol containers, and record the date and time to the nearest half-hour. Weigh each container</w:t>
      </w:r>
      <w:r>
        <w:rPr>
          <w:spacing w:val="1"/>
        </w:rPr>
        <w:t xml:space="preserve"> </w:t>
      </w:r>
      <w:r>
        <w:t>to the nearest milligram, and record the weight in milligram of each, as W1. Place the containers in an upright</w:t>
      </w:r>
      <w:r>
        <w:rPr>
          <w:spacing w:val="1"/>
        </w:rPr>
        <w:t xml:space="preserve"> </w:t>
      </w:r>
      <w:r>
        <w:t>position and retain at room temperature for not less than three days. Weigh each container again, recording</w:t>
      </w:r>
      <w:r>
        <w:rPr>
          <w:spacing w:val="1"/>
        </w:rPr>
        <w:t xml:space="preserve"> </w:t>
      </w:r>
      <w:r>
        <w:t>the weight in milligram of each, as W2 and recording the date and time to the nearest half hour. Determine the</w:t>
      </w:r>
      <w:r>
        <w:rPr>
          <w:spacing w:val="-53"/>
        </w:rPr>
        <w:t xml:space="preserve"> </w:t>
      </w:r>
      <w:r>
        <w:t>time,</w:t>
      </w:r>
      <w:r>
        <w:rPr>
          <w:spacing w:val="-2"/>
        </w:rPr>
        <w:t xml:space="preserve"> </w:t>
      </w:r>
      <w:r>
        <w:t>T,</w:t>
      </w:r>
      <w:r>
        <w:rPr>
          <w:spacing w:val="-1"/>
        </w:rPr>
        <w:t xml:space="preserve"> </w:t>
      </w:r>
      <w:r>
        <w:t>in</w:t>
      </w:r>
      <w:r>
        <w:rPr>
          <w:spacing w:val="-1"/>
        </w:rPr>
        <w:t xml:space="preserve"> </w:t>
      </w:r>
      <w:r>
        <w:t>hours,</w:t>
      </w:r>
      <w:r>
        <w:rPr>
          <w:spacing w:val="-1"/>
        </w:rPr>
        <w:t xml:space="preserve"> </w:t>
      </w:r>
      <w:r>
        <w:t>during</w:t>
      </w:r>
      <w:r>
        <w:rPr>
          <w:spacing w:val="2"/>
        </w:rPr>
        <w:t xml:space="preserve"> </w:t>
      </w:r>
      <w:r>
        <w:t>which</w:t>
      </w:r>
      <w:r>
        <w:rPr>
          <w:spacing w:val="-1"/>
        </w:rPr>
        <w:t xml:space="preserve"> </w:t>
      </w:r>
      <w:r>
        <w:t>the</w:t>
      </w:r>
      <w:r>
        <w:rPr>
          <w:spacing w:val="-1"/>
        </w:rPr>
        <w:t xml:space="preserve"> </w:t>
      </w:r>
      <w:r>
        <w:t>containers</w:t>
      </w:r>
      <w:r>
        <w:rPr>
          <w:spacing w:val="3"/>
        </w:rPr>
        <w:t xml:space="preserve"> </w:t>
      </w:r>
      <w:r>
        <w:t>were</w:t>
      </w:r>
      <w:r>
        <w:rPr>
          <w:spacing w:val="2"/>
        </w:rPr>
        <w:t xml:space="preserve"> </w:t>
      </w:r>
      <w:r>
        <w:t>under</w:t>
      </w:r>
      <w:r>
        <w:rPr>
          <w:spacing w:val="-2"/>
        </w:rPr>
        <w:t xml:space="preserve"> </w:t>
      </w:r>
      <w:r>
        <w:t>test.</w:t>
      </w:r>
    </w:p>
    <w:p w14:paraId="09497C20" w14:textId="77777777" w:rsidR="00D25431" w:rsidRDefault="00D25431">
      <w:pPr>
        <w:pStyle w:val="BodyText"/>
        <w:spacing w:before="10"/>
      </w:pPr>
    </w:p>
    <w:p w14:paraId="632B8973" w14:textId="77777777" w:rsidR="00D25431" w:rsidRDefault="004B5E9A">
      <w:pPr>
        <w:pStyle w:val="BodyText"/>
        <w:ind w:left="236"/>
        <w:jc w:val="both"/>
      </w:pPr>
      <w:r>
        <w:t>Calculate</w:t>
      </w:r>
      <w:r>
        <w:rPr>
          <w:spacing w:val="-1"/>
        </w:rPr>
        <w:t xml:space="preserve"> </w:t>
      </w:r>
      <w:r>
        <w:t>the leakage</w:t>
      </w:r>
      <w:r>
        <w:rPr>
          <w:spacing w:val="-2"/>
        </w:rPr>
        <w:t xml:space="preserve"> </w:t>
      </w:r>
      <w:r>
        <w:t>rate,</w:t>
      </w:r>
      <w:r>
        <w:rPr>
          <w:spacing w:val="1"/>
        </w:rPr>
        <w:t xml:space="preserve"> </w:t>
      </w:r>
      <w:r>
        <w:t>in</w:t>
      </w:r>
      <w:r>
        <w:rPr>
          <w:spacing w:val="-2"/>
        </w:rPr>
        <w:t xml:space="preserve"> </w:t>
      </w:r>
      <w:r>
        <w:t>milligrams</w:t>
      </w:r>
      <w:r>
        <w:rPr>
          <w:spacing w:val="-1"/>
        </w:rPr>
        <w:t xml:space="preserve"> </w:t>
      </w:r>
      <w:r>
        <w:t>per year, of each</w:t>
      </w:r>
      <w:r>
        <w:rPr>
          <w:spacing w:val="-3"/>
        </w:rPr>
        <w:t xml:space="preserve"> </w:t>
      </w:r>
      <w:r>
        <w:t>container</w:t>
      </w:r>
      <w:r>
        <w:rPr>
          <w:spacing w:val="-2"/>
        </w:rPr>
        <w:t xml:space="preserve"> </w:t>
      </w:r>
      <w:r>
        <w:t>taken</w:t>
      </w:r>
      <w:r>
        <w:rPr>
          <w:spacing w:val="-2"/>
        </w:rPr>
        <w:t xml:space="preserve"> </w:t>
      </w:r>
      <w:r>
        <w:t>using</w:t>
      </w:r>
      <w:r>
        <w:rPr>
          <w:spacing w:val="-2"/>
        </w:rPr>
        <w:t xml:space="preserve"> </w:t>
      </w:r>
      <w:r>
        <w:t>the</w:t>
      </w:r>
      <w:r>
        <w:rPr>
          <w:spacing w:val="-3"/>
        </w:rPr>
        <w:t xml:space="preserve"> </w:t>
      </w:r>
      <w:r>
        <w:t>formula:</w:t>
      </w:r>
    </w:p>
    <w:p w14:paraId="1844F8F7" w14:textId="77777777" w:rsidR="00D25431" w:rsidRDefault="00D25431">
      <w:pPr>
        <w:pStyle w:val="BodyText"/>
      </w:pPr>
    </w:p>
    <w:p w14:paraId="290FDCB2" w14:textId="77777777" w:rsidR="00D25431" w:rsidRDefault="00D25431">
      <w:pPr>
        <w:pStyle w:val="BodyText"/>
        <w:spacing w:before="9"/>
        <w:rPr>
          <w:sz w:val="21"/>
        </w:rPr>
      </w:pPr>
    </w:p>
    <w:p w14:paraId="60925EA5" w14:textId="77777777" w:rsidR="00D25431" w:rsidRDefault="004B5E9A">
      <w:pPr>
        <w:pStyle w:val="BodyText"/>
        <w:ind w:left="236" w:right="935"/>
        <w:jc w:val="both"/>
      </w:pPr>
      <w:r>
        <w:t>Where plastic-coated glass aerosol containers are tested, dry the containers in a desiccator for 18 h, and set</w:t>
      </w:r>
      <w:r>
        <w:rPr>
          <w:spacing w:val="1"/>
        </w:rPr>
        <w:t xml:space="preserve"> </w:t>
      </w:r>
      <w:r>
        <w:t>upright in a constant-humidity environment for 24 h prior to determining the initial weight as indicated above.</w:t>
      </w:r>
      <w:r>
        <w:rPr>
          <w:spacing w:val="1"/>
        </w:rPr>
        <w:t xml:space="preserve"> </w:t>
      </w:r>
      <w:r>
        <w:t>Perform the test under the same humidity conditions. Empty the contents of each container tested by utilizing</w:t>
      </w:r>
      <w:r>
        <w:rPr>
          <w:spacing w:val="1"/>
        </w:rPr>
        <w:t xml:space="preserve"> </w:t>
      </w:r>
      <w:r>
        <w:t>any safe technique (for example, chill to reduce pressure). Empty the residual contents by first rinsing with</w:t>
      </w:r>
      <w:r>
        <w:rPr>
          <w:spacing w:val="1"/>
        </w:rPr>
        <w:t xml:space="preserve"> </w:t>
      </w:r>
      <w:r>
        <w:t>suitable solvents, then</w:t>
      </w:r>
      <w:r>
        <w:rPr>
          <w:spacing w:val="1"/>
        </w:rPr>
        <w:t xml:space="preserve"> </w:t>
      </w:r>
      <w:r>
        <w:t>with a few portions</w:t>
      </w:r>
      <w:r>
        <w:rPr>
          <w:spacing w:val="1"/>
        </w:rPr>
        <w:t xml:space="preserve"> </w:t>
      </w:r>
      <w:r>
        <w:t>of methanol. Retain the container,</w:t>
      </w:r>
      <w:r>
        <w:rPr>
          <w:spacing w:val="1"/>
        </w:rPr>
        <w:t xml:space="preserve"> </w:t>
      </w:r>
      <w:r>
        <w:t>the valve</w:t>
      </w:r>
      <w:r>
        <w:rPr>
          <w:spacing w:val="1"/>
        </w:rPr>
        <w:t xml:space="preserve"> </w:t>
      </w:r>
      <w:r>
        <w:t>and</w:t>
      </w:r>
      <w:r>
        <w:rPr>
          <w:spacing w:val="55"/>
        </w:rPr>
        <w:t xml:space="preserve"> </w:t>
      </w:r>
      <w:r>
        <w:t>all associated</w:t>
      </w:r>
      <w:r>
        <w:rPr>
          <w:spacing w:val="1"/>
        </w:rPr>
        <w:t xml:space="preserve"> </w:t>
      </w:r>
      <w:r>
        <w:t>parts</w:t>
      </w:r>
      <w:r>
        <w:rPr>
          <w:spacing w:val="-1"/>
        </w:rPr>
        <w:t xml:space="preserve"> </w:t>
      </w:r>
      <w:r>
        <w:t>as a</w:t>
      </w:r>
      <w:r>
        <w:rPr>
          <w:spacing w:val="-2"/>
        </w:rPr>
        <w:t xml:space="preserve"> </w:t>
      </w:r>
      <w:r>
        <w:t>unit,</w:t>
      </w:r>
      <w:r>
        <w:rPr>
          <w:spacing w:val="-1"/>
        </w:rPr>
        <w:t xml:space="preserve"> </w:t>
      </w:r>
      <w:r>
        <w:t>heat</w:t>
      </w:r>
      <w:r>
        <w:rPr>
          <w:spacing w:val="-1"/>
        </w:rPr>
        <w:t xml:space="preserve"> </w:t>
      </w:r>
      <w:r>
        <w:t>as</w:t>
      </w:r>
      <w:r>
        <w:rPr>
          <w:spacing w:val="1"/>
        </w:rPr>
        <w:t xml:space="preserve"> </w:t>
      </w:r>
      <w:r>
        <w:rPr>
          <w:i/>
        </w:rPr>
        <w:t>W</w:t>
      </w:r>
      <w:r>
        <w:rPr>
          <w:i/>
          <w:sz w:val="13"/>
        </w:rPr>
        <w:t>3</w:t>
      </w:r>
      <w:r>
        <w:rPr>
          <w:i/>
          <w:spacing w:val="-1"/>
          <w:sz w:val="13"/>
        </w:rPr>
        <w:t xml:space="preserve"> </w:t>
      </w:r>
      <w:r>
        <w:t>and</w:t>
      </w:r>
      <w:r>
        <w:rPr>
          <w:spacing w:val="1"/>
        </w:rPr>
        <w:t xml:space="preserve"> </w:t>
      </w:r>
      <w:r>
        <w:t>determine</w:t>
      </w:r>
      <w:r>
        <w:rPr>
          <w:spacing w:val="-1"/>
        </w:rPr>
        <w:t xml:space="preserve"> </w:t>
      </w:r>
      <w:r>
        <w:t>the</w:t>
      </w:r>
      <w:r>
        <w:rPr>
          <w:spacing w:val="-1"/>
        </w:rPr>
        <w:t xml:space="preserve"> </w:t>
      </w:r>
      <w:r>
        <w:t>net</w:t>
      </w:r>
      <w:r>
        <w:rPr>
          <w:spacing w:val="-1"/>
        </w:rPr>
        <w:t xml:space="preserve"> </w:t>
      </w:r>
      <w:r>
        <w:t>fill</w:t>
      </w:r>
      <w:r>
        <w:rPr>
          <w:spacing w:val="-1"/>
        </w:rPr>
        <w:t xml:space="preserve"> </w:t>
      </w:r>
      <w:r>
        <w:t>weight</w:t>
      </w:r>
      <w:r>
        <w:rPr>
          <w:spacing w:val="-1"/>
        </w:rPr>
        <w:t xml:space="preserve"> </w:t>
      </w:r>
      <w:r>
        <w:t>(</w:t>
      </w:r>
      <w:r>
        <w:rPr>
          <w:i/>
        </w:rPr>
        <w:t>W</w:t>
      </w:r>
      <w:r>
        <w:rPr>
          <w:i/>
          <w:sz w:val="13"/>
        </w:rPr>
        <w:t xml:space="preserve">1 </w:t>
      </w:r>
      <w:r>
        <w:t>-</w:t>
      </w:r>
      <w:r>
        <w:rPr>
          <w:spacing w:val="-2"/>
        </w:rPr>
        <w:t xml:space="preserve"> </w:t>
      </w:r>
      <w:r>
        <w:rPr>
          <w:i/>
        </w:rPr>
        <w:t>W</w:t>
      </w:r>
      <w:r>
        <w:rPr>
          <w:i/>
          <w:sz w:val="13"/>
        </w:rPr>
        <w:t>3</w:t>
      </w:r>
      <w:r>
        <w:t>)</w:t>
      </w:r>
      <w:r>
        <w:rPr>
          <w:spacing w:val="-4"/>
        </w:rPr>
        <w:t xml:space="preserve"> </w:t>
      </w:r>
      <w:r>
        <w:t>for</w:t>
      </w:r>
      <w:r>
        <w:rPr>
          <w:spacing w:val="-1"/>
        </w:rPr>
        <w:t xml:space="preserve"> </w:t>
      </w:r>
      <w:r>
        <w:t>each</w:t>
      </w:r>
      <w:r>
        <w:rPr>
          <w:spacing w:val="-1"/>
        </w:rPr>
        <w:t xml:space="preserve"> </w:t>
      </w:r>
      <w:r>
        <w:t>container</w:t>
      </w:r>
      <w:r>
        <w:rPr>
          <w:spacing w:val="-1"/>
        </w:rPr>
        <w:t xml:space="preserve"> </w:t>
      </w:r>
      <w:r>
        <w:t>tested.</w:t>
      </w:r>
    </w:p>
    <w:p w14:paraId="6A45D2CE" w14:textId="77777777" w:rsidR="00D25431" w:rsidRDefault="00D25431">
      <w:pPr>
        <w:pStyle w:val="BodyText"/>
        <w:spacing w:before="10"/>
      </w:pPr>
    </w:p>
    <w:p w14:paraId="13B51423" w14:textId="77777777" w:rsidR="00D25431" w:rsidRDefault="004B5E9A">
      <w:pPr>
        <w:pStyle w:val="BodyText"/>
        <w:spacing w:before="1"/>
        <w:ind w:left="236"/>
        <w:jc w:val="both"/>
      </w:pPr>
      <w:r>
        <w:t>If</w:t>
      </w:r>
      <w:r>
        <w:rPr>
          <w:spacing w:val="-1"/>
        </w:rPr>
        <w:t xml:space="preserve"> </w:t>
      </w:r>
      <w:r>
        <w:t>the</w:t>
      </w:r>
      <w:r>
        <w:rPr>
          <w:spacing w:val="-2"/>
        </w:rPr>
        <w:t xml:space="preserve"> </w:t>
      </w:r>
      <w:r>
        <w:t>average</w:t>
      </w:r>
      <w:r>
        <w:rPr>
          <w:spacing w:val="-2"/>
        </w:rPr>
        <w:t xml:space="preserve"> </w:t>
      </w:r>
      <w:r>
        <w:t>net</w:t>
      </w:r>
      <w:r>
        <w:rPr>
          <w:spacing w:val="-2"/>
        </w:rPr>
        <w:t xml:space="preserve"> </w:t>
      </w:r>
      <w:r>
        <w:t>fill</w:t>
      </w:r>
      <w:r>
        <w:rPr>
          <w:spacing w:val="-1"/>
        </w:rPr>
        <w:t xml:space="preserve"> </w:t>
      </w:r>
      <w:r>
        <w:t>weight</w:t>
      </w:r>
      <w:r>
        <w:rPr>
          <w:spacing w:val="-1"/>
        </w:rPr>
        <w:t xml:space="preserve"> </w:t>
      </w:r>
      <w:r>
        <w:t>has</w:t>
      </w:r>
      <w:r>
        <w:rPr>
          <w:spacing w:val="-1"/>
        </w:rPr>
        <w:t xml:space="preserve"> </w:t>
      </w:r>
      <w:r>
        <w:t>been determined previously,</w:t>
      </w:r>
      <w:r>
        <w:rPr>
          <w:spacing w:val="-2"/>
        </w:rPr>
        <w:t xml:space="preserve"> </w:t>
      </w:r>
      <w:r>
        <w:t>this</w:t>
      </w:r>
      <w:r>
        <w:rPr>
          <w:spacing w:val="-1"/>
        </w:rPr>
        <w:t xml:space="preserve"> </w:t>
      </w:r>
      <w:r>
        <w:t>value</w:t>
      </w:r>
      <w:r>
        <w:rPr>
          <w:spacing w:val="-3"/>
        </w:rPr>
        <w:t xml:space="preserve"> </w:t>
      </w:r>
      <w:r>
        <w:t>may</w:t>
      </w:r>
      <w:r>
        <w:rPr>
          <w:spacing w:val="-5"/>
        </w:rPr>
        <w:t xml:space="preserve"> </w:t>
      </w:r>
      <w:r>
        <w:t>be used</w:t>
      </w:r>
      <w:r>
        <w:rPr>
          <w:spacing w:val="-2"/>
        </w:rPr>
        <w:t xml:space="preserve"> </w:t>
      </w:r>
      <w:r>
        <w:t>as</w:t>
      </w:r>
      <w:r>
        <w:rPr>
          <w:spacing w:val="-1"/>
        </w:rPr>
        <w:t xml:space="preserve"> </w:t>
      </w:r>
      <w:r>
        <w:t>the</w:t>
      </w:r>
      <w:r>
        <w:rPr>
          <w:spacing w:val="-2"/>
        </w:rPr>
        <w:t xml:space="preserve"> </w:t>
      </w:r>
      <w:r>
        <w:t>net</w:t>
      </w:r>
      <w:r>
        <w:rPr>
          <w:spacing w:val="-2"/>
        </w:rPr>
        <w:t xml:space="preserve"> </w:t>
      </w:r>
      <w:r>
        <w:t>fill</w:t>
      </w:r>
      <w:r>
        <w:rPr>
          <w:spacing w:val="-2"/>
        </w:rPr>
        <w:t xml:space="preserve"> </w:t>
      </w:r>
      <w:r>
        <w:t>weight.</w:t>
      </w:r>
    </w:p>
    <w:p w14:paraId="24D23A63" w14:textId="77777777" w:rsidR="00D25431" w:rsidRDefault="00D25431">
      <w:pPr>
        <w:jc w:val="both"/>
        <w:sectPr w:rsidR="00D25431">
          <w:pgSz w:w="11910" w:h="16840"/>
          <w:pgMar w:top="940" w:right="480" w:bottom="720" w:left="500" w:header="698" w:footer="526" w:gutter="0"/>
          <w:cols w:space="720"/>
        </w:sectPr>
      </w:pPr>
    </w:p>
    <w:p w14:paraId="3016C03B" w14:textId="77777777" w:rsidR="00D25431" w:rsidRDefault="00D25431">
      <w:pPr>
        <w:pStyle w:val="BodyText"/>
      </w:pPr>
    </w:p>
    <w:p w14:paraId="73D97039" w14:textId="77777777" w:rsidR="00D25431" w:rsidRDefault="00D25431">
      <w:pPr>
        <w:pStyle w:val="BodyText"/>
      </w:pPr>
    </w:p>
    <w:p w14:paraId="77B31DE9" w14:textId="77777777" w:rsidR="00D25431" w:rsidRDefault="004B5E9A">
      <w:pPr>
        <w:pStyle w:val="Heading1"/>
        <w:spacing w:before="263" w:line="316" w:lineRule="exact"/>
        <w:ind w:left="912" w:right="249"/>
      </w:pPr>
      <w:bookmarkStart w:id="32" w:name="_bookmark31"/>
      <w:bookmarkEnd w:id="32"/>
      <w:r>
        <w:t>Annex</w:t>
      </w:r>
      <w:r>
        <w:rPr>
          <w:spacing w:val="-4"/>
        </w:rPr>
        <w:t xml:space="preserve"> </w:t>
      </w:r>
      <w:r>
        <w:t>H</w:t>
      </w:r>
    </w:p>
    <w:p w14:paraId="2D8F605E" w14:textId="77777777" w:rsidR="00D25431" w:rsidRDefault="004B5E9A">
      <w:pPr>
        <w:spacing w:line="316" w:lineRule="exact"/>
        <w:ind w:left="912" w:right="252"/>
        <w:jc w:val="center"/>
        <w:rPr>
          <w:sz w:val="28"/>
        </w:rPr>
      </w:pPr>
      <w:r>
        <w:rPr>
          <w:sz w:val="28"/>
        </w:rPr>
        <w:t>(normative)</w:t>
      </w:r>
    </w:p>
    <w:p w14:paraId="7070BF33" w14:textId="77777777" w:rsidR="00D25431" w:rsidRDefault="00D25431">
      <w:pPr>
        <w:pStyle w:val="BodyText"/>
        <w:rPr>
          <w:sz w:val="26"/>
        </w:rPr>
      </w:pPr>
    </w:p>
    <w:p w14:paraId="30640B8D" w14:textId="77777777" w:rsidR="00D25431" w:rsidRDefault="004B5E9A">
      <w:pPr>
        <w:pStyle w:val="Heading1"/>
        <w:ind w:left="912" w:right="251"/>
      </w:pPr>
      <w:r>
        <w:t>Testing</w:t>
      </w:r>
      <w:r>
        <w:rPr>
          <w:spacing w:val="-4"/>
        </w:rPr>
        <w:t xml:space="preserve"> </w:t>
      </w:r>
      <w:r>
        <w:t>of</w:t>
      </w:r>
      <w:r>
        <w:rPr>
          <w:spacing w:val="-1"/>
        </w:rPr>
        <w:t xml:space="preserve"> </w:t>
      </w:r>
      <w:r>
        <w:t>filled</w:t>
      </w:r>
      <w:r>
        <w:rPr>
          <w:spacing w:val="-5"/>
        </w:rPr>
        <w:t xml:space="preserve"> </w:t>
      </w:r>
      <w:r>
        <w:t>aerosol</w:t>
      </w:r>
      <w:r>
        <w:rPr>
          <w:spacing w:val="-3"/>
        </w:rPr>
        <w:t xml:space="preserve"> </w:t>
      </w:r>
      <w:r>
        <w:t>containers</w:t>
      </w:r>
    </w:p>
    <w:p w14:paraId="091BFC2A" w14:textId="77777777" w:rsidR="00D25431" w:rsidRDefault="00D25431">
      <w:pPr>
        <w:pStyle w:val="BodyText"/>
        <w:rPr>
          <w:b/>
        </w:rPr>
      </w:pPr>
    </w:p>
    <w:p w14:paraId="11A585DE" w14:textId="77777777" w:rsidR="00D25431" w:rsidRDefault="00D25431">
      <w:pPr>
        <w:pStyle w:val="BodyText"/>
        <w:rPr>
          <w:b/>
        </w:rPr>
      </w:pPr>
    </w:p>
    <w:p w14:paraId="160D4861" w14:textId="77777777" w:rsidR="00D25431" w:rsidRDefault="00D25431">
      <w:pPr>
        <w:pStyle w:val="BodyText"/>
        <w:rPr>
          <w:b/>
        </w:rPr>
      </w:pPr>
    </w:p>
    <w:p w14:paraId="169E6398" w14:textId="10D28972" w:rsidR="00D25431" w:rsidRDefault="00CD45C1">
      <w:pPr>
        <w:pStyle w:val="BodyText"/>
        <w:spacing w:before="6"/>
        <w:rPr>
          <w:b/>
          <w:sz w:val="22"/>
        </w:rPr>
      </w:pPr>
      <w:r>
        <w:rPr>
          <w:noProof/>
        </w:rPr>
        <w:pict w14:anchorId="4C94A8E0">
          <v:shape id="docshape99" o:spid="_x0000_s1035" type="#_x0000_t202" style="position:absolute;margin-left:51.15pt;margin-top:20.7pt;width:488pt;height:72.05pt;z-index:-15691264" filled="f" stroked="f">
            <v:textbox style="mso-next-textbox:#docshape99" inset="0,0,0,0">
              <w:txbxContent>
                <w:p w14:paraId="3A027E7C" w14:textId="77777777" w:rsidR="00D25431" w:rsidRDefault="004B5E9A">
                  <w:pPr>
                    <w:numPr>
                      <w:ilvl w:val="1"/>
                      <w:numId w:val="1"/>
                    </w:numPr>
                    <w:tabs>
                      <w:tab w:val="left" w:pos="500"/>
                    </w:tabs>
                    <w:spacing w:line="268" w:lineRule="exact"/>
                    <w:rPr>
                      <w:b/>
                      <w:sz w:val="24"/>
                    </w:rPr>
                  </w:pPr>
                  <w:bookmarkStart w:id="33" w:name="_bookmark32"/>
                  <w:bookmarkEnd w:id="33"/>
                  <w:r>
                    <w:rPr>
                      <w:b/>
                      <w:sz w:val="24"/>
                    </w:rPr>
                    <w:t>Procedure</w:t>
                  </w:r>
                </w:p>
                <w:p w14:paraId="0CBB205C" w14:textId="77777777" w:rsidR="00D25431" w:rsidRDefault="00D25431">
                  <w:pPr>
                    <w:spacing w:before="9"/>
                    <w:rPr>
                      <w:b/>
                      <w:sz w:val="20"/>
                    </w:rPr>
                  </w:pPr>
                </w:p>
                <w:p w14:paraId="01D51D93" w14:textId="77777777" w:rsidR="00D25431" w:rsidRDefault="004B5E9A">
                  <w:pPr>
                    <w:numPr>
                      <w:ilvl w:val="2"/>
                      <w:numId w:val="1"/>
                    </w:numPr>
                    <w:tabs>
                      <w:tab w:val="left" w:pos="719"/>
                      <w:tab w:val="left" w:pos="720"/>
                    </w:tabs>
                    <w:rPr>
                      <w:sz w:val="20"/>
                    </w:rPr>
                  </w:pPr>
                  <w:r>
                    <w:rPr>
                      <w:sz w:val="20"/>
                    </w:rPr>
                    <w:t>All</w:t>
                  </w:r>
                  <w:r>
                    <w:rPr>
                      <w:spacing w:val="-4"/>
                      <w:sz w:val="20"/>
                    </w:rPr>
                    <w:t xml:space="preserve"> </w:t>
                  </w:r>
                  <w:r>
                    <w:rPr>
                      <w:sz w:val="20"/>
                    </w:rPr>
                    <w:t>filled aerosol</w:t>
                  </w:r>
                  <w:r>
                    <w:rPr>
                      <w:spacing w:val="-3"/>
                      <w:sz w:val="20"/>
                    </w:rPr>
                    <w:t xml:space="preserve"> </w:t>
                  </w:r>
                  <w:r>
                    <w:rPr>
                      <w:sz w:val="20"/>
                    </w:rPr>
                    <w:t>containers</w:t>
                  </w:r>
                  <w:r>
                    <w:rPr>
                      <w:spacing w:val="-1"/>
                      <w:sz w:val="20"/>
                    </w:rPr>
                    <w:t xml:space="preserve"> </w:t>
                  </w:r>
                  <w:r>
                    <w:rPr>
                      <w:sz w:val="20"/>
                    </w:rPr>
                    <w:t>shall be tested by</w:t>
                  </w:r>
                  <w:r>
                    <w:rPr>
                      <w:spacing w:val="-5"/>
                      <w:sz w:val="20"/>
                    </w:rPr>
                    <w:t xml:space="preserve"> </w:t>
                  </w:r>
                  <w:r>
                    <w:rPr>
                      <w:sz w:val="20"/>
                    </w:rPr>
                    <w:t>immersion</w:t>
                  </w:r>
                  <w:r>
                    <w:rPr>
                      <w:spacing w:val="-2"/>
                      <w:sz w:val="20"/>
                    </w:rPr>
                    <w:t xml:space="preserve"> </w:t>
                  </w:r>
                  <w:r>
                    <w:rPr>
                      <w:sz w:val="20"/>
                    </w:rPr>
                    <w:t>in</w:t>
                  </w:r>
                  <w:r>
                    <w:rPr>
                      <w:spacing w:val="-1"/>
                      <w:sz w:val="20"/>
                    </w:rPr>
                    <w:t xml:space="preserve"> </w:t>
                  </w:r>
                  <w:r>
                    <w:rPr>
                      <w:sz w:val="20"/>
                    </w:rPr>
                    <w:t>a water</w:t>
                  </w:r>
                  <w:r>
                    <w:rPr>
                      <w:spacing w:val="-1"/>
                      <w:sz w:val="20"/>
                    </w:rPr>
                    <w:t xml:space="preserve"> </w:t>
                  </w:r>
                  <w:r>
                    <w:rPr>
                      <w:sz w:val="20"/>
                    </w:rPr>
                    <w:t>bath</w:t>
                  </w:r>
                  <w:r>
                    <w:rPr>
                      <w:spacing w:val="-2"/>
                      <w:sz w:val="20"/>
                    </w:rPr>
                    <w:t xml:space="preserve"> </w:t>
                  </w:r>
                  <w:r>
                    <w:rPr>
                      <w:sz w:val="20"/>
                    </w:rPr>
                    <w:t>set</w:t>
                  </w:r>
                  <w:r>
                    <w:rPr>
                      <w:spacing w:val="-2"/>
                      <w:sz w:val="20"/>
                    </w:rPr>
                    <w:t xml:space="preserve"> </w:t>
                  </w:r>
                  <w:r>
                    <w:rPr>
                      <w:sz w:val="20"/>
                    </w:rPr>
                    <w:t>at 55 °C</w:t>
                  </w:r>
                  <w:r>
                    <w:rPr>
                      <w:spacing w:val="-2"/>
                      <w:sz w:val="20"/>
                    </w:rPr>
                    <w:t xml:space="preserve"> </w:t>
                  </w:r>
                  <w:r>
                    <w:rPr>
                      <w:sz w:val="20"/>
                    </w:rPr>
                    <w:t>for</w:t>
                  </w:r>
                  <w:r>
                    <w:rPr>
                      <w:spacing w:val="-2"/>
                      <w:sz w:val="20"/>
                    </w:rPr>
                    <w:t xml:space="preserve"> </w:t>
                  </w:r>
                  <w:r>
                    <w:rPr>
                      <w:sz w:val="20"/>
                    </w:rPr>
                    <w:t>3</w:t>
                  </w:r>
                  <w:r>
                    <w:rPr>
                      <w:spacing w:val="-2"/>
                      <w:sz w:val="20"/>
                    </w:rPr>
                    <w:t xml:space="preserve"> </w:t>
                  </w:r>
                  <w:r>
                    <w:rPr>
                      <w:sz w:val="20"/>
                    </w:rPr>
                    <w:t>min.</w:t>
                  </w:r>
                </w:p>
                <w:p w14:paraId="67DC540F" w14:textId="77777777" w:rsidR="00D25431" w:rsidRDefault="00D25431">
                  <w:pPr>
                    <w:spacing w:before="8"/>
                    <w:rPr>
                      <w:sz w:val="20"/>
                    </w:rPr>
                  </w:pPr>
                </w:p>
                <w:p w14:paraId="0A91C47B" w14:textId="77777777" w:rsidR="00D25431" w:rsidRDefault="004B5E9A">
                  <w:pPr>
                    <w:numPr>
                      <w:ilvl w:val="2"/>
                      <w:numId w:val="1"/>
                    </w:numPr>
                    <w:tabs>
                      <w:tab w:val="left" w:pos="719"/>
                      <w:tab w:val="left" w:pos="720"/>
                    </w:tabs>
                    <w:spacing w:line="242" w:lineRule="auto"/>
                    <w:ind w:left="0" w:right="18" w:firstLine="0"/>
                    <w:rPr>
                      <w:sz w:val="20"/>
                    </w:rPr>
                  </w:pPr>
                  <w:r>
                    <w:rPr>
                      <w:sz w:val="20"/>
                    </w:rPr>
                    <w:t>The</w:t>
                  </w:r>
                  <w:r>
                    <w:rPr>
                      <w:spacing w:val="15"/>
                      <w:sz w:val="20"/>
                    </w:rPr>
                    <w:t xml:space="preserve"> </w:t>
                  </w:r>
                  <w:r>
                    <w:rPr>
                      <w:sz w:val="20"/>
                    </w:rPr>
                    <w:t>container</w:t>
                  </w:r>
                  <w:r>
                    <w:rPr>
                      <w:spacing w:val="17"/>
                      <w:sz w:val="20"/>
                    </w:rPr>
                    <w:t xml:space="preserve"> </w:t>
                  </w:r>
                  <w:r>
                    <w:rPr>
                      <w:sz w:val="20"/>
                    </w:rPr>
                    <w:t>shall</w:t>
                  </w:r>
                  <w:r>
                    <w:rPr>
                      <w:spacing w:val="16"/>
                      <w:sz w:val="20"/>
                    </w:rPr>
                    <w:t xml:space="preserve"> </w:t>
                  </w:r>
                  <w:r>
                    <w:rPr>
                      <w:sz w:val="20"/>
                    </w:rPr>
                    <w:t>be</w:t>
                  </w:r>
                  <w:r>
                    <w:rPr>
                      <w:spacing w:val="15"/>
                      <w:sz w:val="20"/>
                    </w:rPr>
                    <w:t xml:space="preserve"> </w:t>
                  </w:r>
                  <w:r>
                    <w:rPr>
                      <w:sz w:val="20"/>
                    </w:rPr>
                    <w:t>such</w:t>
                  </w:r>
                  <w:r>
                    <w:rPr>
                      <w:spacing w:val="17"/>
                      <w:sz w:val="20"/>
                    </w:rPr>
                    <w:t xml:space="preserve"> </w:t>
                  </w:r>
                  <w:r>
                    <w:rPr>
                      <w:sz w:val="20"/>
                    </w:rPr>
                    <w:t>that</w:t>
                  </w:r>
                  <w:r>
                    <w:rPr>
                      <w:spacing w:val="16"/>
                      <w:sz w:val="20"/>
                    </w:rPr>
                    <w:t xml:space="preserve"> </w:t>
                  </w:r>
                  <w:r>
                    <w:rPr>
                      <w:sz w:val="20"/>
                    </w:rPr>
                    <w:t>the</w:t>
                  </w:r>
                  <w:r>
                    <w:rPr>
                      <w:spacing w:val="16"/>
                      <w:sz w:val="20"/>
                    </w:rPr>
                    <w:t xml:space="preserve"> </w:t>
                  </w:r>
                  <w:r>
                    <w:rPr>
                      <w:sz w:val="20"/>
                    </w:rPr>
                    <w:t>pressure</w:t>
                  </w:r>
                  <w:r>
                    <w:rPr>
                      <w:spacing w:val="16"/>
                      <w:sz w:val="20"/>
                    </w:rPr>
                    <w:t xml:space="preserve"> </w:t>
                  </w:r>
                  <w:r>
                    <w:rPr>
                      <w:sz w:val="20"/>
                    </w:rPr>
                    <w:t>generated</w:t>
                  </w:r>
                  <w:r>
                    <w:rPr>
                      <w:spacing w:val="18"/>
                      <w:sz w:val="20"/>
                    </w:rPr>
                    <w:t xml:space="preserve"> </w:t>
                  </w:r>
                  <w:r>
                    <w:rPr>
                      <w:sz w:val="20"/>
                    </w:rPr>
                    <w:t>within</w:t>
                  </w:r>
                  <w:r>
                    <w:rPr>
                      <w:spacing w:val="17"/>
                      <w:sz w:val="20"/>
                    </w:rPr>
                    <w:t xml:space="preserve"> </w:t>
                  </w:r>
                  <w:r>
                    <w:rPr>
                      <w:sz w:val="20"/>
                    </w:rPr>
                    <w:t>the</w:t>
                  </w:r>
                  <w:r>
                    <w:rPr>
                      <w:spacing w:val="16"/>
                      <w:sz w:val="20"/>
                    </w:rPr>
                    <w:t xml:space="preserve"> </w:t>
                  </w:r>
                  <w:r>
                    <w:rPr>
                      <w:sz w:val="20"/>
                    </w:rPr>
                    <w:t>immersed</w:t>
                  </w:r>
                  <w:r>
                    <w:rPr>
                      <w:spacing w:val="16"/>
                      <w:sz w:val="20"/>
                    </w:rPr>
                    <w:t xml:space="preserve"> </w:t>
                  </w:r>
                  <w:r>
                    <w:rPr>
                      <w:sz w:val="20"/>
                    </w:rPr>
                    <w:t>container</w:t>
                  </w:r>
                  <w:r>
                    <w:rPr>
                      <w:spacing w:val="17"/>
                      <w:sz w:val="20"/>
                    </w:rPr>
                    <w:t xml:space="preserve"> </w:t>
                  </w:r>
                  <w:r>
                    <w:rPr>
                      <w:sz w:val="20"/>
                    </w:rPr>
                    <w:t>reaches</w:t>
                  </w:r>
                  <w:r>
                    <w:rPr>
                      <w:spacing w:val="18"/>
                      <w:sz w:val="20"/>
                    </w:rPr>
                    <w:t xml:space="preserve"> </w:t>
                  </w:r>
                  <w:r>
                    <w:rPr>
                      <w:sz w:val="20"/>
                    </w:rPr>
                    <w:t>not</w:t>
                  </w:r>
                  <w:r>
                    <w:rPr>
                      <w:spacing w:val="-53"/>
                      <w:sz w:val="20"/>
                    </w:rPr>
                    <w:t xml:space="preserve"> </w:t>
                  </w:r>
                  <w:r>
                    <w:rPr>
                      <w:sz w:val="20"/>
                    </w:rPr>
                    <w:t>less</w:t>
                  </w:r>
                  <w:r>
                    <w:rPr>
                      <w:spacing w:val="-1"/>
                      <w:sz w:val="20"/>
                    </w:rPr>
                    <w:t xml:space="preserve"> </w:t>
                  </w:r>
                  <w:r>
                    <w:rPr>
                      <w:sz w:val="20"/>
                    </w:rPr>
                    <w:t>than</w:t>
                  </w:r>
                  <w:r>
                    <w:rPr>
                      <w:spacing w:val="-1"/>
                      <w:sz w:val="20"/>
                    </w:rPr>
                    <w:t xml:space="preserve"> </w:t>
                  </w:r>
                  <w:r>
                    <w:rPr>
                      <w:sz w:val="20"/>
                    </w:rPr>
                    <w:t>90 %</w:t>
                  </w:r>
                  <w:r>
                    <w:rPr>
                      <w:spacing w:val="-1"/>
                      <w:sz w:val="20"/>
                    </w:rPr>
                    <w:t xml:space="preserve"> </w:t>
                  </w:r>
                  <w:r>
                    <w:rPr>
                      <w:sz w:val="20"/>
                    </w:rPr>
                    <w:t>of the</w:t>
                  </w:r>
                  <w:r>
                    <w:rPr>
                      <w:spacing w:val="1"/>
                      <w:sz w:val="20"/>
                    </w:rPr>
                    <w:t xml:space="preserve"> </w:t>
                  </w:r>
                  <w:r>
                    <w:rPr>
                      <w:sz w:val="20"/>
                    </w:rPr>
                    <w:t>pressure</w:t>
                  </w:r>
                  <w:r>
                    <w:rPr>
                      <w:spacing w:val="-2"/>
                      <w:sz w:val="20"/>
                    </w:rPr>
                    <w:t xml:space="preserve"> </w:t>
                  </w:r>
                  <w:r>
                    <w:rPr>
                      <w:sz w:val="20"/>
                    </w:rPr>
                    <w:t>generated</w:t>
                  </w:r>
                  <w:r>
                    <w:rPr>
                      <w:spacing w:val="1"/>
                      <w:sz w:val="20"/>
                    </w:rPr>
                    <w:t xml:space="preserve"> </w:t>
                  </w:r>
                  <w:r>
                    <w:rPr>
                      <w:sz w:val="20"/>
                    </w:rPr>
                    <w:t>within</w:t>
                  </w:r>
                  <w:r>
                    <w:rPr>
                      <w:spacing w:val="-1"/>
                      <w:sz w:val="20"/>
                    </w:rPr>
                    <w:t xml:space="preserve"> </w:t>
                  </w:r>
                  <w:r>
                    <w:rPr>
                      <w:sz w:val="20"/>
                    </w:rPr>
                    <w:t>the</w:t>
                  </w:r>
                  <w:r>
                    <w:rPr>
                      <w:spacing w:val="-2"/>
                      <w:sz w:val="20"/>
                    </w:rPr>
                    <w:t xml:space="preserve"> </w:t>
                  </w:r>
                  <w:r>
                    <w:rPr>
                      <w:sz w:val="20"/>
                    </w:rPr>
                    <w:t>containers at equilibrium</w:t>
                  </w:r>
                  <w:r>
                    <w:rPr>
                      <w:spacing w:val="3"/>
                      <w:sz w:val="20"/>
                    </w:rPr>
                    <w:t xml:space="preserve"> </w:t>
                  </w:r>
                  <w:r>
                    <w:rPr>
                      <w:sz w:val="20"/>
                    </w:rPr>
                    <w:t>at</w:t>
                  </w:r>
                  <w:r>
                    <w:rPr>
                      <w:spacing w:val="-2"/>
                      <w:sz w:val="20"/>
                    </w:rPr>
                    <w:t xml:space="preserve"> </w:t>
                  </w:r>
                  <w:r>
                    <w:rPr>
                      <w:sz w:val="20"/>
                    </w:rPr>
                    <w:t>55</w:t>
                  </w:r>
                  <w:r>
                    <w:rPr>
                      <w:spacing w:val="-1"/>
                      <w:sz w:val="20"/>
                    </w:rPr>
                    <w:t xml:space="preserve"> </w:t>
                  </w:r>
                  <w:r>
                    <w:rPr>
                      <w:sz w:val="20"/>
                    </w:rPr>
                    <w:t>°C.</w:t>
                  </w:r>
                </w:p>
              </w:txbxContent>
            </v:textbox>
          </v:shape>
        </w:pict>
      </w:r>
      <w:r>
        <w:rPr>
          <w:noProof/>
        </w:rPr>
        <w:pict w14:anchorId="16A26185">
          <v:shape id="docshape100" o:spid="_x0000_s1034" type="#_x0000_t202" style="position:absolute;margin-left:45.9pt;margin-top:114.55pt;width:487.95pt;height:48.5pt;z-index:-15690240" filled="f" stroked="f">
            <v:textbox style="mso-next-textbox:#docshape100" inset="0,0,0,0">
              <w:txbxContent>
                <w:p w14:paraId="3CCB7B17" w14:textId="77777777" w:rsidR="00D25431" w:rsidRDefault="004B5E9A">
                  <w:pPr>
                    <w:spacing w:line="268" w:lineRule="exact"/>
                    <w:rPr>
                      <w:b/>
                      <w:sz w:val="24"/>
                    </w:rPr>
                  </w:pPr>
                  <w:bookmarkStart w:id="34" w:name="_bookmark33"/>
                  <w:bookmarkEnd w:id="34"/>
                  <w:r>
                    <w:rPr>
                      <w:b/>
                      <w:sz w:val="24"/>
                    </w:rPr>
                    <w:t>H.2</w:t>
                  </w:r>
                  <w:r>
                    <w:rPr>
                      <w:b/>
                      <w:spacing w:val="57"/>
                      <w:sz w:val="24"/>
                    </w:rPr>
                    <w:t xml:space="preserve"> </w:t>
                  </w:r>
                  <w:r>
                    <w:rPr>
                      <w:b/>
                      <w:sz w:val="24"/>
                    </w:rPr>
                    <w:t>Interpretation of</w:t>
                  </w:r>
                  <w:r>
                    <w:rPr>
                      <w:b/>
                      <w:spacing w:val="-2"/>
                      <w:sz w:val="24"/>
                    </w:rPr>
                    <w:t xml:space="preserve"> </w:t>
                  </w:r>
                  <w:r>
                    <w:rPr>
                      <w:b/>
                      <w:sz w:val="24"/>
                    </w:rPr>
                    <w:t>results</w:t>
                  </w:r>
                </w:p>
                <w:p w14:paraId="653DF486" w14:textId="77777777" w:rsidR="00D25431" w:rsidRDefault="00D25431">
                  <w:pPr>
                    <w:rPr>
                      <w:b/>
                      <w:sz w:val="21"/>
                    </w:rPr>
                  </w:pPr>
                </w:p>
                <w:p w14:paraId="14DAAA59" w14:textId="77777777" w:rsidR="00D25431" w:rsidRDefault="004B5E9A">
                  <w:pPr>
                    <w:rPr>
                      <w:sz w:val="20"/>
                    </w:rPr>
                  </w:pPr>
                  <w:r>
                    <w:rPr>
                      <w:sz w:val="20"/>
                    </w:rPr>
                    <w:t>Any</w:t>
                  </w:r>
                  <w:r>
                    <w:rPr>
                      <w:spacing w:val="1"/>
                      <w:sz w:val="20"/>
                    </w:rPr>
                    <w:t xml:space="preserve"> </w:t>
                  </w:r>
                  <w:r>
                    <w:rPr>
                      <w:sz w:val="20"/>
                    </w:rPr>
                    <w:t>filled</w:t>
                  </w:r>
                  <w:r>
                    <w:rPr>
                      <w:spacing w:val="7"/>
                      <w:sz w:val="20"/>
                    </w:rPr>
                    <w:t xml:space="preserve"> </w:t>
                  </w:r>
                  <w:r>
                    <w:rPr>
                      <w:sz w:val="20"/>
                    </w:rPr>
                    <w:t>aerosol</w:t>
                  </w:r>
                  <w:r>
                    <w:rPr>
                      <w:spacing w:val="6"/>
                      <w:sz w:val="20"/>
                    </w:rPr>
                    <w:t xml:space="preserve"> </w:t>
                  </w:r>
                  <w:r>
                    <w:rPr>
                      <w:sz w:val="20"/>
                    </w:rPr>
                    <w:t>container</w:t>
                  </w:r>
                  <w:r>
                    <w:rPr>
                      <w:spacing w:val="10"/>
                      <w:sz w:val="20"/>
                    </w:rPr>
                    <w:t xml:space="preserve"> </w:t>
                  </w:r>
                  <w:r>
                    <w:rPr>
                      <w:sz w:val="20"/>
                    </w:rPr>
                    <w:t>that</w:t>
                  </w:r>
                  <w:r>
                    <w:rPr>
                      <w:spacing w:val="7"/>
                      <w:sz w:val="20"/>
                    </w:rPr>
                    <w:t xml:space="preserve"> </w:t>
                  </w:r>
                  <w:r>
                    <w:rPr>
                      <w:sz w:val="20"/>
                    </w:rPr>
                    <w:t>shall</w:t>
                  </w:r>
                  <w:r>
                    <w:rPr>
                      <w:spacing w:val="9"/>
                      <w:sz w:val="20"/>
                    </w:rPr>
                    <w:t xml:space="preserve"> </w:t>
                  </w:r>
                  <w:r>
                    <w:rPr>
                      <w:sz w:val="20"/>
                    </w:rPr>
                    <w:t>leak,</w:t>
                  </w:r>
                  <w:r>
                    <w:rPr>
                      <w:spacing w:val="7"/>
                      <w:sz w:val="20"/>
                    </w:rPr>
                    <w:t xml:space="preserve"> </w:t>
                  </w:r>
                  <w:r>
                    <w:rPr>
                      <w:sz w:val="20"/>
                    </w:rPr>
                    <w:t>get</w:t>
                  </w:r>
                  <w:r>
                    <w:rPr>
                      <w:spacing w:val="6"/>
                      <w:sz w:val="20"/>
                    </w:rPr>
                    <w:t xml:space="preserve"> </w:t>
                  </w:r>
                  <w:r>
                    <w:rPr>
                      <w:sz w:val="20"/>
                    </w:rPr>
                    <w:t>distorted</w:t>
                  </w:r>
                  <w:r>
                    <w:rPr>
                      <w:spacing w:val="7"/>
                      <w:sz w:val="20"/>
                    </w:rPr>
                    <w:t xml:space="preserve"> </w:t>
                  </w:r>
                  <w:r>
                    <w:rPr>
                      <w:sz w:val="20"/>
                    </w:rPr>
                    <w:t>or</w:t>
                  </w:r>
                  <w:r>
                    <w:rPr>
                      <w:spacing w:val="8"/>
                      <w:sz w:val="20"/>
                    </w:rPr>
                    <w:t xml:space="preserve"> </w:t>
                  </w:r>
                  <w:r>
                    <w:rPr>
                      <w:sz w:val="20"/>
                    </w:rPr>
                    <w:t>burst</w:t>
                  </w:r>
                  <w:r>
                    <w:rPr>
                      <w:spacing w:val="7"/>
                      <w:sz w:val="20"/>
                    </w:rPr>
                    <w:t xml:space="preserve"> </w:t>
                  </w:r>
                  <w:r>
                    <w:rPr>
                      <w:sz w:val="20"/>
                    </w:rPr>
                    <w:t>as</w:t>
                  </w:r>
                  <w:r>
                    <w:rPr>
                      <w:spacing w:val="8"/>
                      <w:sz w:val="20"/>
                    </w:rPr>
                    <w:t xml:space="preserve"> </w:t>
                  </w:r>
                  <w:r>
                    <w:rPr>
                      <w:sz w:val="20"/>
                    </w:rPr>
                    <w:t>a</w:t>
                  </w:r>
                  <w:r>
                    <w:rPr>
                      <w:spacing w:val="7"/>
                      <w:sz w:val="20"/>
                    </w:rPr>
                    <w:t xml:space="preserve"> </w:t>
                  </w:r>
                  <w:r>
                    <w:rPr>
                      <w:sz w:val="20"/>
                    </w:rPr>
                    <w:t>result</w:t>
                  </w:r>
                  <w:r>
                    <w:rPr>
                      <w:spacing w:val="10"/>
                      <w:sz w:val="20"/>
                    </w:rPr>
                    <w:t xml:space="preserve"> </w:t>
                  </w:r>
                  <w:r>
                    <w:rPr>
                      <w:sz w:val="20"/>
                    </w:rPr>
                    <w:t>of</w:t>
                  </w:r>
                  <w:r>
                    <w:rPr>
                      <w:spacing w:val="8"/>
                      <w:sz w:val="20"/>
                    </w:rPr>
                    <w:t xml:space="preserve"> </w:t>
                  </w:r>
                  <w:r>
                    <w:rPr>
                      <w:sz w:val="20"/>
                    </w:rPr>
                    <w:t>this</w:t>
                  </w:r>
                  <w:r>
                    <w:rPr>
                      <w:spacing w:val="8"/>
                      <w:sz w:val="20"/>
                    </w:rPr>
                    <w:t xml:space="preserve"> </w:t>
                  </w:r>
                  <w:r>
                    <w:rPr>
                      <w:sz w:val="20"/>
                    </w:rPr>
                    <w:t>test</w:t>
                  </w:r>
                  <w:r>
                    <w:rPr>
                      <w:spacing w:val="7"/>
                      <w:sz w:val="20"/>
                    </w:rPr>
                    <w:t xml:space="preserve"> </w:t>
                  </w:r>
                  <w:r>
                    <w:rPr>
                      <w:sz w:val="20"/>
                    </w:rPr>
                    <w:t>shall</w:t>
                  </w:r>
                  <w:r>
                    <w:rPr>
                      <w:spacing w:val="6"/>
                      <w:sz w:val="20"/>
                    </w:rPr>
                    <w:t xml:space="preserve"> </w:t>
                  </w:r>
                  <w:r>
                    <w:rPr>
                      <w:sz w:val="20"/>
                    </w:rPr>
                    <w:t>be</w:t>
                  </w:r>
                  <w:r>
                    <w:rPr>
                      <w:spacing w:val="7"/>
                      <w:sz w:val="20"/>
                    </w:rPr>
                    <w:t xml:space="preserve"> </w:t>
                  </w:r>
                  <w:r>
                    <w:rPr>
                      <w:sz w:val="20"/>
                    </w:rPr>
                    <w:t>considered</w:t>
                  </w:r>
                  <w:r>
                    <w:rPr>
                      <w:spacing w:val="7"/>
                      <w:sz w:val="20"/>
                    </w:rPr>
                    <w:t xml:space="preserve"> </w:t>
                  </w:r>
                  <w:r>
                    <w:rPr>
                      <w:sz w:val="20"/>
                    </w:rPr>
                    <w:t>to</w:t>
                  </w:r>
                  <w:r>
                    <w:rPr>
                      <w:spacing w:val="-53"/>
                      <w:sz w:val="20"/>
                    </w:rPr>
                    <w:t xml:space="preserve"> </w:t>
                  </w:r>
                  <w:r>
                    <w:rPr>
                      <w:sz w:val="20"/>
                    </w:rPr>
                    <w:t>have</w:t>
                  </w:r>
                  <w:r>
                    <w:rPr>
                      <w:spacing w:val="-2"/>
                      <w:sz w:val="20"/>
                    </w:rPr>
                    <w:t xml:space="preserve"> </w:t>
                  </w:r>
                  <w:r>
                    <w:rPr>
                      <w:sz w:val="20"/>
                    </w:rPr>
                    <w:t>failed</w:t>
                  </w:r>
                  <w:r>
                    <w:rPr>
                      <w:spacing w:val="-1"/>
                      <w:sz w:val="20"/>
                    </w:rPr>
                    <w:t xml:space="preserve"> </w:t>
                  </w:r>
                  <w:r>
                    <w:rPr>
                      <w:sz w:val="20"/>
                    </w:rPr>
                    <w:t>the</w:t>
                  </w:r>
                  <w:r>
                    <w:rPr>
                      <w:spacing w:val="-1"/>
                      <w:sz w:val="20"/>
                    </w:rPr>
                    <w:t xml:space="preserve"> </w:t>
                  </w:r>
                  <w:r>
                    <w:rPr>
                      <w:sz w:val="20"/>
                    </w:rPr>
                    <w:t>test</w:t>
                  </w:r>
                  <w:r>
                    <w:rPr>
                      <w:spacing w:val="-1"/>
                      <w:sz w:val="20"/>
                    </w:rPr>
                    <w:t xml:space="preserve"> </w:t>
                  </w:r>
                  <w:r>
                    <w:rPr>
                      <w:sz w:val="20"/>
                    </w:rPr>
                    <w:t>and</w:t>
                  </w:r>
                  <w:r>
                    <w:rPr>
                      <w:spacing w:val="-1"/>
                      <w:sz w:val="20"/>
                    </w:rPr>
                    <w:t xml:space="preserve"> </w:t>
                  </w:r>
                  <w:r>
                    <w:rPr>
                      <w:sz w:val="20"/>
                    </w:rPr>
                    <w:t>shall be</w:t>
                  </w:r>
                  <w:r>
                    <w:rPr>
                      <w:spacing w:val="-1"/>
                      <w:sz w:val="20"/>
                    </w:rPr>
                    <w:t xml:space="preserve"> </w:t>
                  </w:r>
                  <w:r>
                    <w:rPr>
                      <w:sz w:val="20"/>
                    </w:rPr>
                    <w:t>discarded.</w:t>
                  </w:r>
                </w:p>
              </w:txbxContent>
            </v:textbox>
          </v:shape>
        </w:pict>
      </w:r>
    </w:p>
    <w:p w14:paraId="555F7417" w14:textId="77777777" w:rsidR="00D25431" w:rsidRDefault="00D25431">
      <w:pPr>
        <w:sectPr w:rsidR="00D25431">
          <w:pgSz w:w="11910" w:h="16840"/>
          <w:pgMar w:top="940" w:right="480" w:bottom="720" w:left="500" w:header="698" w:footer="526" w:gutter="0"/>
          <w:cols w:space="720"/>
        </w:sectPr>
      </w:pPr>
    </w:p>
    <w:p w14:paraId="49F58732" w14:textId="77777777" w:rsidR="00D25431" w:rsidRDefault="00D25431">
      <w:pPr>
        <w:pStyle w:val="BodyText"/>
        <w:rPr>
          <w:b/>
        </w:rPr>
      </w:pPr>
    </w:p>
    <w:p w14:paraId="6B507821" w14:textId="77777777" w:rsidR="00D25431" w:rsidRDefault="00D25431">
      <w:pPr>
        <w:pStyle w:val="BodyText"/>
        <w:rPr>
          <w:b/>
        </w:rPr>
      </w:pPr>
    </w:p>
    <w:p w14:paraId="091D8A92" w14:textId="77777777" w:rsidR="00D25431" w:rsidRDefault="004B5E9A">
      <w:pPr>
        <w:pStyle w:val="Heading1"/>
        <w:spacing w:before="263"/>
        <w:ind w:right="1158"/>
      </w:pPr>
      <w:bookmarkStart w:id="35" w:name="_bookmark34"/>
      <w:bookmarkEnd w:id="35"/>
      <w:r>
        <w:t>Bibliography</w:t>
      </w:r>
    </w:p>
    <w:p w14:paraId="4D59AAD3" w14:textId="77777777" w:rsidR="00D25431" w:rsidRDefault="00D25431">
      <w:pPr>
        <w:pStyle w:val="BodyText"/>
        <w:rPr>
          <w:b/>
          <w:sz w:val="30"/>
        </w:rPr>
      </w:pPr>
    </w:p>
    <w:p w14:paraId="03FB4BCE" w14:textId="77777777" w:rsidR="00D25431" w:rsidRDefault="00D25431">
      <w:pPr>
        <w:pStyle w:val="BodyText"/>
        <w:spacing w:before="11"/>
        <w:rPr>
          <w:b/>
          <w:sz w:val="35"/>
        </w:rPr>
      </w:pPr>
    </w:p>
    <w:p w14:paraId="5A97C792" w14:textId="77777777" w:rsidR="00D25431" w:rsidRDefault="004B5E9A">
      <w:pPr>
        <w:ind w:left="236"/>
        <w:rPr>
          <w:i/>
          <w:sz w:val="20"/>
        </w:rPr>
      </w:pPr>
      <w:r>
        <w:rPr>
          <w:sz w:val="20"/>
        </w:rPr>
        <w:t>EAS</w:t>
      </w:r>
      <w:r>
        <w:rPr>
          <w:spacing w:val="-4"/>
          <w:sz w:val="20"/>
        </w:rPr>
        <w:t xml:space="preserve"> </w:t>
      </w:r>
      <w:r>
        <w:rPr>
          <w:sz w:val="20"/>
        </w:rPr>
        <w:t>960:2020,</w:t>
      </w:r>
      <w:r>
        <w:rPr>
          <w:spacing w:val="-2"/>
          <w:sz w:val="20"/>
        </w:rPr>
        <w:t xml:space="preserve"> </w:t>
      </w:r>
      <w:r>
        <w:rPr>
          <w:i/>
          <w:sz w:val="20"/>
        </w:rPr>
        <w:t>Deodorants and</w:t>
      </w:r>
      <w:r>
        <w:rPr>
          <w:i/>
          <w:spacing w:val="-1"/>
          <w:sz w:val="20"/>
        </w:rPr>
        <w:t xml:space="preserve"> </w:t>
      </w:r>
      <w:r>
        <w:rPr>
          <w:i/>
          <w:sz w:val="20"/>
        </w:rPr>
        <w:t>antiperspirants —</w:t>
      </w:r>
      <w:r>
        <w:rPr>
          <w:i/>
          <w:spacing w:val="-1"/>
          <w:sz w:val="20"/>
        </w:rPr>
        <w:t xml:space="preserve"> </w:t>
      </w:r>
      <w:r>
        <w:rPr>
          <w:i/>
          <w:sz w:val="20"/>
        </w:rPr>
        <w:t>Specification</w:t>
      </w:r>
    </w:p>
    <w:p w14:paraId="0BD00C8D" w14:textId="77777777" w:rsidR="00D25431" w:rsidRDefault="00D25431">
      <w:pPr>
        <w:pStyle w:val="BodyText"/>
        <w:rPr>
          <w:i/>
        </w:rPr>
      </w:pPr>
    </w:p>
    <w:p w14:paraId="477E2EE6" w14:textId="77777777" w:rsidR="00D25431" w:rsidRDefault="00D25431">
      <w:pPr>
        <w:pStyle w:val="BodyText"/>
        <w:rPr>
          <w:i/>
        </w:rPr>
      </w:pPr>
    </w:p>
    <w:p w14:paraId="4EDA17CD" w14:textId="77777777" w:rsidR="00D25431" w:rsidRDefault="00D25431">
      <w:pPr>
        <w:pStyle w:val="BodyText"/>
        <w:rPr>
          <w:i/>
        </w:rPr>
      </w:pPr>
    </w:p>
    <w:p w14:paraId="1FD0030B" w14:textId="77777777" w:rsidR="00D25431" w:rsidRDefault="00CD45C1">
      <w:pPr>
        <w:pStyle w:val="BodyText"/>
        <w:spacing w:before="6"/>
        <w:rPr>
          <w:i/>
          <w:sz w:val="17"/>
        </w:rPr>
      </w:pPr>
      <w:r>
        <w:pict w14:anchorId="4F6F6D08">
          <v:group id="docshapegroup101" o:spid="_x0000_s1030" style="position:absolute;margin-left:41.05pt;margin-top:11.3pt;width:473.8pt;height:473.15pt;z-index:-15717888;mso-wrap-distance-left:0;mso-wrap-distance-right:0;mso-position-horizontal-relative:page" coordorigin="821,226" coordsize="9476,9463">
            <v:shape id="docshape102" o:spid="_x0000_s1032" type="#_x0000_t75" style="position:absolute;left:821;top:5867;width:3946;height:3820">
              <v:imagedata r:id="rId40" o:title=""/>
            </v:shape>
            <v:shape id="docshape103" o:spid="_x0000_s1031" type="#_x0000_t75" style="position:absolute;left:4691;top:225;width:5606;height:5594">
              <v:imagedata r:id="rId41" o:title=""/>
            </v:shape>
            <w10:wrap type="topAndBottom" anchorx="page"/>
          </v:group>
        </w:pict>
      </w:r>
    </w:p>
    <w:p w14:paraId="0A11823C" w14:textId="77777777" w:rsidR="00D25431" w:rsidRDefault="00D25431">
      <w:pPr>
        <w:rPr>
          <w:sz w:val="17"/>
        </w:rPr>
        <w:sectPr w:rsidR="00D25431">
          <w:pgSz w:w="11910" w:h="16840"/>
          <w:pgMar w:top="940" w:right="480" w:bottom="720" w:left="500" w:header="698" w:footer="526" w:gutter="0"/>
          <w:cols w:space="720"/>
        </w:sectPr>
      </w:pPr>
    </w:p>
    <w:p w14:paraId="5CBDE4FA" w14:textId="77777777" w:rsidR="00D25431" w:rsidRDefault="004B5E9A">
      <w:pPr>
        <w:pStyle w:val="Heading3"/>
        <w:spacing w:before="80"/>
        <w:ind w:left="916"/>
      </w:pPr>
      <w:r>
        <w:lastRenderedPageBreak/>
        <w:t>DEAS</w:t>
      </w:r>
      <w:r>
        <w:rPr>
          <w:spacing w:val="-3"/>
        </w:rPr>
        <w:t xml:space="preserve"> </w:t>
      </w:r>
      <w:r>
        <w:t>960: 2024</w:t>
      </w:r>
    </w:p>
    <w:p w14:paraId="7C0638F6" w14:textId="77777777" w:rsidR="00D25431" w:rsidRDefault="00D25431">
      <w:pPr>
        <w:pStyle w:val="BodyText"/>
        <w:rPr>
          <w:b/>
        </w:rPr>
      </w:pPr>
    </w:p>
    <w:p w14:paraId="15C43606" w14:textId="77777777" w:rsidR="00D25431" w:rsidRDefault="00D25431">
      <w:pPr>
        <w:pStyle w:val="BodyText"/>
        <w:rPr>
          <w:b/>
        </w:rPr>
      </w:pPr>
    </w:p>
    <w:p w14:paraId="23593303" w14:textId="77777777" w:rsidR="00D25431" w:rsidRDefault="00D25431">
      <w:pPr>
        <w:pStyle w:val="BodyText"/>
        <w:rPr>
          <w:b/>
        </w:rPr>
      </w:pPr>
    </w:p>
    <w:p w14:paraId="3006C1B9" w14:textId="77777777" w:rsidR="00D25431" w:rsidRDefault="00D25431">
      <w:pPr>
        <w:pStyle w:val="BodyText"/>
        <w:rPr>
          <w:b/>
        </w:rPr>
      </w:pPr>
    </w:p>
    <w:p w14:paraId="0E42A290" w14:textId="77777777" w:rsidR="00D25431" w:rsidRDefault="00D25431">
      <w:pPr>
        <w:pStyle w:val="BodyText"/>
        <w:rPr>
          <w:b/>
        </w:rPr>
      </w:pPr>
    </w:p>
    <w:p w14:paraId="2D632550" w14:textId="77777777" w:rsidR="00D25431" w:rsidRDefault="00D25431">
      <w:pPr>
        <w:pStyle w:val="BodyText"/>
        <w:rPr>
          <w:b/>
        </w:rPr>
      </w:pPr>
    </w:p>
    <w:p w14:paraId="4F9B2DFA" w14:textId="77777777" w:rsidR="00D25431" w:rsidRDefault="00D25431">
      <w:pPr>
        <w:pStyle w:val="BodyText"/>
        <w:rPr>
          <w:b/>
        </w:rPr>
      </w:pPr>
    </w:p>
    <w:p w14:paraId="0F3FA757" w14:textId="77777777" w:rsidR="00D25431" w:rsidRDefault="00D25431">
      <w:pPr>
        <w:pStyle w:val="BodyText"/>
        <w:rPr>
          <w:b/>
        </w:rPr>
      </w:pPr>
    </w:p>
    <w:p w14:paraId="18036E14" w14:textId="77777777" w:rsidR="00D25431" w:rsidRDefault="00D25431">
      <w:pPr>
        <w:pStyle w:val="BodyText"/>
        <w:rPr>
          <w:b/>
        </w:rPr>
      </w:pPr>
    </w:p>
    <w:p w14:paraId="56A2B4F4" w14:textId="77777777" w:rsidR="00D25431" w:rsidRDefault="00D25431">
      <w:pPr>
        <w:pStyle w:val="BodyText"/>
        <w:rPr>
          <w:b/>
        </w:rPr>
      </w:pPr>
    </w:p>
    <w:p w14:paraId="3B04DD9E" w14:textId="77777777" w:rsidR="00D25431" w:rsidRDefault="00D25431">
      <w:pPr>
        <w:pStyle w:val="BodyText"/>
        <w:rPr>
          <w:b/>
        </w:rPr>
      </w:pPr>
    </w:p>
    <w:p w14:paraId="44B6BC3B" w14:textId="77777777" w:rsidR="00D25431" w:rsidRDefault="00CD45C1">
      <w:pPr>
        <w:pStyle w:val="BodyText"/>
        <w:spacing w:before="9"/>
        <w:rPr>
          <w:b/>
          <w:sz w:val="17"/>
        </w:rPr>
      </w:pPr>
      <w:r>
        <w:pict w14:anchorId="00B6BBC7">
          <v:group id="docshapegroup104" o:spid="_x0000_s1027" style="position:absolute;margin-left:75.1pt;margin-top:11.45pt;width:473.8pt;height:473.15pt;z-index:-15717376;mso-wrap-distance-left:0;mso-wrap-distance-right:0;mso-position-horizontal-relative:page" coordorigin="1502,229" coordsize="9476,9463">
            <v:shape id="docshape105" o:spid="_x0000_s1029" type="#_x0000_t75" style="position:absolute;left:1502;top:5871;width:3946;height:3820">
              <v:imagedata r:id="rId42" o:title=""/>
            </v:shape>
            <v:shape id="docshape106" o:spid="_x0000_s1028" type="#_x0000_t75" style="position:absolute;left:5372;top:229;width:5606;height:5594">
              <v:imagedata r:id="rId43" o:title=""/>
            </v:shape>
            <w10:wrap type="topAndBottom" anchorx="page"/>
          </v:group>
        </w:pict>
      </w:r>
    </w:p>
    <w:p w14:paraId="3160085D" w14:textId="77777777" w:rsidR="00D25431" w:rsidRDefault="00D25431">
      <w:pPr>
        <w:pStyle w:val="BodyText"/>
        <w:rPr>
          <w:b/>
        </w:rPr>
      </w:pPr>
    </w:p>
    <w:p w14:paraId="4C2DA4F6" w14:textId="77777777" w:rsidR="00D25431" w:rsidRDefault="00D25431">
      <w:pPr>
        <w:pStyle w:val="BodyText"/>
        <w:rPr>
          <w:b/>
        </w:rPr>
      </w:pPr>
    </w:p>
    <w:p w14:paraId="0E1E4EA8" w14:textId="77777777" w:rsidR="00D25431" w:rsidRDefault="00D25431">
      <w:pPr>
        <w:pStyle w:val="BodyText"/>
        <w:rPr>
          <w:b/>
        </w:rPr>
      </w:pPr>
    </w:p>
    <w:p w14:paraId="3BBC3BFA" w14:textId="77777777" w:rsidR="00D25431" w:rsidRDefault="00D25431">
      <w:pPr>
        <w:pStyle w:val="BodyText"/>
        <w:rPr>
          <w:b/>
        </w:rPr>
      </w:pPr>
    </w:p>
    <w:p w14:paraId="3F55C175" w14:textId="77777777" w:rsidR="00D25431" w:rsidRDefault="00D25431">
      <w:pPr>
        <w:pStyle w:val="BodyText"/>
        <w:rPr>
          <w:b/>
        </w:rPr>
      </w:pPr>
    </w:p>
    <w:p w14:paraId="57EB84F6" w14:textId="77777777" w:rsidR="00D25431" w:rsidRDefault="00D25431">
      <w:pPr>
        <w:pStyle w:val="BodyText"/>
        <w:rPr>
          <w:b/>
        </w:rPr>
      </w:pPr>
    </w:p>
    <w:p w14:paraId="0158BAF2" w14:textId="77777777" w:rsidR="00D25431" w:rsidRDefault="00CD45C1">
      <w:pPr>
        <w:pStyle w:val="BodyText"/>
        <w:spacing w:before="8"/>
        <w:rPr>
          <w:b/>
          <w:sz w:val="24"/>
        </w:rPr>
      </w:pPr>
      <w:r>
        <w:pict w14:anchorId="7D4E7C09">
          <v:shape id="docshape107" o:spid="_x0000_s1026" style="position:absolute;margin-left:69.5pt;margin-top:15.4pt;width:490.55pt;height:5.05pt;z-index:-15716864;mso-wrap-distance-left:0;mso-wrap-distance-right:0;mso-position-horizontal-relative:page" coordorigin="1390,308" coordsize="9811,101" o:spt="100" adj="0,,0" path="m11200,394r-9810,l1390,409r9810,l11200,394xm11200,337r-9810,l1390,380r9810,l11200,337xm11200,308r-9810,l1390,322r9810,l11200,308xe" fillcolor="#9f3" stroked="f">
            <v:stroke joinstyle="round"/>
            <v:formulas/>
            <v:path arrowok="t" o:connecttype="segments"/>
            <w10:wrap type="topAndBottom" anchorx="page"/>
          </v:shape>
        </w:pict>
      </w:r>
    </w:p>
    <w:p w14:paraId="440886C4" w14:textId="77777777" w:rsidR="00D25431" w:rsidRDefault="004B5E9A">
      <w:pPr>
        <w:pStyle w:val="BodyText"/>
        <w:spacing w:before="23"/>
        <w:ind w:left="918"/>
      </w:pPr>
      <w:r>
        <w:t>©</w:t>
      </w:r>
      <w:r>
        <w:rPr>
          <w:spacing w:val="-3"/>
        </w:rPr>
        <w:t xml:space="preserve"> </w:t>
      </w:r>
      <w:r>
        <w:t>EAC</w:t>
      </w:r>
      <w:r>
        <w:rPr>
          <w:spacing w:val="-2"/>
        </w:rPr>
        <w:t xml:space="preserve"> </w:t>
      </w:r>
      <w:r>
        <w:t>2024 –</w:t>
      </w:r>
      <w:r>
        <w:rPr>
          <w:spacing w:val="-1"/>
        </w:rPr>
        <w:t xml:space="preserve"> </w:t>
      </w:r>
      <w:r>
        <w:t>All</w:t>
      </w:r>
      <w:r>
        <w:rPr>
          <w:spacing w:val="-3"/>
        </w:rPr>
        <w:t xml:space="preserve"> </w:t>
      </w:r>
      <w:r>
        <w:t>rights reserved</w:t>
      </w:r>
    </w:p>
    <w:sectPr w:rsidR="00D25431">
      <w:headerReference w:type="even" r:id="rId44"/>
      <w:headerReference w:type="default" r:id="rId45"/>
      <w:footerReference w:type="default" r:id="rId46"/>
      <w:headerReference w:type="first" r:id="rId47"/>
      <w:pgSz w:w="11910" w:h="16840"/>
      <w:pgMar w:top="720" w:right="48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3C94E" w14:textId="77777777" w:rsidR="00CD45C1" w:rsidRDefault="00CD45C1">
      <w:r>
        <w:separator/>
      </w:r>
    </w:p>
  </w:endnote>
  <w:endnote w:type="continuationSeparator" w:id="0">
    <w:p w14:paraId="47091943" w14:textId="77777777" w:rsidR="00CD45C1" w:rsidRDefault="00CD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uhaus Md BT">
    <w:altName w:val="Gabriola"/>
    <w:charset w:val="00"/>
    <w:family w:val="decorative"/>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C5CE" w14:textId="77777777" w:rsidR="00C05713" w:rsidRDefault="00C0571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3BDC" w14:textId="77777777" w:rsidR="00D25431" w:rsidRDefault="00CD45C1">
    <w:pPr>
      <w:pStyle w:val="BodyText"/>
      <w:spacing w:line="14" w:lineRule="auto"/>
    </w:pPr>
    <w:r>
      <w:pict w14:anchorId="7E960619">
        <v:shapetype id="_x0000_t202" coordsize="21600,21600" o:spt="202" path="m,l,21600r21600,l21600,xe">
          <v:stroke joinstyle="miter"/>
          <v:path gradientshapeok="t" o:connecttype="rect"/>
        </v:shapetype>
        <v:shape id="docshape45" o:spid="_x0000_s2052" type="#_x0000_t202" style="position:absolute;margin-left:69.8pt;margin-top:804.65pt;width:148.75pt;height:13.15pt;z-index:-16439296;mso-position-horizontal-relative:page;mso-position-vertical-relative:page" filled="f" stroked="f">
          <v:textbox inset="0,0,0,0">
            <w:txbxContent>
              <w:p w14:paraId="0F87FAE0" w14:textId="4B65E70B" w:rsidR="00D25431" w:rsidRDefault="004B5E9A">
                <w:pPr>
                  <w:pStyle w:val="BodyText"/>
                  <w:spacing w:before="12"/>
                  <w:ind w:left="20"/>
                </w:pPr>
                <w:r>
                  <w:t>©</w:t>
                </w:r>
                <w:r>
                  <w:rPr>
                    <w:spacing w:val="-3"/>
                  </w:rPr>
                  <w:t xml:space="preserve"> </w:t>
                </w:r>
                <w:r w:rsidR="006B5F4D">
                  <w:t>ZABS</w:t>
                </w:r>
                <w:r>
                  <w:rPr>
                    <w:spacing w:val="-2"/>
                  </w:rPr>
                  <w:t xml:space="preserve"> </w:t>
                </w:r>
                <w:r>
                  <w:t>202</w:t>
                </w:r>
                <w:r w:rsidR="00CE4D3A">
                  <w:t>6</w:t>
                </w:r>
                <w:r>
                  <w:t xml:space="preserve"> –</w:t>
                </w:r>
                <w:r>
                  <w:rPr>
                    <w:spacing w:val="-1"/>
                  </w:rPr>
                  <w:t xml:space="preserve"> </w:t>
                </w:r>
                <w:r>
                  <w:t>All</w:t>
                </w:r>
                <w:r>
                  <w:rPr>
                    <w:spacing w:val="-3"/>
                  </w:rPr>
                  <w:t xml:space="preserve"> </w:t>
                </w:r>
                <w:r>
                  <w:t>rights</w:t>
                </w:r>
                <w:r>
                  <w:rPr>
                    <w:spacing w:val="-2"/>
                  </w:rPr>
                  <w:t xml:space="preserve"> </w:t>
                </w:r>
                <w:r>
                  <w:t>reserved</w:t>
                </w:r>
              </w:p>
            </w:txbxContent>
          </v:textbox>
          <w10:wrap anchorx="page" anchory="page"/>
        </v:shape>
      </w:pict>
    </w:r>
    <w:r>
      <w:pict w14:anchorId="5C74E138">
        <v:shape id="docshape46" o:spid="_x0000_s2051" type="#_x0000_t202" style="position:absolute;margin-left:544.4pt;margin-top:804.65pt;width:18.05pt;height:13.15pt;z-index:-16438784;mso-position-horizontal-relative:page;mso-position-vertical-relative:page" filled="f" stroked="f">
          <v:textbox inset="0,0,0,0">
            <w:txbxContent>
              <w:p w14:paraId="734A07CC" w14:textId="77777777" w:rsidR="00D25431" w:rsidRDefault="004B5E9A">
                <w:pPr>
                  <w:spacing w:before="12"/>
                  <w:ind w:left="60"/>
                  <w:rPr>
                    <w:b/>
                    <w:sz w:val="20"/>
                  </w:rPr>
                </w:pPr>
                <w:r>
                  <w:fldChar w:fldCharType="begin"/>
                </w:r>
                <w:r>
                  <w:rPr>
                    <w:b/>
                    <w:sz w:val="20"/>
                  </w:rPr>
                  <w:instrText xml:space="preserve"> PAGE </w:instrText>
                </w:r>
                <w:r>
                  <w:fldChar w:fldCharType="separate"/>
                </w:r>
                <w:r>
                  <w:t>11</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457E" w14:textId="77777777" w:rsidR="00D25431" w:rsidRDefault="00D2543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7177" w14:textId="77777777" w:rsidR="00140A0B" w:rsidRDefault="00140A0B">
    <w:pPr>
      <w:pStyle w:val="Footer"/>
      <w:jc w:val="center"/>
    </w:pPr>
    <w:r>
      <w:fldChar w:fldCharType="begin"/>
    </w:r>
    <w:r>
      <w:instrText xml:space="preserve"> PAGE   \* MERGEFORMAT </w:instrText>
    </w:r>
    <w:r>
      <w:fldChar w:fldCharType="separate"/>
    </w:r>
    <w:r>
      <w:rPr>
        <w:noProof/>
      </w:rPr>
      <w:t>1</w:t>
    </w:r>
    <w:r>
      <w:rPr>
        <w:noProof/>
      </w:rPr>
      <w:fldChar w:fldCharType="end"/>
    </w:r>
  </w:p>
  <w:p w14:paraId="55E6BE2B" w14:textId="77777777" w:rsidR="00140A0B" w:rsidRPr="001626D5" w:rsidRDefault="00140A0B" w:rsidP="004B5E9A">
    <w:pPr>
      <w:jc w:val="right"/>
      <w:rPr>
        <w:sz w:val="16"/>
        <w:szCs w:val="16"/>
      </w:rPr>
    </w:pPr>
    <w:r w:rsidRPr="001626D5">
      <w:rPr>
        <w:sz w:val="16"/>
        <w:szCs w:val="16"/>
      </w:rPr>
      <w:t xml:space="preserve">© ZABS </w:t>
    </w:r>
    <w:r>
      <w:rPr>
        <w:sz w:val="16"/>
        <w:szCs w:val="16"/>
      </w:rPr>
      <w:t>199</w:t>
    </w:r>
    <w:r w:rsidRPr="001626D5">
      <w:rPr>
        <w:sz w:val="16"/>
        <w:szCs w:val="16"/>
      </w:rPr>
      <w:t>0 - All rights reserved</w:t>
    </w:r>
  </w:p>
  <w:p w14:paraId="101A4C98" w14:textId="77777777" w:rsidR="00140A0B" w:rsidRDefault="00140A0B">
    <w:pPr>
      <w:pStyle w:val="Footer"/>
    </w:pPr>
  </w:p>
  <w:p w14:paraId="5BF915F2" w14:textId="77777777" w:rsidR="00140A0B" w:rsidRDefault="00140A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C2A8D" w14:textId="77777777" w:rsidR="00C05713" w:rsidRDefault="00C057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EAA5" w14:textId="2BB4333B" w:rsidR="00D25431" w:rsidRDefault="00140A0B">
    <w:pPr>
      <w:pStyle w:val="BodyText"/>
      <w:spacing w:line="14" w:lineRule="auto"/>
    </w:pPr>
    <w:r>
      <w:rPr>
        <w:noProof/>
      </w:rPr>
      <mc:AlternateContent>
        <mc:Choice Requires="wps">
          <w:drawing>
            <wp:anchor distT="0" distB="0" distL="114300" distR="114300" simplePos="0" relativeHeight="486870528" behindDoc="1" locked="0" layoutInCell="1" allowOverlap="1" wp14:anchorId="607F3485" wp14:editId="33F3D161">
              <wp:simplePos x="0" y="0"/>
              <wp:positionH relativeFrom="page">
                <wp:posOffset>429895</wp:posOffset>
              </wp:positionH>
              <wp:positionV relativeFrom="page">
                <wp:posOffset>10219055</wp:posOffset>
              </wp:positionV>
              <wp:extent cx="194310" cy="167005"/>
              <wp:effectExtent l="0" t="0" r="0" b="0"/>
              <wp:wrapNone/>
              <wp:docPr id="1386785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6AB58" w14:textId="77777777" w:rsidR="00D25431" w:rsidRDefault="004B5E9A">
                          <w:pPr>
                            <w:spacing w:before="12"/>
                            <w:ind w:left="60"/>
                            <w:rPr>
                              <w:b/>
                              <w:sz w:val="20"/>
                            </w:rPr>
                          </w:pPr>
                          <w:r>
                            <w:fldChar w:fldCharType="begin"/>
                          </w:r>
                          <w:r>
                            <w:rPr>
                              <w:b/>
                              <w:sz w:val="20"/>
                            </w:rP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F3485" id="_x0000_t202" coordsize="21600,21600" o:spt="202" path="m,l,21600r21600,l21600,xe">
              <v:stroke joinstyle="miter"/>
              <v:path gradientshapeok="t" o:connecttype="rect"/>
            </v:shapetype>
            <v:shape id="Text Box 5" o:spid="_x0000_s1028" type="#_x0000_t202" style="position:absolute;margin-left:33.85pt;margin-top:804.65pt;width:15.3pt;height:13.15pt;z-index:-164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" filled="f" stroked="f">
              <v:textbox inset="0,0,0,0">
                <w:txbxContent>
                  <w:p w14:paraId="56A6AB58" w14:textId="77777777" w:rsidR="00D25431" w:rsidRDefault="004B5E9A">
                    <w:pPr>
                      <w:spacing w:before="12"/>
                      <w:ind w:left="60"/>
                      <w:rPr>
                        <w:b/>
                        <w:sz w:val="20"/>
                      </w:rPr>
                    </w:pPr>
                    <w:r>
                      <w:fldChar w:fldCharType="begin"/>
                    </w:r>
                    <w:r>
                      <w:rPr>
                        <w:b/>
                        <w:sz w:val="20"/>
                      </w:rPr>
                      <w:instrText xml:space="preserve"> PAGE  \* roman </w:instrText>
                    </w:r>
                    <w:r>
                      <w:fldChar w:fldCharType="separate"/>
                    </w:r>
                    <w:r>
                      <w:t>iv</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871040" behindDoc="1" locked="0" layoutInCell="1" allowOverlap="1" wp14:anchorId="0B0EAC3C" wp14:editId="37329B8A">
              <wp:simplePos x="0" y="0"/>
              <wp:positionH relativeFrom="page">
                <wp:posOffset>4782820</wp:posOffset>
              </wp:positionH>
              <wp:positionV relativeFrom="page">
                <wp:posOffset>10219055</wp:posOffset>
              </wp:positionV>
              <wp:extent cx="1889760" cy="167005"/>
              <wp:effectExtent l="0" t="0" r="0" b="0"/>
              <wp:wrapNone/>
              <wp:docPr id="162966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8C67F" w14:textId="3953B362" w:rsidR="00D25431" w:rsidRDefault="004B5E9A">
                          <w:pPr>
                            <w:pStyle w:val="BodyText"/>
                            <w:spacing w:before="12"/>
                            <w:ind w:left="20"/>
                          </w:pPr>
                          <w:r>
                            <w:t>©</w:t>
                          </w:r>
                          <w:r>
                            <w:rPr>
                              <w:spacing w:val="-3"/>
                            </w:rPr>
                            <w:t xml:space="preserve"> </w:t>
                          </w:r>
                          <w:r w:rsidR="006B5F4D">
                            <w:t>ZABS</w:t>
                          </w:r>
                          <w:r>
                            <w:rPr>
                              <w:spacing w:val="-3"/>
                            </w:rPr>
                            <w:t xml:space="preserve"> </w:t>
                          </w:r>
                          <w:r>
                            <w:t>202</w:t>
                          </w:r>
                          <w:r w:rsidR="00CE4D3A">
                            <w:t>6</w:t>
                          </w:r>
                          <w:r>
                            <w:rPr>
                              <w:spacing w:val="1"/>
                            </w:rPr>
                            <w:t xml:space="preserve"> </w:t>
                          </w:r>
                          <w:r>
                            <w:t>– All</w:t>
                          </w:r>
                          <w:r>
                            <w:rPr>
                              <w:spacing w:val="-4"/>
                            </w:rPr>
                            <w:t xml:space="preserve"> </w:t>
                          </w:r>
                          <w:r>
                            <w:t>rights</w:t>
                          </w:r>
                          <w:r>
                            <w:rPr>
                              <w:spacing w:val="-1"/>
                            </w:rPr>
                            <w:t xml:space="preserve"> </w:t>
                          </w:r>
                          <w:r>
                            <w:t>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EAC3C" id="Text Box 4" o:spid="_x0000_s1029" type="#_x0000_t202" style="position:absolute;margin-left:376.6pt;margin-top:804.65pt;width:148.8pt;height:13.15pt;z-index:-164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ngtAIAAL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" filled="f" stroked="f">
              <v:textbox inset="0,0,0,0">
                <w:txbxContent>
                  <w:p w14:paraId="7A68C67F" w14:textId="3953B362" w:rsidR="00D25431" w:rsidRDefault="004B5E9A">
                    <w:pPr>
                      <w:pStyle w:val="BodyText"/>
                      <w:spacing w:before="12"/>
                      <w:ind w:left="20"/>
                    </w:pPr>
                    <w:r>
                      <w:t>©</w:t>
                    </w:r>
                    <w:r>
                      <w:rPr>
                        <w:spacing w:val="-3"/>
                      </w:rPr>
                      <w:t xml:space="preserve"> </w:t>
                    </w:r>
                    <w:r w:rsidR="006B5F4D">
                      <w:t>ZABS</w:t>
                    </w:r>
                    <w:r>
                      <w:rPr>
                        <w:spacing w:val="-3"/>
                      </w:rPr>
                      <w:t xml:space="preserve"> </w:t>
                    </w:r>
                    <w:r>
                      <w:t>202</w:t>
                    </w:r>
                    <w:r w:rsidR="00CE4D3A">
                      <w:t>6</w:t>
                    </w:r>
                    <w:r>
                      <w:rPr>
                        <w:spacing w:val="1"/>
                      </w:rPr>
                      <w:t xml:space="preserve"> </w:t>
                    </w:r>
                    <w:r>
                      <w:t>– All</w:t>
                    </w:r>
                    <w:r>
                      <w:rPr>
                        <w:spacing w:val="-4"/>
                      </w:rPr>
                      <w:t xml:space="preserve"> </w:t>
                    </w:r>
                    <w:r>
                      <w:t>rights</w:t>
                    </w:r>
                    <w:r>
                      <w:rPr>
                        <w:spacing w:val="-1"/>
                      </w:rPr>
                      <w:t xml:space="preserve"> </w:t>
                    </w:r>
                    <w:r>
                      <w:t>reserved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7D61" w14:textId="5548036A" w:rsidR="00D25431" w:rsidRDefault="00140A0B">
    <w:pPr>
      <w:pStyle w:val="BodyText"/>
      <w:spacing w:line="14" w:lineRule="auto"/>
    </w:pPr>
    <w:r>
      <w:rPr>
        <w:noProof/>
      </w:rPr>
      <mc:AlternateContent>
        <mc:Choice Requires="wps">
          <w:drawing>
            <wp:anchor distT="0" distB="0" distL="114300" distR="114300" simplePos="0" relativeHeight="486871552" behindDoc="1" locked="0" layoutInCell="1" allowOverlap="1" wp14:anchorId="4CF22C13" wp14:editId="1B02CB90">
              <wp:simplePos x="0" y="0"/>
              <wp:positionH relativeFrom="page">
                <wp:posOffset>886460</wp:posOffset>
              </wp:positionH>
              <wp:positionV relativeFrom="page">
                <wp:posOffset>10219055</wp:posOffset>
              </wp:positionV>
              <wp:extent cx="1889125" cy="167005"/>
              <wp:effectExtent l="0" t="0" r="0" b="0"/>
              <wp:wrapNone/>
              <wp:docPr id="773491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E43D4" w14:textId="0969832A" w:rsidR="00D25431" w:rsidRDefault="004B5E9A">
                          <w:pPr>
                            <w:pStyle w:val="BodyText"/>
                            <w:spacing w:before="12"/>
                            <w:ind w:left="20"/>
                          </w:pPr>
                          <w:r>
                            <w:t>©</w:t>
                          </w:r>
                          <w:r>
                            <w:rPr>
                              <w:spacing w:val="-3"/>
                            </w:rPr>
                            <w:t xml:space="preserve"> </w:t>
                          </w:r>
                          <w:r w:rsidR="006B5F4D">
                            <w:t>ZABS</w:t>
                          </w:r>
                          <w:r>
                            <w:rPr>
                              <w:spacing w:val="-2"/>
                            </w:rPr>
                            <w:t xml:space="preserve"> </w:t>
                          </w:r>
                          <w:r w:rsidR="00CE4D3A">
                            <w:t xml:space="preserve">2026 </w:t>
                          </w:r>
                          <w:r>
                            <w:t>–</w:t>
                          </w:r>
                          <w:r>
                            <w:rPr>
                              <w:spacing w:val="-1"/>
                            </w:rPr>
                            <w:t xml:space="preserve"> </w:t>
                          </w:r>
                          <w:r>
                            <w:t>All</w:t>
                          </w:r>
                          <w:r>
                            <w:rPr>
                              <w:spacing w:val="-3"/>
                            </w:rPr>
                            <w:t xml:space="preserve"> </w:t>
                          </w:r>
                          <w:r>
                            <w:t>rights</w:t>
                          </w:r>
                          <w:r>
                            <w:rPr>
                              <w:spacing w:val="-2"/>
                            </w:rPr>
                            <w:t xml:space="preserve"> </w:t>
                          </w:r>
                          <w:r>
                            <w:t>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22C13" id="_x0000_t202" coordsize="21600,21600" o:spt="202" path="m,l,21600r21600,l21600,xe">
              <v:stroke joinstyle="miter"/>
              <v:path gradientshapeok="t" o:connecttype="rect"/>
            </v:shapetype>
            <v:shape id="Text Box 7" o:spid="_x0000_s1030" type="#_x0000_t202" style="position:absolute;margin-left:69.8pt;margin-top:804.65pt;width:148.75pt;height:13.15pt;z-index:-164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" filled="f" stroked="f">
              <v:textbox inset="0,0,0,0">
                <w:txbxContent>
                  <w:p w14:paraId="693E43D4" w14:textId="0969832A" w:rsidR="00D25431" w:rsidRDefault="004B5E9A">
                    <w:pPr>
                      <w:pStyle w:val="BodyText"/>
                      <w:spacing w:before="12"/>
                      <w:ind w:left="20"/>
                    </w:pPr>
                    <w:r>
                      <w:t>©</w:t>
                    </w:r>
                    <w:r>
                      <w:rPr>
                        <w:spacing w:val="-3"/>
                      </w:rPr>
                      <w:t xml:space="preserve"> </w:t>
                    </w:r>
                    <w:r w:rsidR="006B5F4D">
                      <w:t>ZABS</w:t>
                    </w:r>
                    <w:r>
                      <w:rPr>
                        <w:spacing w:val="-2"/>
                      </w:rPr>
                      <w:t xml:space="preserve"> </w:t>
                    </w:r>
                    <w:r w:rsidR="00CE4D3A">
                      <w:t xml:space="preserve">2026 </w:t>
                    </w:r>
                    <w:r>
                      <w:t>–</w:t>
                    </w:r>
                    <w:r>
                      <w:rPr>
                        <w:spacing w:val="-1"/>
                      </w:rPr>
                      <w:t xml:space="preserve"> </w:t>
                    </w:r>
                    <w:r>
                      <w:t>All</w:t>
                    </w:r>
                    <w:r>
                      <w:rPr>
                        <w:spacing w:val="-3"/>
                      </w:rPr>
                      <w:t xml:space="preserve"> </w:t>
                    </w:r>
                    <w:r>
                      <w:t>rights</w:t>
                    </w:r>
                    <w:r>
                      <w:rPr>
                        <w:spacing w:val="-2"/>
                      </w:rPr>
                      <w:t xml:space="preserve"> </w:t>
                    </w:r>
                    <w:r>
                      <w:t>reserved</w:t>
                    </w:r>
                  </w:p>
                </w:txbxContent>
              </v:textbox>
              <w10:wrap anchorx="page" anchory="page"/>
            </v:shape>
          </w:pict>
        </mc:Fallback>
      </mc:AlternateContent>
    </w:r>
    <w:r>
      <w:rPr>
        <w:noProof/>
      </w:rPr>
      <mc:AlternateContent>
        <mc:Choice Requires="wps">
          <w:drawing>
            <wp:anchor distT="0" distB="0" distL="114300" distR="114300" simplePos="0" relativeHeight="486872064" behindDoc="1" locked="0" layoutInCell="1" allowOverlap="1" wp14:anchorId="0191AA2D" wp14:editId="4F5DD5F6">
              <wp:simplePos x="0" y="0"/>
              <wp:positionH relativeFrom="page">
                <wp:posOffset>6950710</wp:posOffset>
              </wp:positionH>
              <wp:positionV relativeFrom="page">
                <wp:posOffset>10219055</wp:posOffset>
              </wp:positionV>
              <wp:extent cx="194310" cy="167005"/>
              <wp:effectExtent l="0" t="0" r="0" b="0"/>
              <wp:wrapNone/>
              <wp:docPr id="1457622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F28F2" w14:textId="77777777" w:rsidR="00D25431" w:rsidRDefault="004B5E9A">
                          <w:pPr>
                            <w:spacing w:before="12"/>
                            <w:ind w:left="60"/>
                            <w:rPr>
                              <w:b/>
                              <w:sz w:val="20"/>
                            </w:rPr>
                          </w:pPr>
                          <w:r>
                            <w:fldChar w:fldCharType="begin"/>
                          </w:r>
                          <w:r>
                            <w:rPr>
                              <w:b/>
                              <w:sz w:val="20"/>
                            </w:rP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1AA2D" id="Text Box 6" o:spid="_x0000_s1031" type="#_x0000_t202" style="position:absolute;margin-left:547.3pt;margin-top:804.65pt;width:15.3pt;height:13.15pt;z-index:-164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getQIAALk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" filled="f" stroked="f">
              <v:textbox inset="0,0,0,0">
                <w:txbxContent>
                  <w:p w14:paraId="328F28F2" w14:textId="77777777" w:rsidR="00D25431" w:rsidRDefault="004B5E9A">
                    <w:pPr>
                      <w:spacing w:before="12"/>
                      <w:ind w:left="60"/>
                      <w:rPr>
                        <w:b/>
                        <w:sz w:val="20"/>
                      </w:rPr>
                    </w:pPr>
                    <w:r>
                      <w:fldChar w:fldCharType="begin"/>
                    </w:r>
                    <w:r>
                      <w:rPr>
                        <w:b/>
                        <w:sz w:val="20"/>
                      </w:rPr>
                      <w:instrText xml:space="preserve"> PAGE  \* roman </w:instrText>
                    </w:r>
                    <w:r>
                      <w:fldChar w:fldCharType="separate"/>
                    </w:r>
                    <w:r>
                      <w:t>iii</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AA93" w14:textId="77777777" w:rsidR="00D25431" w:rsidRDefault="00D25431">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9D8" w14:textId="77777777" w:rsidR="00D25431" w:rsidRDefault="00CD45C1">
    <w:pPr>
      <w:pStyle w:val="BodyText"/>
      <w:spacing w:line="14" w:lineRule="auto"/>
    </w:pPr>
    <w:r>
      <w:pict w14:anchorId="79B6E484">
        <v:shapetype id="_x0000_t202" coordsize="21600,21600" o:spt="202" path="m,l,21600r21600,l21600,xe">
          <v:stroke joinstyle="miter"/>
          <v:path gradientshapeok="t" o:connecttype="rect"/>
        </v:shapetype>
        <v:shape id="docshape32" o:spid="_x0000_s2056" type="#_x0000_t202" style="position:absolute;margin-left:33.85pt;margin-top:804.65pt;width:18.05pt;height:13.15pt;z-index:-16441344;mso-position-horizontal-relative:page;mso-position-vertical-relative:page" filled="f" stroked="f">
          <v:textbox inset="0,0,0,0">
            <w:txbxContent>
              <w:p w14:paraId="50816A13" w14:textId="77777777" w:rsidR="00D25431" w:rsidRDefault="004B5E9A">
                <w:pPr>
                  <w:spacing w:before="12"/>
                  <w:ind w:left="60"/>
                  <w:rPr>
                    <w:b/>
                    <w:sz w:val="20"/>
                  </w:rPr>
                </w:pPr>
                <w:r>
                  <w:rPr>
                    <w:b/>
                    <w:sz w:val="20"/>
                  </w:rPr>
                  <w:t>10</w:t>
                </w:r>
              </w:p>
            </w:txbxContent>
          </v:textbox>
          <w10:wrap anchorx="page" anchory="page"/>
        </v:shape>
      </w:pict>
    </w:r>
    <w:r>
      <w:pict w14:anchorId="78699AE1">
        <v:shape id="docshape33" o:spid="_x0000_s2055" type="#_x0000_t202" style="position:absolute;margin-left:376.6pt;margin-top:804.65pt;width:148.8pt;height:13.15pt;z-index:-16440832;mso-position-horizontal-relative:page;mso-position-vertical-relative:page" filled="f" stroked="f">
          <v:textbox inset="0,0,0,0">
            <w:txbxContent>
              <w:p w14:paraId="1E82A807" w14:textId="05D446EB" w:rsidR="00D25431" w:rsidRDefault="004B5E9A">
                <w:pPr>
                  <w:pStyle w:val="BodyText"/>
                  <w:spacing w:before="12"/>
                  <w:ind w:left="20"/>
                </w:pPr>
                <w:r>
                  <w:t>©</w:t>
                </w:r>
                <w:r>
                  <w:rPr>
                    <w:spacing w:val="-3"/>
                  </w:rPr>
                  <w:t xml:space="preserve"> </w:t>
                </w:r>
                <w:r w:rsidR="006B5F4D">
                  <w:t xml:space="preserve">ZABS </w:t>
                </w:r>
                <w:r>
                  <w:t>202</w:t>
                </w:r>
                <w:r w:rsidR="006B5F4D">
                  <w:t>5</w:t>
                </w:r>
                <w:r>
                  <w:rPr>
                    <w:spacing w:val="1"/>
                  </w:rPr>
                  <w:t xml:space="preserve"> </w:t>
                </w:r>
                <w:r>
                  <w:t>– All</w:t>
                </w:r>
                <w:r>
                  <w:rPr>
                    <w:spacing w:val="-4"/>
                  </w:rPr>
                  <w:t xml:space="preserve"> </w:t>
                </w:r>
                <w:r>
                  <w:t>rights</w:t>
                </w:r>
                <w:r>
                  <w:rPr>
                    <w:spacing w:val="-1"/>
                  </w:rPr>
                  <w:t xml:space="preserve"> </w:t>
                </w:r>
                <w:r>
                  <w:t>reserved</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81E6B" w14:textId="77777777" w:rsidR="00D25431" w:rsidRDefault="00CD45C1">
    <w:pPr>
      <w:pStyle w:val="BodyText"/>
      <w:spacing w:line="14" w:lineRule="auto"/>
    </w:pPr>
    <w:r>
      <w:pict w14:anchorId="06679E8E">
        <v:shapetype id="_x0000_t202" coordsize="21600,21600" o:spt="202" path="m,l,21600r21600,l21600,xe">
          <v:stroke joinstyle="miter"/>
          <v:path gradientshapeok="t" o:connecttype="rect"/>
        </v:shapetype>
        <v:shape id="docshape30" o:spid="_x0000_s2058" type="#_x0000_t202" style="position:absolute;margin-left:69.95pt;margin-top:804.65pt;width:148.75pt;height:13.15pt;z-index:-16442368;mso-position-horizontal-relative:page;mso-position-vertical-relative:page" filled="f" stroked="f">
          <v:textbox inset="0,0,0,0">
            <w:txbxContent>
              <w:p w14:paraId="53737F87" w14:textId="35C7FD82" w:rsidR="00D25431" w:rsidRDefault="004B5E9A">
                <w:pPr>
                  <w:pStyle w:val="BodyText"/>
                  <w:spacing w:before="12"/>
                  <w:ind w:left="20"/>
                </w:pPr>
                <w:r>
                  <w:t>©</w:t>
                </w:r>
                <w:r>
                  <w:rPr>
                    <w:spacing w:val="-3"/>
                  </w:rPr>
                  <w:t xml:space="preserve"> </w:t>
                </w:r>
                <w:r w:rsidR="006B5F4D">
                  <w:t xml:space="preserve">ZABS </w:t>
                </w:r>
                <w:r>
                  <w:t>202</w:t>
                </w:r>
                <w:r w:rsidR="00004A04">
                  <w:t>6</w:t>
                </w:r>
                <w:r>
                  <w:rPr>
                    <w:spacing w:val="1"/>
                  </w:rPr>
                  <w:t xml:space="preserve"> </w:t>
                </w:r>
                <w:r>
                  <w:t>–</w:t>
                </w:r>
                <w:r>
                  <w:rPr>
                    <w:spacing w:val="-1"/>
                  </w:rPr>
                  <w:t xml:space="preserve"> </w:t>
                </w:r>
                <w:r>
                  <w:t>All</w:t>
                </w:r>
                <w:r>
                  <w:rPr>
                    <w:spacing w:val="-4"/>
                  </w:rPr>
                  <w:t xml:space="preserve"> </w:t>
                </w:r>
                <w:r>
                  <w:t>rights</w:t>
                </w:r>
                <w:r>
                  <w:rPr>
                    <w:spacing w:val="-1"/>
                  </w:rPr>
                  <w:t xml:space="preserve"> </w:t>
                </w:r>
                <w:r>
                  <w:t>reserved</w:t>
                </w:r>
              </w:p>
            </w:txbxContent>
          </v:textbox>
          <w10:wrap anchorx="page" anchory="page"/>
        </v:shape>
      </w:pict>
    </w:r>
    <w:r>
      <w:pict w14:anchorId="503A67F4">
        <v:shape id="docshape31" o:spid="_x0000_s2057" type="#_x0000_t202" style="position:absolute;margin-left:574.75pt;margin-top:804.65pt;width:7.55pt;height:13.15pt;z-index:-16441856;mso-position-horizontal-relative:page;mso-position-vertical-relative:page" filled="f" stroked="f">
          <v:textbox inset="0,0,0,0">
            <w:txbxContent>
              <w:p w14:paraId="6E068EEB" w14:textId="77777777" w:rsidR="00D25431" w:rsidRDefault="004B5E9A">
                <w:pPr>
                  <w:spacing w:before="12"/>
                  <w:ind w:left="20"/>
                  <w:rPr>
                    <w:b/>
                    <w:sz w:val="20"/>
                  </w:rPr>
                </w:pPr>
                <w:r>
                  <w:rPr>
                    <w:b/>
                    <w:w w:val="99"/>
                    <w:sz w:val="20"/>
                  </w:rPr>
                  <w:t>1</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3522F" w14:textId="77777777" w:rsidR="00D25431" w:rsidRDefault="00CD45C1">
    <w:pPr>
      <w:pStyle w:val="BodyText"/>
      <w:spacing w:line="14" w:lineRule="auto"/>
    </w:pPr>
    <w:r>
      <w:pict w14:anchorId="72C273A4">
        <v:shapetype id="_x0000_t202" coordsize="21600,21600" o:spt="202" path="m,l,21600r21600,l21600,xe">
          <v:stroke joinstyle="miter"/>
          <v:path gradientshapeok="t" o:connecttype="rect"/>
        </v:shapetype>
        <v:shape id="docshape47" o:spid="_x0000_s2050" type="#_x0000_t202" style="position:absolute;margin-left:33.85pt;margin-top:804.65pt;width:12.55pt;height:13.15pt;z-index:-16438272;mso-position-horizontal-relative:page;mso-position-vertical-relative:page" filled="f" stroked="f">
          <v:textbox inset="0,0,0,0">
            <w:txbxContent>
              <w:p w14:paraId="555C6966" w14:textId="77777777" w:rsidR="00D25431" w:rsidRDefault="004B5E9A">
                <w:pPr>
                  <w:spacing w:before="12"/>
                  <w:ind w:left="60"/>
                  <w:rPr>
                    <w:b/>
                    <w:sz w:val="20"/>
                  </w:rPr>
                </w:pPr>
                <w:r>
                  <w:fldChar w:fldCharType="begin"/>
                </w:r>
                <w:r>
                  <w:rPr>
                    <w:b/>
                    <w:w w:val="99"/>
                    <w:sz w:val="20"/>
                  </w:rPr>
                  <w:instrText xml:space="preserve"> PAGE </w:instrText>
                </w:r>
                <w:r>
                  <w:fldChar w:fldCharType="separate"/>
                </w:r>
                <w:r>
                  <w:t>4</w:t>
                </w:r>
                <w:r>
                  <w:fldChar w:fldCharType="end"/>
                </w:r>
              </w:p>
            </w:txbxContent>
          </v:textbox>
          <w10:wrap anchorx="page" anchory="page"/>
        </v:shape>
      </w:pict>
    </w:r>
    <w:r>
      <w:pict w14:anchorId="28DB4295">
        <v:shape id="docshape48" o:spid="_x0000_s2049" type="#_x0000_t202" style="position:absolute;margin-left:376.6pt;margin-top:804.65pt;width:148.8pt;height:13.15pt;z-index:-16437760;mso-position-horizontal-relative:page;mso-position-vertical-relative:page" filled="f" stroked="f">
          <v:textbox inset="0,0,0,0">
            <w:txbxContent>
              <w:p w14:paraId="3644FC59" w14:textId="2FD9A399" w:rsidR="00D25431" w:rsidRDefault="004B5E9A">
                <w:pPr>
                  <w:pStyle w:val="BodyText"/>
                  <w:spacing w:before="12"/>
                  <w:ind w:left="20"/>
                </w:pPr>
                <w:r>
                  <w:t>©</w:t>
                </w:r>
                <w:r>
                  <w:rPr>
                    <w:spacing w:val="-3"/>
                  </w:rPr>
                  <w:t xml:space="preserve"> </w:t>
                </w:r>
                <w:r w:rsidR="006B5F4D">
                  <w:t>ZABS</w:t>
                </w:r>
                <w:r>
                  <w:rPr>
                    <w:spacing w:val="-3"/>
                  </w:rPr>
                  <w:t xml:space="preserve"> </w:t>
                </w:r>
                <w:r>
                  <w:t>202</w:t>
                </w:r>
                <w:r w:rsidR="00CE4D3A">
                  <w:t>6</w:t>
                </w:r>
                <w:r>
                  <w:rPr>
                    <w:spacing w:val="1"/>
                  </w:rPr>
                  <w:t xml:space="preserve"> </w:t>
                </w:r>
                <w:r>
                  <w:t>– All</w:t>
                </w:r>
                <w:r>
                  <w:rPr>
                    <w:spacing w:val="-4"/>
                  </w:rPr>
                  <w:t xml:space="preserve"> </w:t>
                </w:r>
                <w:r>
                  <w:t>rights</w:t>
                </w:r>
                <w:r>
                  <w:rPr>
                    <w:spacing w:val="-1"/>
                  </w:rPr>
                  <w:t xml:space="preserve"> </w:t>
                </w:r>
                <w:r>
                  <w:t>reserved</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9183B" w14:textId="77777777" w:rsidR="00CD45C1" w:rsidRDefault="00CD45C1">
      <w:r>
        <w:separator/>
      </w:r>
    </w:p>
  </w:footnote>
  <w:footnote w:type="continuationSeparator" w:id="0">
    <w:p w14:paraId="54B89324" w14:textId="77777777" w:rsidR="00CD45C1" w:rsidRDefault="00CD4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20BB7" w14:textId="2377A096" w:rsidR="00C05713" w:rsidRDefault="00C05713">
    <w:pPr>
      <w:pStyle w:val="Header"/>
    </w:pPr>
    <w:r>
      <w:rPr>
        <w:noProof/>
      </w:rPr>
      <w:pict w14:anchorId="4A11A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59.5pt;height:26pt;rotation:315;z-index:-1643366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C0879" w14:textId="694D62F5" w:rsidR="00D25431" w:rsidRDefault="00C05713">
    <w:pPr>
      <w:pStyle w:val="BodyText"/>
      <w:spacing w:line="14" w:lineRule="auto"/>
    </w:pPr>
    <w:r>
      <w:rPr>
        <w:noProof/>
      </w:rPr>
      <w:pict w14:anchorId="2E46B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559.5pt;height:26pt;rotation:315;z-index:-1641523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CD45C1">
      <w:pict w14:anchorId="4C3A2895">
        <v:shapetype id="_x0000_t202" coordsize="21600,21600" o:spt="202" path="m,l,21600r21600,l21600,xe">
          <v:stroke joinstyle="miter"/>
          <v:path gradientshapeok="t" o:connecttype="rect"/>
        </v:shapetype>
        <v:shape id="docshape29" o:spid="_x0000_s2059" type="#_x0000_t202" style="position:absolute;margin-left:35.85pt;margin-top:33.9pt;width:85.3pt;height:14.35pt;z-index:-16442880;mso-position-horizontal-relative:page;mso-position-vertical-relative:page" filled="f" stroked="f">
          <v:textbox inset="0,0,0,0">
            <w:txbxContent>
              <w:p w14:paraId="184747EE" w14:textId="6FFC6575" w:rsidR="00D25431" w:rsidRDefault="00D25431">
                <w:pPr>
                  <w:spacing w:before="13"/>
                  <w:ind w:left="20"/>
                  <w:rPr>
                    <w:b/>
                  </w:rPr>
                </w:pP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C859" w14:textId="3321D77E" w:rsidR="00D25431" w:rsidRDefault="00C05713">
    <w:pPr>
      <w:pStyle w:val="BodyText"/>
      <w:spacing w:line="14" w:lineRule="auto"/>
    </w:pPr>
    <w:r>
      <w:rPr>
        <w:noProof/>
      </w:rPr>
      <w:pict w14:anchorId="379D9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559.5pt;height:26pt;rotation:315;z-index:-1641318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CD45C1">
      <w:pict w14:anchorId="6E33CAB9">
        <v:shapetype id="_x0000_t202" coordsize="21600,21600" o:spt="202" path="m,l,21600r21600,l21600,xe">
          <v:stroke joinstyle="miter"/>
          <v:path gradientshapeok="t" o:connecttype="rect"/>
        </v:shapetype>
        <v:shape id="docshape27" o:spid="_x0000_s2061" type="#_x0000_t202" style="position:absolute;margin-left:69.8pt;margin-top:42.55pt;width:188.95pt;height:14.35pt;z-index:-16443904;mso-position-horizontal-relative:page;mso-position-vertical-relative:page" filled="f" stroked="f">
          <v:textbox inset="0,0,0,0">
            <w:txbxContent>
              <w:p w14:paraId="7D583BA8" w14:textId="6A874321" w:rsidR="00D25431" w:rsidRDefault="00D25431" w:rsidP="006B5F4D">
                <w:pPr>
                  <w:spacing w:before="13"/>
                  <w:rPr>
                    <w:b/>
                  </w:rPr>
                </w:pPr>
              </w:p>
            </w:txbxContent>
          </v:textbox>
          <w10:wrap anchorx="page" anchory="page"/>
        </v:shape>
      </w:pict>
    </w:r>
    <w:r w:rsidR="00CD45C1">
      <w:pict w14:anchorId="53F50468">
        <v:shape id="docshape28" o:spid="_x0000_s2060" type="#_x0000_t202" style="position:absolute;margin-left:477.4pt;margin-top:42.55pt;width:82.2pt;height:14.35pt;z-index:-16443392;mso-position-horizontal-relative:page;mso-position-vertical-relative:page" filled="f" stroked="f">
          <v:textbox inset="0,0,0,0">
            <w:txbxContent>
              <w:p w14:paraId="36FB8A29" w14:textId="240ABBB2" w:rsidR="00D25431" w:rsidRDefault="00D25431">
                <w:pPr>
                  <w:spacing w:before="13"/>
                  <w:ind w:left="20"/>
                  <w:rPr>
                    <w:b/>
                  </w:rPr>
                </w:pP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1AB5" w14:textId="27D6D492" w:rsidR="00C05713" w:rsidRDefault="00C05713">
    <w:pPr>
      <w:pStyle w:val="Header"/>
    </w:pPr>
    <w:r>
      <w:rPr>
        <w:noProof/>
      </w:rPr>
      <w:pict w14:anchorId="01294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559.5pt;height:26pt;rotation:315;z-index:-1641728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D671" w14:textId="3705084C" w:rsidR="00D25431" w:rsidRDefault="00C05713">
    <w:pPr>
      <w:pStyle w:val="BodyText"/>
      <w:spacing w:line="14" w:lineRule="auto"/>
    </w:pPr>
    <w:r>
      <w:rPr>
        <w:noProof/>
      </w:rPr>
      <w:pict w14:anchorId="25793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559.5pt;height:26pt;rotation:315;z-index:-1640908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6F4E" w14:textId="356C7F4B" w:rsidR="00D25431" w:rsidRDefault="00C05713">
    <w:pPr>
      <w:pStyle w:val="BodyText"/>
      <w:spacing w:line="14" w:lineRule="auto"/>
    </w:pPr>
    <w:r>
      <w:rPr>
        <w:noProof/>
      </w:rPr>
      <w:pict w14:anchorId="4113F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559.5pt;height:26pt;rotation:315;z-index:-1640704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CD45C1">
      <w:pict w14:anchorId="4991A061">
        <v:shapetype id="_x0000_t202" coordsize="21600,21600" o:spt="202" path="m,l,21600r21600,l21600,xe">
          <v:stroke joinstyle="miter"/>
          <v:path gradientshapeok="t" o:connecttype="rect"/>
        </v:shapetype>
        <v:shape id="docshape43" o:spid="_x0000_s2054" type="#_x0000_t202" style="position:absolute;margin-left:474.4pt;margin-top:33.9pt;width:85.3pt;height:14.35pt;z-index:-16440320;mso-position-horizontal-relative:page;mso-position-vertical-relative:page" filled="f" stroked="f">
          <v:textbox inset="0,0,0,0">
            <w:txbxContent>
              <w:p w14:paraId="41295FF0" w14:textId="48251C70" w:rsidR="00D25431" w:rsidRDefault="00D25431">
                <w:pPr>
                  <w:spacing w:before="13"/>
                  <w:ind w:left="20"/>
                  <w:rPr>
                    <w:b/>
                  </w:rPr>
                </w:pP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7F292" w14:textId="73A360FA" w:rsidR="00C05713" w:rsidRDefault="00C05713">
    <w:pPr>
      <w:pStyle w:val="Header"/>
    </w:pPr>
    <w:r>
      <w:rPr>
        <w:noProof/>
      </w:rPr>
      <w:pict w14:anchorId="62E12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position:absolute;margin-left:0;margin-top:0;width:559.5pt;height:26pt;rotation:315;z-index:-1641113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C152" w14:textId="77BA3E71" w:rsidR="00C05713" w:rsidRDefault="00C05713">
    <w:pPr>
      <w:pStyle w:val="Header"/>
    </w:pPr>
    <w:r>
      <w:rPr>
        <w:noProof/>
      </w:rPr>
      <w:pict w14:anchorId="63A2C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margin-left:0;margin-top:0;width:559.5pt;height:26pt;rotation:315;z-index:-1640294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FEC3" w14:textId="06BA2352" w:rsidR="00D25431" w:rsidRDefault="00C05713">
    <w:pPr>
      <w:pStyle w:val="BodyText"/>
      <w:spacing w:line="14" w:lineRule="auto"/>
      <w:rPr>
        <w:sz w:val="2"/>
      </w:rPr>
    </w:pPr>
    <w:r>
      <w:rPr>
        <w:noProof/>
      </w:rPr>
      <w:pict w14:anchorId="460D4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margin-left:0;margin-top:0;width:559.5pt;height:26pt;rotation:315;z-index:-1640089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AB02" w14:textId="3244EC6D" w:rsidR="00C05713" w:rsidRDefault="00C05713">
    <w:pPr>
      <w:pStyle w:val="Header"/>
    </w:pPr>
    <w:r>
      <w:rPr>
        <w:noProof/>
      </w:rPr>
      <w:pict w14:anchorId="1FC70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margin-left:0;margin-top:0;width:559.5pt;height:26pt;rotation:315;z-index:-1640499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F5EE5" w14:textId="3D60911B" w:rsidR="00140A0B" w:rsidRPr="00FB2741" w:rsidRDefault="00C05713" w:rsidP="004B5E9A">
    <w:pPr>
      <w:pStyle w:val="Header"/>
      <w:jc w:val="center"/>
      <w:rPr>
        <w:b/>
        <w:sz w:val="28"/>
        <w:szCs w:val="28"/>
      </w:rPr>
    </w:pPr>
    <w:r>
      <w:rPr>
        <w:noProof/>
      </w:rPr>
      <w:pict w14:anchorId="519E3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left:0;text-align:left;margin-left:0;margin-top:0;width:559.5pt;height:26pt;rotation:315;z-index:-1643161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140A0B" w:rsidRPr="00A951F8">
      <w:rPr>
        <w:sz w:val="28"/>
        <w:szCs w:val="28"/>
      </w:rPr>
      <w:t xml:space="preserve">                                                                                   </w:t>
    </w:r>
    <w:r w:rsidR="00140A0B">
      <w:rPr>
        <w:sz w:val="28"/>
        <w:szCs w:val="28"/>
      </w:rPr>
      <w:t xml:space="preserve">      </w:t>
    </w:r>
    <w:r w:rsidR="00140A0B" w:rsidRPr="00FB2741">
      <w:rPr>
        <w:b/>
        <w:sz w:val="28"/>
        <w:szCs w:val="28"/>
      </w:rPr>
      <w:t xml:space="preserve">ZS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FE47" w14:textId="4CB10961" w:rsidR="00C05713" w:rsidRDefault="00C05713">
    <w:pPr>
      <w:pStyle w:val="Header"/>
    </w:pPr>
    <w:r>
      <w:rPr>
        <w:noProof/>
      </w:rPr>
      <w:pict w14:anchorId="7F0A6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69" type="#_x0000_t136" style="position:absolute;margin-left:0;margin-top:0;width:559.5pt;height:26pt;rotation:315;z-index:-1643571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1C49" w14:textId="78ACE7E0" w:rsidR="00D25431" w:rsidRDefault="00C05713">
    <w:pPr>
      <w:pStyle w:val="BodyText"/>
      <w:spacing w:line="14" w:lineRule="auto"/>
    </w:pPr>
    <w:r>
      <w:rPr>
        <w:noProof/>
      </w:rPr>
      <w:pict w14:anchorId="79E8F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559.5pt;height:26pt;rotation:315;z-index:-16427520;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140A0B">
      <w:rPr>
        <w:noProof/>
      </w:rPr>
      <mc:AlternateContent>
        <mc:Choice Requires="wps">
          <w:drawing>
            <wp:anchor distT="0" distB="0" distL="114300" distR="114300" simplePos="0" relativeHeight="486869504" behindDoc="1" locked="0" layoutInCell="1" allowOverlap="1" wp14:anchorId="03A18D0B" wp14:editId="1F07CDAD">
              <wp:simplePos x="0" y="0"/>
              <wp:positionH relativeFrom="page">
                <wp:posOffset>455295</wp:posOffset>
              </wp:positionH>
              <wp:positionV relativeFrom="page">
                <wp:posOffset>430530</wp:posOffset>
              </wp:positionV>
              <wp:extent cx="1083945" cy="182245"/>
              <wp:effectExtent l="0" t="0" r="0" b="0"/>
              <wp:wrapNone/>
              <wp:docPr id="1838786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4A0AE" w14:textId="4876C99E" w:rsidR="00D25431" w:rsidRDefault="004B5E9A">
                          <w:pPr>
                            <w:spacing w:before="13"/>
                            <w:ind w:left="20"/>
                            <w:rPr>
                              <w:b/>
                            </w:rPr>
                          </w:pPr>
                          <w:r>
                            <w:rPr>
                              <w:b/>
                            </w:rPr>
                            <w:t>D</w:t>
                          </w:r>
                          <w:r w:rsidR="006B5F4D">
                            <w:rPr>
                              <w:b/>
                            </w:rPr>
                            <w:t xml:space="preserve">ZS </w:t>
                          </w:r>
                          <w:r w:rsidR="00DD1E38">
                            <w:rPr>
                              <w:b/>
                            </w:rPr>
                            <w:t>1324</w:t>
                          </w:r>
                          <w:r>
                            <w:rPr>
                              <w:b/>
                            </w:rPr>
                            <w:t>:</w:t>
                          </w:r>
                          <w:r>
                            <w:rPr>
                              <w:b/>
                              <w:spacing w:val="-1"/>
                            </w:rPr>
                            <w:t xml:space="preserve"> </w:t>
                          </w:r>
                          <w:r>
                            <w:rPr>
                              <w:b/>
                            </w:rPr>
                            <w:t>202</w:t>
                          </w:r>
                          <w:r w:rsidR="00DD1E38">
                            <w:rPr>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18D0B" id="_x0000_t202" coordsize="21600,21600" o:spt="202" path="m,l,21600r21600,l21600,xe">
              <v:stroke joinstyle="miter"/>
              <v:path gradientshapeok="t" o:connecttype="rect"/>
            </v:shapetype>
            <v:shape id="Text Box 2" o:spid="_x0000_s1026" type="#_x0000_t202" style="position:absolute;margin-left:35.85pt;margin-top:33.9pt;width:85.35pt;height:14.35pt;z-index:-164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" filled="f" stroked="f">
              <v:textbox inset="0,0,0,0">
                <w:txbxContent>
                  <w:p w14:paraId="1954A0AE" w14:textId="4876C99E" w:rsidR="00D25431" w:rsidRDefault="004B5E9A">
                    <w:pPr>
                      <w:spacing w:before="13"/>
                      <w:ind w:left="20"/>
                      <w:rPr>
                        <w:b/>
                      </w:rPr>
                    </w:pPr>
                    <w:r>
                      <w:rPr>
                        <w:b/>
                      </w:rPr>
                      <w:t>D</w:t>
                    </w:r>
                    <w:r w:rsidR="006B5F4D">
                      <w:rPr>
                        <w:b/>
                      </w:rPr>
                      <w:t xml:space="preserve">ZS </w:t>
                    </w:r>
                    <w:r w:rsidR="00DD1E38">
                      <w:rPr>
                        <w:b/>
                      </w:rPr>
                      <w:t>1324</w:t>
                    </w:r>
                    <w:r>
                      <w:rPr>
                        <w:b/>
                      </w:rPr>
                      <w:t>:</w:t>
                    </w:r>
                    <w:r>
                      <w:rPr>
                        <w:b/>
                        <w:spacing w:val="-1"/>
                      </w:rPr>
                      <w:t xml:space="preserve"> </w:t>
                    </w:r>
                    <w:r>
                      <w:rPr>
                        <w:b/>
                      </w:rPr>
                      <w:t>202</w:t>
                    </w:r>
                    <w:r w:rsidR="00DD1E38">
                      <w:rPr>
                        <w:b/>
                      </w:rPr>
                      <w:t>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BAF6" w14:textId="0827CCBA" w:rsidR="00D25431" w:rsidRDefault="00C05713">
    <w:pPr>
      <w:pStyle w:val="BodyText"/>
      <w:spacing w:line="14" w:lineRule="auto"/>
    </w:pPr>
    <w:r>
      <w:rPr>
        <w:noProof/>
      </w:rPr>
      <w:pict w14:anchorId="0A62B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559.5pt;height:26pt;rotation:315;z-index:-16425472;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r w:rsidR="00140A0B">
      <w:rPr>
        <w:noProof/>
      </w:rPr>
      <mc:AlternateContent>
        <mc:Choice Requires="wps">
          <w:drawing>
            <wp:anchor distT="0" distB="0" distL="114300" distR="114300" simplePos="0" relativeHeight="486870016" behindDoc="1" locked="0" layoutInCell="1" allowOverlap="1" wp14:anchorId="67AC8535" wp14:editId="7963E80B">
              <wp:simplePos x="0" y="0"/>
              <wp:positionH relativeFrom="page">
                <wp:posOffset>6024880</wp:posOffset>
              </wp:positionH>
              <wp:positionV relativeFrom="page">
                <wp:posOffset>430530</wp:posOffset>
              </wp:positionV>
              <wp:extent cx="1083310" cy="182245"/>
              <wp:effectExtent l="0" t="0" r="0" b="0"/>
              <wp:wrapNone/>
              <wp:docPr id="315860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2221F" w14:textId="16B546B6" w:rsidR="00D25431" w:rsidRDefault="00DD1E38">
                          <w:pPr>
                            <w:spacing w:before="13"/>
                            <w:ind w:left="20"/>
                            <w:rPr>
                              <w:b/>
                            </w:rPr>
                          </w:pPr>
                          <w:r>
                            <w:rPr>
                              <w:b/>
                            </w:rPr>
                            <w:t>DZS 1324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C8535" id="_x0000_t202" coordsize="21600,21600" o:spt="202" path="m,l,21600r21600,l21600,xe">
              <v:stroke joinstyle="miter"/>
              <v:path gradientshapeok="t" o:connecttype="rect"/>
            </v:shapetype>
            <v:shape id="Text Box 3" o:spid="_x0000_s1027" type="#_x0000_t202" style="position:absolute;margin-left:474.4pt;margin-top:33.9pt;width:85.3pt;height:14.35pt;z-index:-164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" filled="f" stroked="f">
              <v:textbox inset="0,0,0,0">
                <w:txbxContent>
                  <w:p w14:paraId="79C2221F" w14:textId="16B546B6" w:rsidR="00D25431" w:rsidRDefault="00DD1E38">
                    <w:pPr>
                      <w:spacing w:before="13"/>
                      <w:ind w:left="20"/>
                      <w:rPr>
                        <w:b/>
                      </w:rPr>
                    </w:pPr>
                    <w:r>
                      <w:rPr>
                        <w:b/>
                      </w:rPr>
                      <w:t>DZS 1324 2026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44CD" w14:textId="080B4F49" w:rsidR="00C05713" w:rsidRDefault="00C05713">
    <w:pPr>
      <w:pStyle w:val="Header"/>
    </w:pPr>
    <w:r>
      <w:rPr>
        <w:noProof/>
      </w:rPr>
      <w:pict w14:anchorId="7808E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559.5pt;height:26pt;rotation:315;z-index:-1642956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09E8" w14:textId="7D1C725B" w:rsidR="00D25431" w:rsidRDefault="00C05713">
    <w:pPr>
      <w:pStyle w:val="BodyText"/>
      <w:spacing w:line="14" w:lineRule="auto"/>
      <w:rPr>
        <w:sz w:val="2"/>
      </w:rPr>
    </w:pPr>
    <w:r>
      <w:rPr>
        <w:noProof/>
      </w:rPr>
      <w:pict w14:anchorId="418A9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559.5pt;height:26pt;rotation:315;z-index:-16421376;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BF9F" w14:textId="75F5131B" w:rsidR="00C05713" w:rsidRDefault="00C05713">
    <w:pPr>
      <w:pStyle w:val="Header"/>
    </w:pPr>
    <w:r>
      <w:rPr>
        <w:noProof/>
      </w:rPr>
      <w:pict w14:anchorId="4AB75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559.5pt;height:26pt;rotation:315;z-index:-16419328;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3E89" w14:textId="5BA67277" w:rsidR="00C05713" w:rsidRDefault="00C05713">
    <w:pPr>
      <w:pStyle w:val="Header"/>
    </w:pPr>
    <w:r>
      <w:rPr>
        <w:noProof/>
      </w:rPr>
      <w:pict w14:anchorId="11BB5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559.5pt;height:26pt;rotation:315;z-index:-16423424;mso-position-horizontal:center;mso-position-horizontal-relative:margin;mso-position-vertical:center;mso-position-vertical-relative:margin" o:allowincell="f" fillcolor="#c00000" stroked="f">
          <v:fill opacity=".5"/>
          <v:textpath style="font-family:&quot;Arial&quot;;font-size:1pt" string="DRAFT STANDARD FOR PUBLIC COMMENT ONL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1ECC"/>
    <w:multiLevelType w:val="multilevel"/>
    <w:tmpl w:val="6C9893F6"/>
    <w:lvl w:ilvl="0">
      <w:start w:val="5"/>
      <w:numFmt w:val="upperLetter"/>
      <w:lvlText w:val="%1"/>
      <w:lvlJc w:val="left"/>
      <w:pPr>
        <w:ind w:left="236" w:hanging="721"/>
      </w:pPr>
      <w:rPr>
        <w:rFonts w:hint="default"/>
        <w:lang w:val="en-GB" w:eastAsia="en-US" w:bidi="ar-SA"/>
      </w:rPr>
    </w:lvl>
    <w:lvl w:ilvl="1">
      <w:start w:val="1"/>
      <w:numFmt w:val="decimal"/>
      <w:lvlText w:val="%1.%2"/>
      <w:lvlJc w:val="left"/>
      <w:pPr>
        <w:ind w:left="236" w:hanging="721"/>
      </w:pPr>
      <w:rPr>
        <w:rFonts w:ascii="Arial" w:eastAsia="Arial" w:hAnsi="Arial" w:cs="Arial" w:hint="default"/>
        <w:b/>
        <w:bCs/>
        <w:i w:val="0"/>
        <w:iCs w:val="0"/>
        <w:spacing w:val="-1"/>
        <w:w w:val="99"/>
        <w:sz w:val="20"/>
        <w:szCs w:val="20"/>
        <w:lang w:val="en-GB" w:eastAsia="en-US" w:bidi="ar-SA"/>
      </w:rPr>
    </w:lvl>
    <w:lvl w:ilvl="2">
      <w:numFmt w:val="bullet"/>
      <w:lvlText w:val="•"/>
      <w:lvlJc w:val="left"/>
      <w:pPr>
        <w:ind w:left="2377" w:hanging="721"/>
      </w:pPr>
      <w:rPr>
        <w:rFonts w:hint="default"/>
        <w:lang w:val="en-GB" w:eastAsia="en-US" w:bidi="ar-SA"/>
      </w:rPr>
    </w:lvl>
    <w:lvl w:ilvl="3">
      <w:numFmt w:val="bullet"/>
      <w:lvlText w:val="•"/>
      <w:lvlJc w:val="left"/>
      <w:pPr>
        <w:ind w:left="3445" w:hanging="721"/>
      </w:pPr>
      <w:rPr>
        <w:rFonts w:hint="default"/>
        <w:lang w:val="en-GB" w:eastAsia="en-US" w:bidi="ar-SA"/>
      </w:rPr>
    </w:lvl>
    <w:lvl w:ilvl="4">
      <w:numFmt w:val="bullet"/>
      <w:lvlText w:val="•"/>
      <w:lvlJc w:val="left"/>
      <w:pPr>
        <w:ind w:left="4514" w:hanging="721"/>
      </w:pPr>
      <w:rPr>
        <w:rFonts w:hint="default"/>
        <w:lang w:val="en-GB" w:eastAsia="en-US" w:bidi="ar-SA"/>
      </w:rPr>
    </w:lvl>
    <w:lvl w:ilvl="5">
      <w:numFmt w:val="bullet"/>
      <w:lvlText w:val="•"/>
      <w:lvlJc w:val="left"/>
      <w:pPr>
        <w:ind w:left="5583" w:hanging="721"/>
      </w:pPr>
      <w:rPr>
        <w:rFonts w:hint="default"/>
        <w:lang w:val="en-GB" w:eastAsia="en-US" w:bidi="ar-SA"/>
      </w:rPr>
    </w:lvl>
    <w:lvl w:ilvl="6">
      <w:numFmt w:val="bullet"/>
      <w:lvlText w:val="•"/>
      <w:lvlJc w:val="left"/>
      <w:pPr>
        <w:ind w:left="6651" w:hanging="721"/>
      </w:pPr>
      <w:rPr>
        <w:rFonts w:hint="default"/>
        <w:lang w:val="en-GB" w:eastAsia="en-US" w:bidi="ar-SA"/>
      </w:rPr>
    </w:lvl>
    <w:lvl w:ilvl="7">
      <w:numFmt w:val="bullet"/>
      <w:lvlText w:val="•"/>
      <w:lvlJc w:val="left"/>
      <w:pPr>
        <w:ind w:left="7720" w:hanging="721"/>
      </w:pPr>
      <w:rPr>
        <w:rFonts w:hint="default"/>
        <w:lang w:val="en-GB" w:eastAsia="en-US" w:bidi="ar-SA"/>
      </w:rPr>
    </w:lvl>
    <w:lvl w:ilvl="8">
      <w:numFmt w:val="bullet"/>
      <w:lvlText w:val="•"/>
      <w:lvlJc w:val="left"/>
      <w:pPr>
        <w:ind w:left="8789" w:hanging="721"/>
      </w:pPr>
      <w:rPr>
        <w:rFonts w:hint="default"/>
        <w:lang w:val="en-GB" w:eastAsia="en-US" w:bidi="ar-SA"/>
      </w:rPr>
    </w:lvl>
  </w:abstractNum>
  <w:abstractNum w:abstractNumId="1" w15:restartNumberingAfterBreak="0">
    <w:nsid w:val="062C6CB5"/>
    <w:multiLevelType w:val="multilevel"/>
    <w:tmpl w:val="46EEAAF6"/>
    <w:lvl w:ilvl="0">
      <w:start w:val="1"/>
      <w:numFmt w:val="upperLetter"/>
      <w:lvlText w:val="%1"/>
      <w:lvlJc w:val="left"/>
      <w:pPr>
        <w:ind w:left="1638" w:hanging="720"/>
      </w:pPr>
      <w:rPr>
        <w:rFonts w:hint="default"/>
        <w:lang w:val="en-GB" w:eastAsia="en-US" w:bidi="ar-SA"/>
      </w:rPr>
    </w:lvl>
    <w:lvl w:ilvl="1">
      <w:start w:val="1"/>
      <w:numFmt w:val="decimal"/>
      <w:lvlText w:val="%1.%2"/>
      <w:lvlJc w:val="left"/>
      <w:pPr>
        <w:ind w:left="1638" w:hanging="720"/>
      </w:pPr>
      <w:rPr>
        <w:rFonts w:ascii="Arial" w:eastAsia="Arial" w:hAnsi="Arial" w:cs="Arial" w:hint="default"/>
        <w:b/>
        <w:bCs/>
        <w:i w:val="0"/>
        <w:iCs w:val="0"/>
        <w:spacing w:val="-5"/>
        <w:w w:val="99"/>
        <w:sz w:val="20"/>
        <w:szCs w:val="20"/>
        <w:lang w:val="en-GB" w:eastAsia="en-US" w:bidi="ar-SA"/>
      </w:rPr>
    </w:lvl>
    <w:lvl w:ilvl="2">
      <w:numFmt w:val="bullet"/>
      <w:lvlText w:val="•"/>
      <w:lvlJc w:val="left"/>
      <w:pPr>
        <w:ind w:left="3497" w:hanging="720"/>
      </w:pPr>
      <w:rPr>
        <w:rFonts w:hint="default"/>
        <w:lang w:val="en-GB" w:eastAsia="en-US" w:bidi="ar-SA"/>
      </w:rPr>
    </w:lvl>
    <w:lvl w:ilvl="3">
      <w:numFmt w:val="bullet"/>
      <w:lvlText w:val="•"/>
      <w:lvlJc w:val="left"/>
      <w:pPr>
        <w:ind w:left="4425" w:hanging="720"/>
      </w:pPr>
      <w:rPr>
        <w:rFonts w:hint="default"/>
        <w:lang w:val="en-GB" w:eastAsia="en-US" w:bidi="ar-SA"/>
      </w:rPr>
    </w:lvl>
    <w:lvl w:ilvl="4">
      <w:numFmt w:val="bullet"/>
      <w:lvlText w:val="•"/>
      <w:lvlJc w:val="left"/>
      <w:pPr>
        <w:ind w:left="5354" w:hanging="720"/>
      </w:pPr>
      <w:rPr>
        <w:rFonts w:hint="default"/>
        <w:lang w:val="en-GB" w:eastAsia="en-US" w:bidi="ar-SA"/>
      </w:rPr>
    </w:lvl>
    <w:lvl w:ilvl="5">
      <w:numFmt w:val="bullet"/>
      <w:lvlText w:val="•"/>
      <w:lvlJc w:val="left"/>
      <w:pPr>
        <w:ind w:left="6283" w:hanging="720"/>
      </w:pPr>
      <w:rPr>
        <w:rFonts w:hint="default"/>
        <w:lang w:val="en-GB" w:eastAsia="en-US" w:bidi="ar-SA"/>
      </w:rPr>
    </w:lvl>
    <w:lvl w:ilvl="6">
      <w:numFmt w:val="bullet"/>
      <w:lvlText w:val="•"/>
      <w:lvlJc w:val="left"/>
      <w:pPr>
        <w:ind w:left="7211" w:hanging="720"/>
      </w:pPr>
      <w:rPr>
        <w:rFonts w:hint="default"/>
        <w:lang w:val="en-GB" w:eastAsia="en-US" w:bidi="ar-SA"/>
      </w:rPr>
    </w:lvl>
    <w:lvl w:ilvl="7">
      <w:numFmt w:val="bullet"/>
      <w:lvlText w:val="•"/>
      <w:lvlJc w:val="left"/>
      <w:pPr>
        <w:ind w:left="8140" w:hanging="720"/>
      </w:pPr>
      <w:rPr>
        <w:rFonts w:hint="default"/>
        <w:lang w:val="en-GB" w:eastAsia="en-US" w:bidi="ar-SA"/>
      </w:rPr>
    </w:lvl>
    <w:lvl w:ilvl="8">
      <w:numFmt w:val="bullet"/>
      <w:lvlText w:val="•"/>
      <w:lvlJc w:val="left"/>
      <w:pPr>
        <w:ind w:left="9069" w:hanging="720"/>
      </w:pPr>
      <w:rPr>
        <w:rFonts w:hint="default"/>
        <w:lang w:val="en-GB" w:eastAsia="en-US" w:bidi="ar-SA"/>
      </w:rPr>
    </w:lvl>
  </w:abstractNum>
  <w:abstractNum w:abstractNumId="2" w15:restartNumberingAfterBreak="0">
    <w:nsid w:val="08084D07"/>
    <w:multiLevelType w:val="hybridMultilevel"/>
    <w:tmpl w:val="86D29B24"/>
    <w:lvl w:ilvl="0" w:tplc="5F8C02D8">
      <w:numFmt w:val="bullet"/>
      <w:lvlText w:val="—"/>
      <w:lvlJc w:val="left"/>
      <w:pPr>
        <w:ind w:left="1173" w:hanging="255"/>
      </w:pPr>
      <w:rPr>
        <w:rFonts w:ascii="Arial" w:eastAsia="Arial" w:hAnsi="Arial" w:cs="Arial" w:hint="default"/>
        <w:b w:val="0"/>
        <w:bCs w:val="0"/>
        <w:i w:val="0"/>
        <w:iCs w:val="0"/>
        <w:w w:val="99"/>
        <w:sz w:val="20"/>
        <w:szCs w:val="20"/>
        <w:lang w:val="en-GB" w:eastAsia="en-US" w:bidi="ar-SA"/>
      </w:rPr>
    </w:lvl>
    <w:lvl w:ilvl="1" w:tplc="5524CFD0">
      <w:numFmt w:val="bullet"/>
      <w:lvlText w:val="•"/>
      <w:lvlJc w:val="left"/>
      <w:pPr>
        <w:ind w:left="2154" w:hanging="255"/>
      </w:pPr>
      <w:rPr>
        <w:rFonts w:hint="default"/>
        <w:lang w:val="en-GB" w:eastAsia="en-US" w:bidi="ar-SA"/>
      </w:rPr>
    </w:lvl>
    <w:lvl w:ilvl="2" w:tplc="1E528EA4">
      <w:numFmt w:val="bullet"/>
      <w:lvlText w:val="•"/>
      <w:lvlJc w:val="left"/>
      <w:pPr>
        <w:ind w:left="3129" w:hanging="255"/>
      </w:pPr>
      <w:rPr>
        <w:rFonts w:hint="default"/>
        <w:lang w:val="en-GB" w:eastAsia="en-US" w:bidi="ar-SA"/>
      </w:rPr>
    </w:lvl>
    <w:lvl w:ilvl="3" w:tplc="C6EE4B1E">
      <w:numFmt w:val="bullet"/>
      <w:lvlText w:val="•"/>
      <w:lvlJc w:val="left"/>
      <w:pPr>
        <w:ind w:left="4103" w:hanging="255"/>
      </w:pPr>
      <w:rPr>
        <w:rFonts w:hint="default"/>
        <w:lang w:val="en-GB" w:eastAsia="en-US" w:bidi="ar-SA"/>
      </w:rPr>
    </w:lvl>
    <w:lvl w:ilvl="4" w:tplc="0B8A0312">
      <w:numFmt w:val="bullet"/>
      <w:lvlText w:val="•"/>
      <w:lvlJc w:val="left"/>
      <w:pPr>
        <w:ind w:left="5078" w:hanging="255"/>
      </w:pPr>
      <w:rPr>
        <w:rFonts w:hint="default"/>
        <w:lang w:val="en-GB" w:eastAsia="en-US" w:bidi="ar-SA"/>
      </w:rPr>
    </w:lvl>
    <w:lvl w:ilvl="5" w:tplc="23E8FD68">
      <w:numFmt w:val="bullet"/>
      <w:lvlText w:val="•"/>
      <w:lvlJc w:val="left"/>
      <w:pPr>
        <w:ind w:left="6053" w:hanging="255"/>
      </w:pPr>
      <w:rPr>
        <w:rFonts w:hint="default"/>
        <w:lang w:val="en-GB" w:eastAsia="en-US" w:bidi="ar-SA"/>
      </w:rPr>
    </w:lvl>
    <w:lvl w:ilvl="6" w:tplc="2E469AC0">
      <w:numFmt w:val="bullet"/>
      <w:lvlText w:val="•"/>
      <w:lvlJc w:val="left"/>
      <w:pPr>
        <w:ind w:left="7027" w:hanging="255"/>
      </w:pPr>
      <w:rPr>
        <w:rFonts w:hint="default"/>
        <w:lang w:val="en-GB" w:eastAsia="en-US" w:bidi="ar-SA"/>
      </w:rPr>
    </w:lvl>
    <w:lvl w:ilvl="7" w:tplc="2B7A66C4">
      <w:numFmt w:val="bullet"/>
      <w:lvlText w:val="•"/>
      <w:lvlJc w:val="left"/>
      <w:pPr>
        <w:ind w:left="8002" w:hanging="255"/>
      </w:pPr>
      <w:rPr>
        <w:rFonts w:hint="default"/>
        <w:lang w:val="en-GB" w:eastAsia="en-US" w:bidi="ar-SA"/>
      </w:rPr>
    </w:lvl>
    <w:lvl w:ilvl="8" w:tplc="C4D0060E">
      <w:numFmt w:val="bullet"/>
      <w:lvlText w:val="•"/>
      <w:lvlJc w:val="left"/>
      <w:pPr>
        <w:ind w:left="8977" w:hanging="255"/>
      </w:pPr>
      <w:rPr>
        <w:rFonts w:hint="default"/>
        <w:lang w:val="en-GB" w:eastAsia="en-US" w:bidi="ar-SA"/>
      </w:rPr>
    </w:lvl>
  </w:abstractNum>
  <w:abstractNum w:abstractNumId="3" w15:restartNumberingAfterBreak="0">
    <w:nsid w:val="0C012BE0"/>
    <w:multiLevelType w:val="multilevel"/>
    <w:tmpl w:val="F2B225EA"/>
    <w:lvl w:ilvl="0">
      <w:start w:val="8"/>
      <w:numFmt w:val="decimal"/>
      <w:lvlText w:val="%1"/>
      <w:lvlJc w:val="left"/>
      <w:pPr>
        <w:ind w:left="637" w:hanging="401"/>
      </w:pPr>
      <w:rPr>
        <w:rFonts w:ascii="Arial" w:eastAsia="Arial" w:hAnsi="Arial" w:cs="Arial" w:hint="default"/>
        <w:b/>
        <w:bCs/>
        <w:i w:val="0"/>
        <w:iCs w:val="0"/>
        <w:w w:val="99"/>
        <w:sz w:val="24"/>
        <w:szCs w:val="24"/>
        <w:lang w:val="en-GB" w:eastAsia="en-US" w:bidi="ar-SA"/>
      </w:rPr>
    </w:lvl>
    <w:lvl w:ilvl="1">
      <w:start w:val="1"/>
      <w:numFmt w:val="decimal"/>
      <w:lvlText w:val="%1.%2"/>
      <w:lvlJc w:val="left"/>
      <w:pPr>
        <w:ind w:left="236" w:hanging="560"/>
      </w:pPr>
      <w:rPr>
        <w:rFonts w:ascii="Arial" w:eastAsia="Arial" w:hAnsi="Arial" w:cs="Arial" w:hint="default"/>
        <w:b/>
        <w:bCs/>
        <w:i w:val="0"/>
        <w:iCs w:val="0"/>
        <w:spacing w:val="-1"/>
        <w:w w:val="99"/>
        <w:sz w:val="20"/>
        <w:szCs w:val="20"/>
        <w:lang w:val="en-GB" w:eastAsia="en-US" w:bidi="ar-SA"/>
      </w:rPr>
    </w:lvl>
    <w:lvl w:ilvl="2">
      <w:numFmt w:val="bullet"/>
      <w:lvlText w:val="•"/>
      <w:lvlJc w:val="left"/>
      <w:pPr>
        <w:ind w:left="1782" w:hanging="560"/>
      </w:pPr>
      <w:rPr>
        <w:rFonts w:hint="default"/>
        <w:lang w:val="en-GB" w:eastAsia="en-US" w:bidi="ar-SA"/>
      </w:rPr>
    </w:lvl>
    <w:lvl w:ilvl="3">
      <w:numFmt w:val="bullet"/>
      <w:lvlText w:val="•"/>
      <w:lvlJc w:val="left"/>
      <w:pPr>
        <w:ind w:left="2925" w:hanging="560"/>
      </w:pPr>
      <w:rPr>
        <w:rFonts w:hint="default"/>
        <w:lang w:val="en-GB" w:eastAsia="en-US" w:bidi="ar-SA"/>
      </w:rPr>
    </w:lvl>
    <w:lvl w:ilvl="4">
      <w:numFmt w:val="bullet"/>
      <w:lvlText w:val="•"/>
      <w:lvlJc w:val="left"/>
      <w:pPr>
        <w:ind w:left="4068" w:hanging="560"/>
      </w:pPr>
      <w:rPr>
        <w:rFonts w:hint="default"/>
        <w:lang w:val="en-GB" w:eastAsia="en-US" w:bidi="ar-SA"/>
      </w:rPr>
    </w:lvl>
    <w:lvl w:ilvl="5">
      <w:numFmt w:val="bullet"/>
      <w:lvlText w:val="•"/>
      <w:lvlJc w:val="left"/>
      <w:pPr>
        <w:ind w:left="5211" w:hanging="560"/>
      </w:pPr>
      <w:rPr>
        <w:rFonts w:hint="default"/>
        <w:lang w:val="en-GB" w:eastAsia="en-US" w:bidi="ar-SA"/>
      </w:rPr>
    </w:lvl>
    <w:lvl w:ilvl="6">
      <w:numFmt w:val="bullet"/>
      <w:lvlText w:val="•"/>
      <w:lvlJc w:val="left"/>
      <w:pPr>
        <w:ind w:left="6354" w:hanging="560"/>
      </w:pPr>
      <w:rPr>
        <w:rFonts w:hint="default"/>
        <w:lang w:val="en-GB" w:eastAsia="en-US" w:bidi="ar-SA"/>
      </w:rPr>
    </w:lvl>
    <w:lvl w:ilvl="7">
      <w:numFmt w:val="bullet"/>
      <w:lvlText w:val="•"/>
      <w:lvlJc w:val="left"/>
      <w:pPr>
        <w:ind w:left="7497" w:hanging="560"/>
      </w:pPr>
      <w:rPr>
        <w:rFonts w:hint="default"/>
        <w:lang w:val="en-GB" w:eastAsia="en-US" w:bidi="ar-SA"/>
      </w:rPr>
    </w:lvl>
    <w:lvl w:ilvl="8">
      <w:numFmt w:val="bullet"/>
      <w:lvlText w:val="•"/>
      <w:lvlJc w:val="left"/>
      <w:pPr>
        <w:ind w:left="8640" w:hanging="560"/>
      </w:pPr>
      <w:rPr>
        <w:rFonts w:hint="default"/>
        <w:lang w:val="en-GB" w:eastAsia="en-US" w:bidi="ar-SA"/>
      </w:rPr>
    </w:lvl>
  </w:abstractNum>
  <w:abstractNum w:abstractNumId="4" w15:restartNumberingAfterBreak="0">
    <w:nsid w:val="0F200402"/>
    <w:multiLevelType w:val="multilevel"/>
    <w:tmpl w:val="DE9209C6"/>
    <w:lvl w:ilvl="0">
      <w:start w:val="2"/>
      <w:numFmt w:val="upperLetter"/>
      <w:lvlText w:val="%1"/>
      <w:lvlJc w:val="left"/>
      <w:pPr>
        <w:ind w:left="499" w:hanging="500"/>
      </w:pPr>
      <w:rPr>
        <w:rFonts w:hint="default"/>
        <w:lang w:val="en-GB" w:eastAsia="en-US" w:bidi="ar-SA"/>
      </w:rPr>
    </w:lvl>
    <w:lvl w:ilvl="1">
      <w:start w:val="1"/>
      <w:numFmt w:val="decimal"/>
      <w:lvlText w:val="%1.%2"/>
      <w:lvlJc w:val="left"/>
      <w:pPr>
        <w:ind w:left="499" w:hanging="500"/>
      </w:pPr>
      <w:rPr>
        <w:rFonts w:ascii="Arial" w:eastAsia="Arial" w:hAnsi="Arial" w:cs="Arial" w:hint="default"/>
        <w:b/>
        <w:bCs/>
        <w:i w:val="0"/>
        <w:iCs w:val="0"/>
        <w:w w:val="99"/>
        <w:sz w:val="24"/>
        <w:szCs w:val="24"/>
        <w:lang w:val="en-GB" w:eastAsia="en-US" w:bidi="ar-SA"/>
      </w:rPr>
    </w:lvl>
    <w:lvl w:ilvl="2">
      <w:start w:val="1"/>
      <w:numFmt w:val="decimal"/>
      <w:lvlText w:val="%1.%2.%3"/>
      <w:lvlJc w:val="left"/>
      <w:pPr>
        <w:ind w:left="720" w:hanging="721"/>
      </w:pPr>
      <w:rPr>
        <w:rFonts w:ascii="Arial" w:eastAsia="Arial" w:hAnsi="Arial" w:cs="Arial" w:hint="default"/>
        <w:b/>
        <w:bCs/>
        <w:i w:val="0"/>
        <w:iCs w:val="0"/>
        <w:w w:val="99"/>
        <w:sz w:val="20"/>
        <w:szCs w:val="20"/>
        <w:lang w:val="en-GB" w:eastAsia="en-US" w:bidi="ar-SA"/>
      </w:rPr>
    </w:lvl>
    <w:lvl w:ilvl="3">
      <w:numFmt w:val="bullet"/>
      <w:lvlText w:val="•"/>
      <w:lvlJc w:val="left"/>
      <w:pPr>
        <w:ind w:left="1111" w:hanging="721"/>
      </w:pPr>
      <w:rPr>
        <w:rFonts w:hint="default"/>
        <w:lang w:val="en-GB" w:eastAsia="en-US" w:bidi="ar-SA"/>
      </w:rPr>
    </w:lvl>
    <w:lvl w:ilvl="4">
      <w:numFmt w:val="bullet"/>
      <w:lvlText w:val="•"/>
      <w:lvlJc w:val="left"/>
      <w:pPr>
        <w:ind w:left="1307" w:hanging="721"/>
      </w:pPr>
      <w:rPr>
        <w:rFonts w:hint="default"/>
        <w:lang w:val="en-GB" w:eastAsia="en-US" w:bidi="ar-SA"/>
      </w:rPr>
    </w:lvl>
    <w:lvl w:ilvl="5">
      <w:numFmt w:val="bullet"/>
      <w:lvlText w:val="•"/>
      <w:lvlJc w:val="left"/>
      <w:pPr>
        <w:ind w:left="1502" w:hanging="721"/>
      </w:pPr>
      <w:rPr>
        <w:rFonts w:hint="default"/>
        <w:lang w:val="en-GB" w:eastAsia="en-US" w:bidi="ar-SA"/>
      </w:rPr>
    </w:lvl>
    <w:lvl w:ilvl="6">
      <w:numFmt w:val="bullet"/>
      <w:lvlText w:val="•"/>
      <w:lvlJc w:val="left"/>
      <w:pPr>
        <w:ind w:left="1698" w:hanging="721"/>
      </w:pPr>
      <w:rPr>
        <w:rFonts w:hint="default"/>
        <w:lang w:val="en-GB" w:eastAsia="en-US" w:bidi="ar-SA"/>
      </w:rPr>
    </w:lvl>
    <w:lvl w:ilvl="7">
      <w:numFmt w:val="bullet"/>
      <w:lvlText w:val="•"/>
      <w:lvlJc w:val="left"/>
      <w:pPr>
        <w:ind w:left="1894" w:hanging="721"/>
      </w:pPr>
      <w:rPr>
        <w:rFonts w:hint="default"/>
        <w:lang w:val="en-GB" w:eastAsia="en-US" w:bidi="ar-SA"/>
      </w:rPr>
    </w:lvl>
    <w:lvl w:ilvl="8">
      <w:numFmt w:val="bullet"/>
      <w:lvlText w:val="•"/>
      <w:lvlJc w:val="left"/>
      <w:pPr>
        <w:ind w:left="2090" w:hanging="721"/>
      </w:pPr>
      <w:rPr>
        <w:rFonts w:hint="default"/>
        <w:lang w:val="en-GB" w:eastAsia="en-US" w:bidi="ar-SA"/>
      </w:rPr>
    </w:lvl>
  </w:abstractNum>
  <w:abstractNum w:abstractNumId="5" w15:restartNumberingAfterBreak="0">
    <w:nsid w:val="10E426F6"/>
    <w:multiLevelType w:val="multilevel"/>
    <w:tmpl w:val="E0C2F142"/>
    <w:lvl w:ilvl="0">
      <w:start w:val="8"/>
      <w:numFmt w:val="upperLetter"/>
      <w:lvlText w:val="%1"/>
      <w:lvlJc w:val="left"/>
      <w:pPr>
        <w:ind w:left="499" w:hanging="500"/>
      </w:pPr>
      <w:rPr>
        <w:rFonts w:hint="default"/>
        <w:lang w:val="en-GB" w:eastAsia="en-US" w:bidi="ar-SA"/>
      </w:rPr>
    </w:lvl>
    <w:lvl w:ilvl="1">
      <w:start w:val="1"/>
      <w:numFmt w:val="decimal"/>
      <w:lvlText w:val="%1.%2"/>
      <w:lvlJc w:val="left"/>
      <w:pPr>
        <w:ind w:left="499" w:hanging="500"/>
      </w:pPr>
      <w:rPr>
        <w:rFonts w:ascii="Arial" w:eastAsia="Arial" w:hAnsi="Arial" w:cs="Arial" w:hint="default"/>
        <w:b/>
        <w:bCs/>
        <w:i w:val="0"/>
        <w:iCs w:val="0"/>
        <w:w w:val="99"/>
        <w:sz w:val="24"/>
        <w:szCs w:val="24"/>
        <w:lang w:val="en-GB" w:eastAsia="en-US" w:bidi="ar-SA"/>
      </w:rPr>
    </w:lvl>
    <w:lvl w:ilvl="2">
      <w:start w:val="1"/>
      <w:numFmt w:val="decimal"/>
      <w:lvlText w:val="%1.%2.%3"/>
      <w:lvlJc w:val="left"/>
      <w:pPr>
        <w:ind w:left="719" w:hanging="720"/>
      </w:pPr>
      <w:rPr>
        <w:rFonts w:ascii="Arial" w:eastAsia="Arial" w:hAnsi="Arial" w:cs="Arial" w:hint="default"/>
        <w:b/>
        <w:bCs/>
        <w:i w:val="0"/>
        <w:iCs w:val="0"/>
        <w:w w:val="99"/>
        <w:sz w:val="20"/>
        <w:szCs w:val="20"/>
        <w:lang w:val="en-GB" w:eastAsia="en-US" w:bidi="ar-SA"/>
      </w:rPr>
    </w:lvl>
    <w:lvl w:ilvl="3">
      <w:numFmt w:val="bullet"/>
      <w:lvlText w:val="•"/>
      <w:lvlJc w:val="left"/>
      <w:pPr>
        <w:ind w:left="2728" w:hanging="720"/>
      </w:pPr>
      <w:rPr>
        <w:rFonts w:hint="default"/>
        <w:lang w:val="en-GB" w:eastAsia="en-US" w:bidi="ar-SA"/>
      </w:rPr>
    </w:lvl>
    <w:lvl w:ilvl="4">
      <w:numFmt w:val="bullet"/>
      <w:lvlText w:val="•"/>
      <w:lvlJc w:val="left"/>
      <w:pPr>
        <w:ind w:left="3733" w:hanging="720"/>
      </w:pPr>
      <w:rPr>
        <w:rFonts w:hint="default"/>
        <w:lang w:val="en-GB" w:eastAsia="en-US" w:bidi="ar-SA"/>
      </w:rPr>
    </w:lvl>
    <w:lvl w:ilvl="5">
      <w:numFmt w:val="bullet"/>
      <w:lvlText w:val="•"/>
      <w:lvlJc w:val="left"/>
      <w:pPr>
        <w:ind w:left="4737" w:hanging="720"/>
      </w:pPr>
      <w:rPr>
        <w:rFonts w:hint="default"/>
        <w:lang w:val="en-GB" w:eastAsia="en-US" w:bidi="ar-SA"/>
      </w:rPr>
    </w:lvl>
    <w:lvl w:ilvl="6">
      <w:numFmt w:val="bullet"/>
      <w:lvlText w:val="•"/>
      <w:lvlJc w:val="left"/>
      <w:pPr>
        <w:ind w:left="5742" w:hanging="720"/>
      </w:pPr>
      <w:rPr>
        <w:rFonts w:hint="default"/>
        <w:lang w:val="en-GB" w:eastAsia="en-US" w:bidi="ar-SA"/>
      </w:rPr>
    </w:lvl>
    <w:lvl w:ilvl="7">
      <w:numFmt w:val="bullet"/>
      <w:lvlText w:val="•"/>
      <w:lvlJc w:val="left"/>
      <w:pPr>
        <w:ind w:left="6746" w:hanging="720"/>
      </w:pPr>
      <w:rPr>
        <w:rFonts w:hint="default"/>
        <w:lang w:val="en-GB" w:eastAsia="en-US" w:bidi="ar-SA"/>
      </w:rPr>
    </w:lvl>
    <w:lvl w:ilvl="8">
      <w:numFmt w:val="bullet"/>
      <w:lvlText w:val="•"/>
      <w:lvlJc w:val="left"/>
      <w:pPr>
        <w:ind w:left="7750" w:hanging="720"/>
      </w:pPr>
      <w:rPr>
        <w:rFonts w:hint="default"/>
        <w:lang w:val="en-GB" w:eastAsia="en-US" w:bidi="ar-SA"/>
      </w:rPr>
    </w:lvl>
  </w:abstractNum>
  <w:abstractNum w:abstractNumId="6" w15:restartNumberingAfterBreak="0">
    <w:nsid w:val="1FC33225"/>
    <w:multiLevelType w:val="multilevel"/>
    <w:tmpl w:val="E808FD5A"/>
    <w:lvl w:ilvl="0">
      <w:start w:val="6"/>
      <w:numFmt w:val="decimal"/>
      <w:lvlText w:val="%1"/>
      <w:lvlJc w:val="left"/>
      <w:pPr>
        <w:ind w:left="1638" w:hanging="720"/>
      </w:pPr>
      <w:rPr>
        <w:rFonts w:ascii="Arial" w:eastAsia="Arial" w:hAnsi="Arial" w:cs="Arial" w:hint="default"/>
        <w:b/>
        <w:bCs/>
        <w:i w:val="0"/>
        <w:iCs w:val="0"/>
        <w:w w:val="99"/>
        <w:sz w:val="20"/>
        <w:szCs w:val="20"/>
        <w:lang w:val="en-GB" w:eastAsia="en-US" w:bidi="ar-SA"/>
      </w:rPr>
    </w:lvl>
    <w:lvl w:ilvl="1">
      <w:start w:val="1"/>
      <w:numFmt w:val="decimal"/>
      <w:lvlText w:val="%1.%2"/>
      <w:lvlJc w:val="left"/>
      <w:pPr>
        <w:ind w:left="1638" w:hanging="720"/>
      </w:pPr>
      <w:rPr>
        <w:rFonts w:ascii="Arial" w:eastAsia="Arial" w:hAnsi="Arial" w:cs="Arial" w:hint="default"/>
        <w:b/>
        <w:bCs/>
        <w:i w:val="0"/>
        <w:iCs w:val="0"/>
        <w:spacing w:val="-1"/>
        <w:w w:val="99"/>
        <w:sz w:val="20"/>
        <w:szCs w:val="20"/>
        <w:lang w:val="en-GB" w:eastAsia="en-US" w:bidi="ar-SA"/>
      </w:rPr>
    </w:lvl>
    <w:lvl w:ilvl="2">
      <w:numFmt w:val="bullet"/>
      <w:lvlText w:val="•"/>
      <w:lvlJc w:val="left"/>
      <w:pPr>
        <w:ind w:left="3497" w:hanging="720"/>
      </w:pPr>
      <w:rPr>
        <w:rFonts w:hint="default"/>
        <w:lang w:val="en-GB" w:eastAsia="en-US" w:bidi="ar-SA"/>
      </w:rPr>
    </w:lvl>
    <w:lvl w:ilvl="3">
      <w:numFmt w:val="bullet"/>
      <w:lvlText w:val="•"/>
      <w:lvlJc w:val="left"/>
      <w:pPr>
        <w:ind w:left="4425" w:hanging="720"/>
      </w:pPr>
      <w:rPr>
        <w:rFonts w:hint="default"/>
        <w:lang w:val="en-GB" w:eastAsia="en-US" w:bidi="ar-SA"/>
      </w:rPr>
    </w:lvl>
    <w:lvl w:ilvl="4">
      <w:numFmt w:val="bullet"/>
      <w:lvlText w:val="•"/>
      <w:lvlJc w:val="left"/>
      <w:pPr>
        <w:ind w:left="5354" w:hanging="720"/>
      </w:pPr>
      <w:rPr>
        <w:rFonts w:hint="default"/>
        <w:lang w:val="en-GB" w:eastAsia="en-US" w:bidi="ar-SA"/>
      </w:rPr>
    </w:lvl>
    <w:lvl w:ilvl="5">
      <w:numFmt w:val="bullet"/>
      <w:lvlText w:val="•"/>
      <w:lvlJc w:val="left"/>
      <w:pPr>
        <w:ind w:left="6283" w:hanging="720"/>
      </w:pPr>
      <w:rPr>
        <w:rFonts w:hint="default"/>
        <w:lang w:val="en-GB" w:eastAsia="en-US" w:bidi="ar-SA"/>
      </w:rPr>
    </w:lvl>
    <w:lvl w:ilvl="6">
      <w:numFmt w:val="bullet"/>
      <w:lvlText w:val="•"/>
      <w:lvlJc w:val="left"/>
      <w:pPr>
        <w:ind w:left="7211" w:hanging="720"/>
      </w:pPr>
      <w:rPr>
        <w:rFonts w:hint="default"/>
        <w:lang w:val="en-GB" w:eastAsia="en-US" w:bidi="ar-SA"/>
      </w:rPr>
    </w:lvl>
    <w:lvl w:ilvl="7">
      <w:numFmt w:val="bullet"/>
      <w:lvlText w:val="•"/>
      <w:lvlJc w:val="left"/>
      <w:pPr>
        <w:ind w:left="8140" w:hanging="720"/>
      </w:pPr>
      <w:rPr>
        <w:rFonts w:hint="default"/>
        <w:lang w:val="en-GB" w:eastAsia="en-US" w:bidi="ar-SA"/>
      </w:rPr>
    </w:lvl>
    <w:lvl w:ilvl="8">
      <w:numFmt w:val="bullet"/>
      <w:lvlText w:val="•"/>
      <w:lvlJc w:val="left"/>
      <w:pPr>
        <w:ind w:left="9069" w:hanging="720"/>
      </w:pPr>
      <w:rPr>
        <w:rFonts w:hint="default"/>
        <w:lang w:val="en-GB" w:eastAsia="en-US" w:bidi="ar-SA"/>
      </w:rPr>
    </w:lvl>
  </w:abstractNum>
  <w:abstractNum w:abstractNumId="7" w15:restartNumberingAfterBreak="0">
    <w:nsid w:val="40C46C0B"/>
    <w:multiLevelType w:val="multilevel"/>
    <w:tmpl w:val="41ACDA20"/>
    <w:lvl w:ilvl="0">
      <w:start w:val="4"/>
      <w:numFmt w:val="upperLetter"/>
      <w:lvlText w:val="%1"/>
      <w:lvlJc w:val="left"/>
      <w:pPr>
        <w:ind w:left="1638" w:hanging="720"/>
      </w:pPr>
      <w:rPr>
        <w:rFonts w:hint="default"/>
        <w:lang w:val="en-GB" w:eastAsia="en-US" w:bidi="ar-SA"/>
      </w:rPr>
    </w:lvl>
    <w:lvl w:ilvl="1">
      <w:start w:val="1"/>
      <w:numFmt w:val="decimal"/>
      <w:lvlText w:val="%1.%2"/>
      <w:lvlJc w:val="left"/>
      <w:pPr>
        <w:ind w:left="1638" w:hanging="720"/>
      </w:pPr>
      <w:rPr>
        <w:rFonts w:ascii="Arial" w:eastAsia="Arial" w:hAnsi="Arial" w:cs="Arial" w:hint="default"/>
        <w:b/>
        <w:bCs/>
        <w:i w:val="0"/>
        <w:iCs w:val="0"/>
        <w:w w:val="99"/>
        <w:sz w:val="20"/>
        <w:szCs w:val="20"/>
        <w:lang w:val="en-GB" w:eastAsia="en-US" w:bidi="ar-SA"/>
      </w:rPr>
    </w:lvl>
    <w:lvl w:ilvl="2">
      <w:numFmt w:val="bullet"/>
      <w:lvlText w:val="•"/>
      <w:lvlJc w:val="left"/>
      <w:pPr>
        <w:ind w:left="3497" w:hanging="720"/>
      </w:pPr>
      <w:rPr>
        <w:rFonts w:hint="default"/>
        <w:lang w:val="en-GB" w:eastAsia="en-US" w:bidi="ar-SA"/>
      </w:rPr>
    </w:lvl>
    <w:lvl w:ilvl="3">
      <w:numFmt w:val="bullet"/>
      <w:lvlText w:val="•"/>
      <w:lvlJc w:val="left"/>
      <w:pPr>
        <w:ind w:left="4425" w:hanging="720"/>
      </w:pPr>
      <w:rPr>
        <w:rFonts w:hint="default"/>
        <w:lang w:val="en-GB" w:eastAsia="en-US" w:bidi="ar-SA"/>
      </w:rPr>
    </w:lvl>
    <w:lvl w:ilvl="4">
      <w:numFmt w:val="bullet"/>
      <w:lvlText w:val="•"/>
      <w:lvlJc w:val="left"/>
      <w:pPr>
        <w:ind w:left="5354" w:hanging="720"/>
      </w:pPr>
      <w:rPr>
        <w:rFonts w:hint="default"/>
        <w:lang w:val="en-GB" w:eastAsia="en-US" w:bidi="ar-SA"/>
      </w:rPr>
    </w:lvl>
    <w:lvl w:ilvl="5">
      <w:numFmt w:val="bullet"/>
      <w:lvlText w:val="•"/>
      <w:lvlJc w:val="left"/>
      <w:pPr>
        <w:ind w:left="6283" w:hanging="720"/>
      </w:pPr>
      <w:rPr>
        <w:rFonts w:hint="default"/>
        <w:lang w:val="en-GB" w:eastAsia="en-US" w:bidi="ar-SA"/>
      </w:rPr>
    </w:lvl>
    <w:lvl w:ilvl="6">
      <w:numFmt w:val="bullet"/>
      <w:lvlText w:val="•"/>
      <w:lvlJc w:val="left"/>
      <w:pPr>
        <w:ind w:left="7211" w:hanging="720"/>
      </w:pPr>
      <w:rPr>
        <w:rFonts w:hint="default"/>
        <w:lang w:val="en-GB" w:eastAsia="en-US" w:bidi="ar-SA"/>
      </w:rPr>
    </w:lvl>
    <w:lvl w:ilvl="7">
      <w:numFmt w:val="bullet"/>
      <w:lvlText w:val="•"/>
      <w:lvlJc w:val="left"/>
      <w:pPr>
        <w:ind w:left="8140" w:hanging="720"/>
      </w:pPr>
      <w:rPr>
        <w:rFonts w:hint="default"/>
        <w:lang w:val="en-GB" w:eastAsia="en-US" w:bidi="ar-SA"/>
      </w:rPr>
    </w:lvl>
    <w:lvl w:ilvl="8">
      <w:numFmt w:val="bullet"/>
      <w:lvlText w:val="•"/>
      <w:lvlJc w:val="left"/>
      <w:pPr>
        <w:ind w:left="9069" w:hanging="720"/>
      </w:pPr>
      <w:rPr>
        <w:rFonts w:hint="default"/>
        <w:lang w:val="en-GB" w:eastAsia="en-US" w:bidi="ar-SA"/>
      </w:rPr>
    </w:lvl>
  </w:abstractNum>
  <w:abstractNum w:abstractNumId="8" w15:restartNumberingAfterBreak="0">
    <w:nsid w:val="49D06DDB"/>
    <w:multiLevelType w:val="multilevel"/>
    <w:tmpl w:val="635641DC"/>
    <w:lvl w:ilvl="0">
      <w:start w:val="7"/>
      <w:numFmt w:val="decimal"/>
      <w:lvlText w:val="%1"/>
      <w:lvlJc w:val="left"/>
      <w:pPr>
        <w:ind w:left="400" w:hanging="401"/>
      </w:pPr>
      <w:rPr>
        <w:rFonts w:ascii="Arial" w:eastAsia="Arial" w:hAnsi="Arial" w:cs="Arial" w:hint="default"/>
        <w:b/>
        <w:bCs/>
        <w:i w:val="0"/>
        <w:iCs w:val="0"/>
        <w:w w:val="99"/>
        <w:sz w:val="24"/>
        <w:szCs w:val="24"/>
        <w:lang w:val="en-GB" w:eastAsia="en-US" w:bidi="ar-SA"/>
      </w:rPr>
    </w:lvl>
    <w:lvl w:ilvl="1">
      <w:start w:val="1"/>
      <w:numFmt w:val="decimal"/>
      <w:lvlText w:val="%1.%2"/>
      <w:lvlJc w:val="left"/>
      <w:pPr>
        <w:ind w:left="540" w:hanging="540"/>
      </w:pPr>
      <w:rPr>
        <w:rFonts w:ascii="Arial" w:eastAsia="Arial" w:hAnsi="Arial" w:cs="Arial" w:hint="default"/>
        <w:b/>
        <w:bCs/>
        <w:i w:val="0"/>
        <w:iCs w:val="0"/>
        <w:w w:val="100"/>
        <w:sz w:val="22"/>
        <w:szCs w:val="22"/>
        <w:lang w:val="en-GB" w:eastAsia="en-US" w:bidi="ar-SA"/>
      </w:rPr>
    </w:lvl>
    <w:lvl w:ilvl="2">
      <w:numFmt w:val="bullet"/>
      <w:lvlText w:val="•"/>
      <w:lvlJc w:val="left"/>
      <w:pPr>
        <w:ind w:left="1565" w:hanging="540"/>
      </w:pPr>
      <w:rPr>
        <w:rFonts w:hint="default"/>
        <w:lang w:val="en-GB" w:eastAsia="en-US" w:bidi="ar-SA"/>
      </w:rPr>
    </w:lvl>
    <w:lvl w:ilvl="3">
      <w:numFmt w:val="bullet"/>
      <w:lvlText w:val="•"/>
      <w:lvlJc w:val="left"/>
      <w:pPr>
        <w:ind w:left="2591" w:hanging="540"/>
      </w:pPr>
      <w:rPr>
        <w:rFonts w:hint="default"/>
        <w:lang w:val="en-GB" w:eastAsia="en-US" w:bidi="ar-SA"/>
      </w:rPr>
    </w:lvl>
    <w:lvl w:ilvl="4">
      <w:numFmt w:val="bullet"/>
      <w:lvlText w:val="•"/>
      <w:lvlJc w:val="left"/>
      <w:pPr>
        <w:ind w:left="3617" w:hanging="540"/>
      </w:pPr>
      <w:rPr>
        <w:rFonts w:hint="default"/>
        <w:lang w:val="en-GB" w:eastAsia="en-US" w:bidi="ar-SA"/>
      </w:rPr>
    </w:lvl>
    <w:lvl w:ilvl="5">
      <w:numFmt w:val="bullet"/>
      <w:lvlText w:val="•"/>
      <w:lvlJc w:val="left"/>
      <w:pPr>
        <w:ind w:left="4643" w:hanging="540"/>
      </w:pPr>
      <w:rPr>
        <w:rFonts w:hint="default"/>
        <w:lang w:val="en-GB" w:eastAsia="en-US" w:bidi="ar-SA"/>
      </w:rPr>
    </w:lvl>
    <w:lvl w:ilvl="6">
      <w:numFmt w:val="bullet"/>
      <w:lvlText w:val="•"/>
      <w:lvlJc w:val="left"/>
      <w:pPr>
        <w:ind w:left="5669" w:hanging="540"/>
      </w:pPr>
      <w:rPr>
        <w:rFonts w:hint="default"/>
        <w:lang w:val="en-GB" w:eastAsia="en-US" w:bidi="ar-SA"/>
      </w:rPr>
    </w:lvl>
    <w:lvl w:ilvl="7">
      <w:numFmt w:val="bullet"/>
      <w:lvlText w:val="•"/>
      <w:lvlJc w:val="left"/>
      <w:pPr>
        <w:ind w:left="6695" w:hanging="540"/>
      </w:pPr>
      <w:rPr>
        <w:rFonts w:hint="default"/>
        <w:lang w:val="en-GB" w:eastAsia="en-US" w:bidi="ar-SA"/>
      </w:rPr>
    </w:lvl>
    <w:lvl w:ilvl="8">
      <w:numFmt w:val="bullet"/>
      <w:lvlText w:val="•"/>
      <w:lvlJc w:val="left"/>
      <w:pPr>
        <w:ind w:left="7721" w:hanging="540"/>
      </w:pPr>
      <w:rPr>
        <w:rFonts w:hint="default"/>
        <w:lang w:val="en-GB" w:eastAsia="en-US" w:bidi="ar-SA"/>
      </w:rPr>
    </w:lvl>
  </w:abstractNum>
  <w:abstractNum w:abstractNumId="9" w15:restartNumberingAfterBreak="0">
    <w:nsid w:val="4C453DE9"/>
    <w:multiLevelType w:val="multilevel"/>
    <w:tmpl w:val="9D88D972"/>
    <w:lvl w:ilvl="0">
      <w:start w:val="2"/>
      <w:numFmt w:val="upperLetter"/>
      <w:lvlText w:val="%1"/>
      <w:lvlJc w:val="left"/>
      <w:pPr>
        <w:ind w:left="1638" w:hanging="720"/>
      </w:pPr>
      <w:rPr>
        <w:rFonts w:hint="default"/>
        <w:lang w:val="en-GB" w:eastAsia="en-US" w:bidi="ar-SA"/>
      </w:rPr>
    </w:lvl>
    <w:lvl w:ilvl="1">
      <w:start w:val="1"/>
      <w:numFmt w:val="decimal"/>
      <w:lvlText w:val="%1.%2"/>
      <w:lvlJc w:val="left"/>
      <w:pPr>
        <w:ind w:left="1638" w:hanging="720"/>
      </w:pPr>
      <w:rPr>
        <w:rFonts w:ascii="Arial" w:eastAsia="Arial" w:hAnsi="Arial" w:cs="Arial" w:hint="default"/>
        <w:b/>
        <w:bCs/>
        <w:i w:val="0"/>
        <w:iCs w:val="0"/>
        <w:w w:val="99"/>
        <w:sz w:val="20"/>
        <w:szCs w:val="20"/>
        <w:lang w:val="en-GB" w:eastAsia="en-US" w:bidi="ar-SA"/>
      </w:rPr>
    </w:lvl>
    <w:lvl w:ilvl="2">
      <w:numFmt w:val="bullet"/>
      <w:lvlText w:val="•"/>
      <w:lvlJc w:val="left"/>
      <w:pPr>
        <w:ind w:left="3497" w:hanging="720"/>
      </w:pPr>
      <w:rPr>
        <w:rFonts w:hint="default"/>
        <w:lang w:val="en-GB" w:eastAsia="en-US" w:bidi="ar-SA"/>
      </w:rPr>
    </w:lvl>
    <w:lvl w:ilvl="3">
      <w:numFmt w:val="bullet"/>
      <w:lvlText w:val="•"/>
      <w:lvlJc w:val="left"/>
      <w:pPr>
        <w:ind w:left="4425" w:hanging="720"/>
      </w:pPr>
      <w:rPr>
        <w:rFonts w:hint="default"/>
        <w:lang w:val="en-GB" w:eastAsia="en-US" w:bidi="ar-SA"/>
      </w:rPr>
    </w:lvl>
    <w:lvl w:ilvl="4">
      <w:numFmt w:val="bullet"/>
      <w:lvlText w:val="•"/>
      <w:lvlJc w:val="left"/>
      <w:pPr>
        <w:ind w:left="5354" w:hanging="720"/>
      </w:pPr>
      <w:rPr>
        <w:rFonts w:hint="default"/>
        <w:lang w:val="en-GB" w:eastAsia="en-US" w:bidi="ar-SA"/>
      </w:rPr>
    </w:lvl>
    <w:lvl w:ilvl="5">
      <w:numFmt w:val="bullet"/>
      <w:lvlText w:val="•"/>
      <w:lvlJc w:val="left"/>
      <w:pPr>
        <w:ind w:left="6283" w:hanging="720"/>
      </w:pPr>
      <w:rPr>
        <w:rFonts w:hint="default"/>
        <w:lang w:val="en-GB" w:eastAsia="en-US" w:bidi="ar-SA"/>
      </w:rPr>
    </w:lvl>
    <w:lvl w:ilvl="6">
      <w:numFmt w:val="bullet"/>
      <w:lvlText w:val="•"/>
      <w:lvlJc w:val="left"/>
      <w:pPr>
        <w:ind w:left="7211" w:hanging="720"/>
      </w:pPr>
      <w:rPr>
        <w:rFonts w:hint="default"/>
        <w:lang w:val="en-GB" w:eastAsia="en-US" w:bidi="ar-SA"/>
      </w:rPr>
    </w:lvl>
    <w:lvl w:ilvl="7">
      <w:numFmt w:val="bullet"/>
      <w:lvlText w:val="•"/>
      <w:lvlJc w:val="left"/>
      <w:pPr>
        <w:ind w:left="8140" w:hanging="720"/>
      </w:pPr>
      <w:rPr>
        <w:rFonts w:hint="default"/>
        <w:lang w:val="en-GB" w:eastAsia="en-US" w:bidi="ar-SA"/>
      </w:rPr>
    </w:lvl>
    <w:lvl w:ilvl="8">
      <w:numFmt w:val="bullet"/>
      <w:lvlText w:val="•"/>
      <w:lvlJc w:val="left"/>
      <w:pPr>
        <w:ind w:left="9069" w:hanging="720"/>
      </w:pPr>
      <w:rPr>
        <w:rFonts w:hint="default"/>
        <w:lang w:val="en-GB" w:eastAsia="en-US" w:bidi="ar-SA"/>
      </w:rPr>
    </w:lvl>
  </w:abstractNum>
  <w:abstractNum w:abstractNumId="10" w15:restartNumberingAfterBreak="0">
    <w:nsid w:val="4FC16B1F"/>
    <w:multiLevelType w:val="multilevel"/>
    <w:tmpl w:val="A52401BC"/>
    <w:lvl w:ilvl="0">
      <w:start w:val="8"/>
      <w:numFmt w:val="upperLetter"/>
      <w:lvlText w:val="%1"/>
      <w:lvlJc w:val="left"/>
      <w:pPr>
        <w:ind w:left="1638" w:hanging="720"/>
      </w:pPr>
      <w:rPr>
        <w:rFonts w:hint="default"/>
        <w:lang w:val="en-GB" w:eastAsia="en-US" w:bidi="ar-SA"/>
      </w:rPr>
    </w:lvl>
    <w:lvl w:ilvl="1">
      <w:start w:val="1"/>
      <w:numFmt w:val="decimal"/>
      <w:lvlText w:val="%1.%2"/>
      <w:lvlJc w:val="left"/>
      <w:pPr>
        <w:ind w:left="1638" w:hanging="720"/>
      </w:pPr>
      <w:rPr>
        <w:rFonts w:ascii="Arial" w:eastAsia="Arial" w:hAnsi="Arial" w:cs="Arial" w:hint="default"/>
        <w:b/>
        <w:bCs/>
        <w:i w:val="0"/>
        <w:iCs w:val="0"/>
        <w:w w:val="99"/>
        <w:sz w:val="20"/>
        <w:szCs w:val="20"/>
        <w:lang w:val="en-GB" w:eastAsia="en-US" w:bidi="ar-SA"/>
      </w:rPr>
    </w:lvl>
    <w:lvl w:ilvl="2">
      <w:numFmt w:val="bullet"/>
      <w:lvlText w:val="•"/>
      <w:lvlJc w:val="left"/>
      <w:pPr>
        <w:ind w:left="3497" w:hanging="720"/>
      </w:pPr>
      <w:rPr>
        <w:rFonts w:hint="default"/>
        <w:lang w:val="en-GB" w:eastAsia="en-US" w:bidi="ar-SA"/>
      </w:rPr>
    </w:lvl>
    <w:lvl w:ilvl="3">
      <w:numFmt w:val="bullet"/>
      <w:lvlText w:val="•"/>
      <w:lvlJc w:val="left"/>
      <w:pPr>
        <w:ind w:left="4425" w:hanging="720"/>
      </w:pPr>
      <w:rPr>
        <w:rFonts w:hint="default"/>
        <w:lang w:val="en-GB" w:eastAsia="en-US" w:bidi="ar-SA"/>
      </w:rPr>
    </w:lvl>
    <w:lvl w:ilvl="4">
      <w:numFmt w:val="bullet"/>
      <w:lvlText w:val="•"/>
      <w:lvlJc w:val="left"/>
      <w:pPr>
        <w:ind w:left="5354" w:hanging="720"/>
      </w:pPr>
      <w:rPr>
        <w:rFonts w:hint="default"/>
        <w:lang w:val="en-GB" w:eastAsia="en-US" w:bidi="ar-SA"/>
      </w:rPr>
    </w:lvl>
    <w:lvl w:ilvl="5">
      <w:numFmt w:val="bullet"/>
      <w:lvlText w:val="•"/>
      <w:lvlJc w:val="left"/>
      <w:pPr>
        <w:ind w:left="6283" w:hanging="720"/>
      </w:pPr>
      <w:rPr>
        <w:rFonts w:hint="default"/>
        <w:lang w:val="en-GB" w:eastAsia="en-US" w:bidi="ar-SA"/>
      </w:rPr>
    </w:lvl>
    <w:lvl w:ilvl="6">
      <w:numFmt w:val="bullet"/>
      <w:lvlText w:val="•"/>
      <w:lvlJc w:val="left"/>
      <w:pPr>
        <w:ind w:left="7211" w:hanging="720"/>
      </w:pPr>
      <w:rPr>
        <w:rFonts w:hint="default"/>
        <w:lang w:val="en-GB" w:eastAsia="en-US" w:bidi="ar-SA"/>
      </w:rPr>
    </w:lvl>
    <w:lvl w:ilvl="7">
      <w:numFmt w:val="bullet"/>
      <w:lvlText w:val="•"/>
      <w:lvlJc w:val="left"/>
      <w:pPr>
        <w:ind w:left="8140" w:hanging="720"/>
      </w:pPr>
      <w:rPr>
        <w:rFonts w:hint="default"/>
        <w:lang w:val="en-GB" w:eastAsia="en-US" w:bidi="ar-SA"/>
      </w:rPr>
    </w:lvl>
    <w:lvl w:ilvl="8">
      <w:numFmt w:val="bullet"/>
      <w:lvlText w:val="•"/>
      <w:lvlJc w:val="left"/>
      <w:pPr>
        <w:ind w:left="9069" w:hanging="720"/>
      </w:pPr>
      <w:rPr>
        <w:rFonts w:hint="default"/>
        <w:lang w:val="en-GB" w:eastAsia="en-US" w:bidi="ar-SA"/>
      </w:rPr>
    </w:lvl>
  </w:abstractNum>
  <w:abstractNum w:abstractNumId="11" w15:restartNumberingAfterBreak="0">
    <w:nsid w:val="56605B05"/>
    <w:multiLevelType w:val="multilevel"/>
    <w:tmpl w:val="4B324032"/>
    <w:lvl w:ilvl="0">
      <w:start w:val="3"/>
      <w:numFmt w:val="upperLetter"/>
      <w:lvlText w:val="%1"/>
      <w:lvlJc w:val="left"/>
      <w:pPr>
        <w:ind w:left="1418" w:hanging="500"/>
      </w:pPr>
      <w:rPr>
        <w:rFonts w:hint="default"/>
        <w:lang w:val="en-GB" w:eastAsia="en-US" w:bidi="ar-SA"/>
      </w:rPr>
    </w:lvl>
    <w:lvl w:ilvl="1">
      <w:start w:val="1"/>
      <w:numFmt w:val="decimal"/>
      <w:lvlText w:val="%1.%2"/>
      <w:lvlJc w:val="left"/>
      <w:pPr>
        <w:ind w:left="1418" w:hanging="500"/>
      </w:pPr>
      <w:rPr>
        <w:rFonts w:hint="default"/>
        <w:w w:val="99"/>
        <w:lang w:val="en-GB" w:eastAsia="en-US" w:bidi="ar-SA"/>
      </w:rPr>
    </w:lvl>
    <w:lvl w:ilvl="2">
      <w:start w:val="1"/>
      <w:numFmt w:val="decimal"/>
      <w:lvlText w:val="%1.%2.%3"/>
      <w:lvlJc w:val="left"/>
      <w:pPr>
        <w:ind w:left="1638" w:hanging="720"/>
      </w:pPr>
      <w:rPr>
        <w:rFonts w:ascii="Arial" w:eastAsia="Arial" w:hAnsi="Arial" w:cs="Arial" w:hint="default"/>
        <w:b/>
        <w:bCs/>
        <w:i w:val="0"/>
        <w:iCs w:val="0"/>
        <w:w w:val="99"/>
        <w:sz w:val="20"/>
        <w:szCs w:val="20"/>
        <w:lang w:val="en-GB" w:eastAsia="en-US" w:bidi="ar-SA"/>
      </w:rPr>
    </w:lvl>
    <w:lvl w:ilvl="3">
      <w:numFmt w:val="bullet"/>
      <w:lvlText w:val="•"/>
      <w:lvlJc w:val="left"/>
      <w:pPr>
        <w:ind w:left="3703" w:hanging="720"/>
      </w:pPr>
      <w:rPr>
        <w:rFonts w:hint="default"/>
        <w:lang w:val="en-GB" w:eastAsia="en-US" w:bidi="ar-SA"/>
      </w:rPr>
    </w:lvl>
    <w:lvl w:ilvl="4">
      <w:numFmt w:val="bullet"/>
      <w:lvlText w:val="•"/>
      <w:lvlJc w:val="left"/>
      <w:pPr>
        <w:ind w:left="4735"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99" w:hanging="720"/>
      </w:pPr>
      <w:rPr>
        <w:rFonts w:hint="default"/>
        <w:lang w:val="en-GB" w:eastAsia="en-US" w:bidi="ar-SA"/>
      </w:rPr>
    </w:lvl>
    <w:lvl w:ilvl="7">
      <w:numFmt w:val="bullet"/>
      <w:lvlText w:val="•"/>
      <w:lvlJc w:val="left"/>
      <w:pPr>
        <w:ind w:left="7830" w:hanging="720"/>
      </w:pPr>
      <w:rPr>
        <w:rFonts w:hint="default"/>
        <w:lang w:val="en-GB" w:eastAsia="en-US" w:bidi="ar-SA"/>
      </w:rPr>
    </w:lvl>
    <w:lvl w:ilvl="8">
      <w:numFmt w:val="bullet"/>
      <w:lvlText w:val="•"/>
      <w:lvlJc w:val="left"/>
      <w:pPr>
        <w:ind w:left="8862" w:hanging="720"/>
      </w:pPr>
      <w:rPr>
        <w:rFonts w:hint="default"/>
        <w:lang w:val="en-GB" w:eastAsia="en-US" w:bidi="ar-SA"/>
      </w:rPr>
    </w:lvl>
  </w:abstractNum>
  <w:abstractNum w:abstractNumId="12" w15:restartNumberingAfterBreak="0">
    <w:nsid w:val="569A1CF4"/>
    <w:multiLevelType w:val="multilevel"/>
    <w:tmpl w:val="C62C16AA"/>
    <w:lvl w:ilvl="0">
      <w:start w:val="4"/>
      <w:numFmt w:val="decimal"/>
      <w:lvlText w:val="%1"/>
      <w:lvlJc w:val="left"/>
      <w:pPr>
        <w:ind w:left="637" w:hanging="401"/>
        <w:jc w:val="right"/>
      </w:pPr>
      <w:rPr>
        <w:rFonts w:hint="default"/>
        <w:w w:val="99"/>
        <w:lang w:val="en-GB" w:eastAsia="en-US" w:bidi="ar-SA"/>
      </w:rPr>
    </w:lvl>
    <w:lvl w:ilvl="1">
      <w:start w:val="1"/>
      <w:numFmt w:val="decimal"/>
      <w:lvlText w:val="%1.%2"/>
      <w:lvlJc w:val="left"/>
      <w:pPr>
        <w:ind w:left="777" w:hanging="541"/>
      </w:pPr>
      <w:rPr>
        <w:rFonts w:ascii="Arial" w:eastAsia="Arial" w:hAnsi="Arial" w:cs="Arial" w:hint="default"/>
        <w:b/>
        <w:bCs/>
        <w:i w:val="0"/>
        <w:iCs w:val="0"/>
        <w:w w:val="100"/>
        <w:sz w:val="22"/>
        <w:szCs w:val="22"/>
        <w:lang w:val="en-GB" w:eastAsia="en-US" w:bidi="ar-SA"/>
      </w:rPr>
    </w:lvl>
    <w:lvl w:ilvl="2">
      <w:start w:val="1"/>
      <w:numFmt w:val="decimal"/>
      <w:lvlText w:val="%1.%2.%3"/>
      <w:lvlJc w:val="left"/>
      <w:pPr>
        <w:ind w:left="957" w:hanging="721"/>
      </w:pPr>
      <w:rPr>
        <w:rFonts w:ascii="Arial" w:eastAsia="Arial" w:hAnsi="Arial" w:cs="Arial" w:hint="default"/>
        <w:b/>
        <w:bCs/>
        <w:i w:val="0"/>
        <w:iCs w:val="0"/>
        <w:spacing w:val="-1"/>
        <w:w w:val="99"/>
        <w:sz w:val="20"/>
        <w:szCs w:val="20"/>
        <w:lang w:val="en-GB" w:eastAsia="en-US" w:bidi="ar-SA"/>
      </w:rPr>
    </w:lvl>
    <w:lvl w:ilvl="3">
      <w:numFmt w:val="bullet"/>
      <w:lvlText w:val="•"/>
      <w:lvlJc w:val="left"/>
      <w:pPr>
        <w:ind w:left="960" w:hanging="721"/>
      </w:pPr>
      <w:rPr>
        <w:rFonts w:hint="default"/>
        <w:lang w:val="en-GB" w:eastAsia="en-US" w:bidi="ar-SA"/>
      </w:rPr>
    </w:lvl>
    <w:lvl w:ilvl="4">
      <w:numFmt w:val="bullet"/>
      <w:lvlText w:val="•"/>
      <w:lvlJc w:val="left"/>
      <w:pPr>
        <w:ind w:left="2383" w:hanging="721"/>
      </w:pPr>
      <w:rPr>
        <w:rFonts w:hint="default"/>
        <w:lang w:val="en-GB" w:eastAsia="en-US" w:bidi="ar-SA"/>
      </w:rPr>
    </w:lvl>
    <w:lvl w:ilvl="5">
      <w:numFmt w:val="bullet"/>
      <w:lvlText w:val="•"/>
      <w:lvlJc w:val="left"/>
      <w:pPr>
        <w:ind w:left="3807" w:hanging="721"/>
      </w:pPr>
      <w:rPr>
        <w:rFonts w:hint="default"/>
        <w:lang w:val="en-GB" w:eastAsia="en-US" w:bidi="ar-SA"/>
      </w:rPr>
    </w:lvl>
    <w:lvl w:ilvl="6">
      <w:numFmt w:val="bullet"/>
      <w:lvlText w:val="•"/>
      <w:lvlJc w:val="left"/>
      <w:pPr>
        <w:ind w:left="5231" w:hanging="721"/>
      </w:pPr>
      <w:rPr>
        <w:rFonts w:hint="default"/>
        <w:lang w:val="en-GB" w:eastAsia="en-US" w:bidi="ar-SA"/>
      </w:rPr>
    </w:lvl>
    <w:lvl w:ilvl="7">
      <w:numFmt w:val="bullet"/>
      <w:lvlText w:val="•"/>
      <w:lvlJc w:val="left"/>
      <w:pPr>
        <w:ind w:left="6655" w:hanging="721"/>
      </w:pPr>
      <w:rPr>
        <w:rFonts w:hint="default"/>
        <w:lang w:val="en-GB" w:eastAsia="en-US" w:bidi="ar-SA"/>
      </w:rPr>
    </w:lvl>
    <w:lvl w:ilvl="8">
      <w:numFmt w:val="bullet"/>
      <w:lvlText w:val="•"/>
      <w:lvlJc w:val="left"/>
      <w:pPr>
        <w:ind w:left="8078" w:hanging="721"/>
      </w:pPr>
      <w:rPr>
        <w:rFonts w:hint="default"/>
        <w:lang w:val="en-GB" w:eastAsia="en-US" w:bidi="ar-SA"/>
      </w:rPr>
    </w:lvl>
  </w:abstractNum>
  <w:abstractNum w:abstractNumId="13" w15:restartNumberingAfterBreak="0">
    <w:nsid w:val="57C026E3"/>
    <w:multiLevelType w:val="multilevel"/>
    <w:tmpl w:val="1DDAB77E"/>
    <w:lvl w:ilvl="0">
      <w:start w:val="1"/>
      <w:numFmt w:val="upperLetter"/>
      <w:lvlText w:val="%1"/>
      <w:lvlJc w:val="left"/>
      <w:pPr>
        <w:ind w:left="499" w:hanging="500"/>
      </w:pPr>
      <w:rPr>
        <w:rFonts w:hint="default"/>
        <w:lang w:val="en-GB" w:eastAsia="en-US" w:bidi="ar-SA"/>
      </w:rPr>
    </w:lvl>
    <w:lvl w:ilvl="1">
      <w:start w:val="1"/>
      <w:numFmt w:val="decimal"/>
      <w:lvlText w:val="%1.%2"/>
      <w:lvlJc w:val="left"/>
      <w:pPr>
        <w:ind w:left="499" w:hanging="500"/>
      </w:pPr>
      <w:rPr>
        <w:rFonts w:ascii="Arial" w:eastAsia="Arial" w:hAnsi="Arial" w:cs="Arial" w:hint="default"/>
        <w:b/>
        <w:bCs/>
        <w:i w:val="0"/>
        <w:iCs w:val="0"/>
        <w:spacing w:val="-6"/>
        <w:w w:val="99"/>
        <w:sz w:val="24"/>
        <w:szCs w:val="24"/>
        <w:lang w:val="en-GB" w:eastAsia="en-US" w:bidi="ar-SA"/>
      </w:rPr>
    </w:lvl>
    <w:lvl w:ilvl="2">
      <w:start w:val="1"/>
      <w:numFmt w:val="decimal"/>
      <w:lvlText w:val="%1.%2.%3"/>
      <w:lvlJc w:val="left"/>
      <w:pPr>
        <w:ind w:left="719" w:hanging="720"/>
      </w:pPr>
      <w:rPr>
        <w:rFonts w:ascii="Arial" w:eastAsia="Arial" w:hAnsi="Arial" w:cs="Arial" w:hint="default"/>
        <w:b/>
        <w:bCs/>
        <w:i w:val="0"/>
        <w:iCs w:val="0"/>
        <w:spacing w:val="-5"/>
        <w:w w:val="99"/>
        <w:sz w:val="20"/>
        <w:szCs w:val="20"/>
        <w:lang w:val="en-GB" w:eastAsia="en-US" w:bidi="ar-SA"/>
      </w:rPr>
    </w:lvl>
    <w:lvl w:ilvl="3">
      <w:numFmt w:val="bullet"/>
      <w:lvlText w:val="•"/>
      <w:lvlJc w:val="left"/>
      <w:pPr>
        <w:ind w:left="1827" w:hanging="720"/>
      </w:pPr>
      <w:rPr>
        <w:rFonts w:hint="default"/>
        <w:lang w:val="en-GB" w:eastAsia="en-US" w:bidi="ar-SA"/>
      </w:rPr>
    </w:lvl>
    <w:lvl w:ilvl="4">
      <w:numFmt w:val="bullet"/>
      <w:lvlText w:val="•"/>
      <w:lvlJc w:val="left"/>
      <w:pPr>
        <w:ind w:left="2381" w:hanging="720"/>
      </w:pPr>
      <w:rPr>
        <w:rFonts w:hint="default"/>
        <w:lang w:val="en-GB" w:eastAsia="en-US" w:bidi="ar-SA"/>
      </w:rPr>
    </w:lvl>
    <w:lvl w:ilvl="5">
      <w:numFmt w:val="bullet"/>
      <w:lvlText w:val="•"/>
      <w:lvlJc w:val="left"/>
      <w:pPr>
        <w:ind w:left="2935" w:hanging="720"/>
      </w:pPr>
      <w:rPr>
        <w:rFonts w:hint="default"/>
        <w:lang w:val="en-GB" w:eastAsia="en-US" w:bidi="ar-SA"/>
      </w:rPr>
    </w:lvl>
    <w:lvl w:ilvl="6">
      <w:numFmt w:val="bullet"/>
      <w:lvlText w:val="•"/>
      <w:lvlJc w:val="left"/>
      <w:pPr>
        <w:ind w:left="3489" w:hanging="720"/>
      </w:pPr>
      <w:rPr>
        <w:rFonts w:hint="default"/>
        <w:lang w:val="en-GB" w:eastAsia="en-US" w:bidi="ar-SA"/>
      </w:rPr>
    </w:lvl>
    <w:lvl w:ilvl="7">
      <w:numFmt w:val="bullet"/>
      <w:lvlText w:val="•"/>
      <w:lvlJc w:val="left"/>
      <w:pPr>
        <w:ind w:left="4043" w:hanging="720"/>
      </w:pPr>
      <w:rPr>
        <w:rFonts w:hint="default"/>
        <w:lang w:val="en-GB" w:eastAsia="en-US" w:bidi="ar-SA"/>
      </w:rPr>
    </w:lvl>
    <w:lvl w:ilvl="8">
      <w:numFmt w:val="bullet"/>
      <w:lvlText w:val="•"/>
      <w:lvlJc w:val="left"/>
      <w:pPr>
        <w:ind w:left="4597" w:hanging="720"/>
      </w:pPr>
      <w:rPr>
        <w:rFonts w:hint="default"/>
        <w:lang w:val="en-GB" w:eastAsia="en-US" w:bidi="ar-SA"/>
      </w:rPr>
    </w:lvl>
  </w:abstractNum>
  <w:abstractNum w:abstractNumId="14" w15:restartNumberingAfterBreak="0">
    <w:nsid w:val="64A71943"/>
    <w:multiLevelType w:val="hybridMultilevel"/>
    <w:tmpl w:val="A1AA9802"/>
    <w:lvl w:ilvl="0" w:tplc="0FEEA3EE">
      <w:start w:val="1"/>
      <w:numFmt w:val="decimal"/>
      <w:lvlText w:val="%1"/>
      <w:lvlJc w:val="left"/>
      <w:pPr>
        <w:ind w:left="1319" w:hanging="401"/>
      </w:pPr>
      <w:rPr>
        <w:rFonts w:ascii="Arial" w:eastAsia="Arial" w:hAnsi="Arial" w:cs="Arial" w:hint="default"/>
        <w:b/>
        <w:bCs/>
        <w:i w:val="0"/>
        <w:iCs w:val="0"/>
        <w:w w:val="99"/>
        <w:sz w:val="24"/>
        <w:szCs w:val="24"/>
        <w:lang w:val="en-GB" w:eastAsia="en-US" w:bidi="ar-SA"/>
      </w:rPr>
    </w:lvl>
    <w:lvl w:ilvl="1" w:tplc="67300316">
      <w:numFmt w:val="bullet"/>
      <w:lvlText w:val="•"/>
      <w:lvlJc w:val="left"/>
      <w:pPr>
        <w:ind w:left="2280" w:hanging="401"/>
      </w:pPr>
      <w:rPr>
        <w:rFonts w:hint="default"/>
        <w:lang w:val="en-GB" w:eastAsia="en-US" w:bidi="ar-SA"/>
      </w:rPr>
    </w:lvl>
    <w:lvl w:ilvl="2" w:tplc="B9CEB6A4">
      <w:numFmt w:val="bullet"/>
      <w:lvlText w:val="•"/>
      <w:lvlJc w:val="left"/>
      <w:pPr>
        <w:ind w:left="3241" w:hanging="401"/>
      </w:pPr>
      <w:rPr>
        <w:rFonts w:hint="default"/>
        <w:lang w:val="en-GB" w:eastAsia="en-US" w:bidi="ar-SA"/>
      </w:rPr>
    </w:lvl>
    <w:lvl w:ilvl="3" w:tplc="55007CB6">
      <w:numFmt w:val="bullet"/>
      <w:lvlText w:val="•"/>
      <w:lvlJc w:val="left"/>
      <w:pPr>
        <w:ind w:left="4201" w:hanging="401"/>
      </w:pPr>
      <w:rPr>
        <w:rFonts w:hint="default"/>
        <w:lang w:val="en-GB" w:eastAsia="en-US" w:bidi="ar-SA"/>
      </w:rPr>
    </w:lvl>
    <w:lvl w:ilvl="4" w:tplc="DC925CEA">
      <w:numFmt w:val="bullet"/>
      <w:lvlText w:val="•"/>
      <w:lvlJc w:val="left"/>
      <w:pPr>
        <w:ind w:left="5162" w:hanging="401"/>
      </w:pPr>
      <w:rPr>
        <w:rFonts w:hint="default"/>
        <w:lang w:val="en-GB" w:eastAsia="en-US" w:bidi="ar-SA"/>
      </w:rPr>
    </w:lvl>
    <w:lvl w:ilvl="5" w:tplc="D18EB8A0">
      <w:numFmt w:val="bullet"/>
      <w:lvlText w:val="•"/>
      <w:lvlJc w:val="left"/>
      <w:pPr>
        <w:ind w:left="6123" w:hanging="401"/>
      </w:pPr>
      <w:rPr>
        <w:rFonts w:hint="default"/>
        <w:lang w:val="en-GB" w:eastAsia="en-US" w:bidi="ar-SA"/>
      </w:rPr>
    </w:lvl>
    <w:lvl w:ilvl="6" w:tplc="874019A4">
      <w:numFmt w:val="bullet"/>
      <w:lvlText w:val="•"/>
      <w:lvlJc w:val="left"/>
      <w:pPr>
        <w:ind w:left="7083" w:hanging="401"/>
      </w:pPr>
      <w:rPr>
        <w:rFonts w:hint="default"/>
        <w:lang w:val="en-GB" w:eastAsia="en-US" w:bidi="ar-SA"/>
      </w:rPr>
    </w:lvl>
    <w:lvl w:ilvl="7" w:tplc="268290E8">
      <w:numFmt w:val="bullet"/>
      <w:lvlText w:val="•"/>
      <w:lvlJc w:val="left"/>
      <w:pPr>
        <w:ind w:left="8044" w:hanging="401"/>
      </w:pPr>
      <w:rPr>
        <w:rFonts w:hint="default"/>
        <w:lang w:val="en-GB" w:eastAsia="en-US" w:bidi="ar-SA"/>
      </w:rPr>
    </w:lvl>
    <w:lvl w:ilvl="8" w:tplc="90B01932">
      <w:numFmt w:val="bullet"/>
      <w:lvlText w:val="•"/>
      <w:lvlJc w:val="left"/>
      <w:pPr>
        <w:ind w:left="9005" w:hanging="401"/>
      </w:pPr>
      <w:rPr>
        <w:rFonts w:hint="default"/>
        <w:lang w:val="en-GB" w:eastAsia="en-US" w:bidi="ar-SA"/>
      </w:rPr>
    </w:lvl>
  </w:abstractNum>
  <w:abstractNum w:abstractNumId="15" w15:restartNumberingAfterBreak="0">
    <w:nsid w:val="6C3570BA"/>
    <w:multiLevelType w:val="multilevel"/>
    <w:tmpl w:val="C7BAA8A4"/>
    <w:lvl w:ilvl="0">
      <w:start w:val="1"/>
      <w:numFmt w:val="decimal"/>
      <w:lvlText w:val="%1"/>
      <w:lvlJc w:val="left"/>
      <w:pPr>
        <w:ind w:left="1638" w:hanging="720"/>
      </w:pPr>
      <w:rPr>
        <w:rFonts w:ascii="Arial" w:eastAsia="Arial" w:hAnsi="Arial" w:cs="Arial" w:hint="default"/>
        <w:b/>
        <w:bCs/>
        <w:i w:val="0"/>
        <w:iCs w:val="0"/>
        <w:w w:val="99"/>
        <w:sz w:val="20"/>
        <w:szCs w:val="20"/>
        <w:lang w:val="en-GB" w:eastAsia="en-US" w:bidi="ar-SA"/>
      </w:rPr>
    </w:lvl>
    <w:lvl w:ilvl="1">
      <w:start w:val="1"/>
      <w:numFmt w:val="decimal"/>
      <w:lvlText w:val="%1.%2"/>
      <w:lvlJc w:val="left"/>
      <w:pPr>
        <w:ind w:left="1638" w:hanging="720"/>
      </w:pPr>
      <w:rPr>
        <w:rFonts w:ascii="Arial" w:eastAsia="Arial" w:hAnsi="Arial" w:cs="Arial" w:hint="default"/>
        <w:b/>
        <w:bCs/>
        <w:i w:val="0"/>
        <w:iCs w:val="0"/>
        <w:spacing w:val="-1"/>
        <w:w w:val="99"/>
        <w:sz w:val="20"/>
        <w:szCs w:val="20"/>
        <w:lang w:val="en-GB" w:eastAsia="en-US" w:bidi="ar-SA"/>
      </w:rPr>
    </w:lvl>
    <w:lvl w:ilvl="2">
      <w:numFmt w:val="bullet"/>
      <w:lvlText w:val="•"/>
      <w:lvlJc w:val="left"/>
      <w:pPr>
        <w:ind w:left="3497" w:hanging="720"/>
      </w:pPr>
      <w:rPr>
        <w:rFonts w:hint="default"/>
        <w:lang w:val="en-GB" w:eastAsia="en-US" w:bidi="ar-SA"/>
      </w:rPr>
    </w:lvl>
    <w:lvl w:ilvl="3">
      <w:numFmt w:val="bullet"/>
      <w:lvlText w:val="•"/>
      <w:lvlJc w:val="left"/>
      <w:pPr>
        <w:ind w:left="4425" w:hanging="720"/>
      </w:pPr>
      <w:rPr>
        <w:rFonts w:hint="default"/>
        <w:lang w:val="en-GB" w:eastAsia="en-US" w:bidi="ar-SA"/>
      </w:rPr>
    </w:lvl>
    <w:lvl w:ilvl="4">
      <w:numFmt w:val="bullet"/>
      <w:lvlText w:val="•"/>
      <w:lvlJc w:val="left"/>
      <w:pPr>
        <w:ind w:left="5354" w:hanging="720"/>
      </w:pPr>
      <w:rPr>
        <w:rFonts w:hint="default"/>
        <w:lang w:val="en-GB" w:eastAsia="en-US" w:bidi="ar-SA"/>
      </w:rPr>
    </w:lvl>
    <w:lvl w:ilvl="5">
      <w:numFmt w:val="bullet"/>
      <w:lvlText w:val="•"/>
      <w:lvlJc w:val="left"/>
      <w:pPr>
        <w:ind w:left="6283" w:hanging="720"/>
      </w:pPr>
      <w:rPr>
        <w:rFonts w:hint="default"/>
        <w:lang w:val="en-GB" w:eastAsia="en-US" w:bidi="ar-SA"/>
      </w:rPr>
    </w:lvl>
    <w:lvl w:ilvl="6">
      <w:numFmt w:val="bullet"/>
      <w:lvlText w:val="•"/>
      <w:lvlJc w:val="left"/>
      <w:pPr>
        <w:ind w:left="7211" w:hanging="720"/>
      </w:pPr>
      <w:rPr>
        <w:rFonts w:hint="default"/>
        <w:lang w:val="en-GB" w:eastAsia="en-US" w:bidi="ar-SA"/>
      </w:rPr>
    </w:lvl>
    <w:lvl w:ilvl="7">
      <w:numFmt w:val="bullet"/>
      <w:lvlText w:val="•"/>
      <w:lvlJc w:val="left"/>
      <w:pPr>
        <w:ind w:left="8140" w:hanging="720"/>
      </w:pPr>
      <w:rPr>
        <w:rFonts w:hint="default"/>
        <w:lang w:val="en-GB" w:eastAsia="en-US" w:bidi="ar-SA"/>
      </w:rPr>
    </w:lvl>
    <w:lvl w:ilvl="8">
      <w:numFmt w:val="bullet"/>
      <w:lvlText w:val="•"/>
      <w:lvlJc w:val="left"/>
      <w:pPr>
        <w:ind w:left="9069" w:hanging="720"/>
      </w:pPr>
      <w:rPr>
        <w:rFonts w:hint="default"/>
        <w:lang w:val="en-GB" w:eastAsia="en-US" w:bidi="ar-SA"/>
      </w:rPr>
    </w:lvl>
  </w:abstractNum>
  <w:abstractNum w:abstractNumId="16" w15:restartNumberingAfterBreak="0">
    <w:nsid w:val="6CC20E17"/>
    <w:multiLevelType w:val="multilevel"/>
    <w:tmpl w:val="669837F8"/>
    <w:lvl w:ilvl="0">
      <w:start w:val="3"/>
      <w:numFmt w:val="upperLetter"/>
      <w:lvlText w:val="%1"/>
      <w:lvlJc w:val="left"/>
      <w:pPr>
        <w:ind w:left="1638" w:hanging="720"/>
      </w:pPr>
      <w:rPr>
        <w:rFonts w:hint="default"/>
        <w:lang w:val="en-GB" w:eastAsia="en-US" w:bidi="ar-SA"/>
      </w:rPr>
    </w:lvl>
    <w:lvl w:ilvl="1">
      <w:start w:val="1"/>
      <w:numFmt w:val="decimal"/>
      <w:lvlText w:val="%1.%2"/>
      <w:lvlJc w:val="left"/>
      <w:pPr>
        <w:ind w:left="1638" w:hanging="720"/>
      </w:pPr>
      <w:rPr>
        <w:rFonts w:ascii="Arial" w:eastAsia="Arial" w:hAnsi="Arial" w:cs="Arial" w:hint="default"/>
        <w:b/>
        <w:bCs/>
        <w:i w:val="0"/>
        <w:iCs w:val="0"/>
        <w:w w:val="99"/>
        <w:sz w:val="20"/>
        <w:szCs w:val="20"/>
        <w:lang w:val="en-GB" w:eastAsia="en-US" w:bidi="ar-SA"/>
      </w:rPr>
    </w:lvl>
    <w:lvl w:ilvl="2">
      <w:numFmt w:val="bullet"/>
      <w:lvlText w:val="•"/>
      <w:lvlJc w:val="left"/>
      <w:pPr>
        <w:ind w:left="3497" w:hanging="720"/>
      </w:pPr>
      <w:rPr>
        <w:rFonts w:hint="default"/>
        <w:lang w:val="en-GB" w:eastAsia="en-US" w:bidi="ar-SA"/>
      </w:rPr>
    </w:lvl>
    <w:lvl w:ilvl="3">
      <w:numFmt w:val="bullet"/>
      <w:lvlText w:val="•"/>
      <w:lvlJc w:val="left"/>
      <w:pPr>
        <w:ind w:left="4425" w:hanging="720"/>
      </w:pPr>
      <w:rPr>
        <w:rFonts w:hint="default"/>
        <w:lang w:val="en-GB" w:eastAsia="en-US" w:bidi="ar-SA"/>
      </w:rPr>
    </w:lvl>
    <w:lvl w:ilvl="4">
      <w:numFmt w:val="bullet"/>
      <w:lvlText w:val="•"/>
      <w:lvlJc w:val="left"/>
      <w:pPr>
        <w:ind w:left="5354" w:hanging="720"/>
      </w:pPr>
      <w:rPr>
        <w:rFonts w:hint="default"/>
        <w:lang w:val="en-GB" w:eastAsia="en-US" w:bidi="ar-SA"/>
      </w:rPr>
    </w:lvl>
    <w:lvl w:ilvl="5">
      <w:numFmt w:val="bullet"/>
      <w:lvlText w:val="•"/>
      <w:lvlJc w:val="left"/>
      <w:pPr>
        <w:ind w:left="6283" w:hanging="720"/>
      </w:pPr>
      <w:rPr>
        <w:rFonts w:hint="default"/>
        <w:lang w:val="en-GB" w:eastAsia="en-US" w:bidi="ar-SA"/>
      </w:rPr>
    </w:lvl>
    <w:lvl w:ilvl="6">
      <w:numFmt w:val="bullet"/>
      <w:lvlText w:val="•"/>
      <w:lvlJc w:val="left"/>
      <w:pPr>
        <w:ind w:left="7211" w:hanging="720"/>
      </w:pPr>
      <w:rPr>
        <w:rFonts w:hint="default"/>
        <w:lang w:val="en-GB" w:eastAsia="en-US" w:bidi="ar-SA"/>
      </w:rPr>
    </w:lvl>
    <w:lvl w:ilvl="7">
      <w:numFmt w:val="bullet"/>
      <w:lvlText w:val="•"/>
      <w:lvlJc w:val="left"/>
      <w:pPr>
        <w:ind w:left="8140" w:hanging="720"/>
      </w:pPr>
      <w:rPr>
        <w:rFonts w:hint="default"/>
        <w:lang w:val="en-GB" w:eastAsia="en-US" w:bidi="ar-SA"/>
      </w:rPr>
    </w:lvl>
    <w:lvl w:ilvl="8">
      <w:numFmt w:val="bullet"/>
      <w:lvlText w:val="•"/>
      <w:lvlJc w:val="left"/>
      <w:pPr>
        <w:ind w:left="9069" w:hanging="720"/>
      </w:pPr>
      <w:rPr>
        <w:rFonts w:hint="default"/>
        <w:lang w:val="en-GB" w:eastAsia="en-US" w:bidi="ar-SA"/>
      </w:rPr>
    </w:lvl>
  </w:abstractNum>
  <w:abstractNum w:abstractNumId="17" w15:restartNumberingAfterBreak="0">
    <w:nsid w:val="6EB97627"/>
    <w:multiLevelType w:val="hybridMultilevel"/>
    <w:tmpl w:val="300E18CA"/>
    <w:lvl w:ilvl="0" w:tplc="6B840FD8">
      <w:start w:val="1"/>
      <w:numFmt w:val="lowerLetter"/>
      <w:lvlText w:val="%1)"/>
      <w:lvlJc w:val="left"/>
      <w:pPr>
        <w:ind w:left="1638" w:hanging="360"/>
      </w:pPr>
      <w:rPr>
        <w:rFonts w:ascii="Arial" w:eastAsia="Arial" w:hAnsi="Arial" w:cs="Arial" w:hint="default"/>
        <w:b w:val="0"/>
        <w:bCs w:val="0"/>
        <w:i w:val="0"/>
        <w:iCs w:val="0"/>
        <w:spacing w:val="-1"/>
        <w:w w:val="99"/>
        <w:sz w:val="20"/>
        <w:szCs w:val="20"/>
        <w:lang w:val="en-GB" w:eastAsia="en-US" w:bidi="ar-SA"/>
      </w:rPr>
    </w:lvl>
    <w:lvl w:ilvl="1" w:tplc="54D019CE">
      <w:numFmt w:val="bullet"/>
      <w:lvlText w:val="•"/>
      <w:lvlJc w:val="left"/>
      <w:pPr>
        <w:ind w:left="2568" w:hanging="360"/>
      </w:pPr>
      <w:rPr>
        <w:rFonts w:hint="default"/>
        <w:lang w:val="en-GB" w:eastAsia="en-US" w:bidi="ar-SA"/>
      </w:rPr>
    </w:lvl>
    <w:lvl w:ilvl="2" w:tplc="5BBEE09E">
      <w:numFmt w:val="bullet"/>
      <w:lvlText w:val="•"/>
      <w:lvlJc w:val="left"/>
      <w:pPr>
        <w:ind w:left="3497" w:hanging="360"/>
      </w:pPr>
      <w:rPr>
        <w:rFonts w:hint="default"/>
        <w:lang w:val="en-GB" w:eastAsia="en-US" w:bidi="ar-SA"/>
      </w:rPr>
    </w:lvl>
    <w:lvl w:ilvl="3" w:tplc="B5F0294C">
      <w:numFmt w:val="bullet"/>
      <w:lvlText w:val="•"/>
      <w:lvlJc w:val="left"/>
      <w:pPr>
        <w:ind w:left="4425" w:hanging="360"/>
      </w:pPr>
      <w:rPr>
        <w:rFonts w:hint="default"/>
        <w:lang w:val="en-GB" w:eastAsia="en-US" w:bidi="ar-SA"/>
      </w:rPr>
    </w:lvl>
    <w:lvl w:ilvl="4" w:tplc="A77EFC9E">
      <w:numFmt w:val="bullet"/>
      <w:lvlText w:val="•"/>
      <w:lvlJc w:val="left"/>
      <w:pPr>
        <w:ind w:left="5354" w:hanging="360"/>
      </w:pPr>
      <w:rPr>
        <w:rFonts w:hint="default"/>
        <w:lang w:val="en-GB" w:eastAsia="en-US" w:bidi="ar-SA"/>
      </w:rPr>
    </w:lvl>
    <w:lvl w:ilvl="5" w:tplc="F53C8360">
      <w:numFmt w:val="bullet"/>
      <w:lvlText w:val="•"/>
      <w:lvlJc w:val="left"/>
      <w:pPr>
        <w:ind w:left="6283" w:hanging="360"/>
      </w:pPr>
      <w:rPr>
        <w:rFonts w:hint="default"/>
        <w:lang w:val="en-GB" w:eastAsia="en-US" w:bidi="ar-SA"/>
      </w:rPr>
    </w:lvl>
    <w:lvl w:ilvl="6" w:tplc="870429BC">
      <w:numFmt w:val="bullet"/>
      <w:lvlText w:val="•"/>
      <w:lvlJc w:val="left"/>
      <w:pPr>
        <w:ind w:left="7211" w:hanging="360"/>
      </w:pPr>
      <w:rPr>
        <w:rFonts w:hint="default"/>
        <w:lang w:val="en-GB" w:eastAsia="en-US" w:bidi="ar-SA"/>
      </w:rPr>
    </w:lvl>
    <w:lvl w:ilvl="7" w:tplc="957AED94">
      <w:numFmt w:val="bullet"/>
      <w:lvlText w:val="•"/>
      <w:lvlJc w:val="left"/>
      <w:pPr>
        <w:ind w:left="8140" w:hanging="360"/>
      </w:pPr>
      <w:rPr>
        <w:rFonts w:hint="default"/>
        <w:lang w:val="en-GB" w:eastAsia="en-US" w:bidi="ar-SA"/>
      </w:rPr>
    </w:lvl>
    <w:lvl w:ilvl="8" w:tplc="F082304A">
      <w:numFmt w:val="bullet"/>
      <w:lvlText w:val="•"/>
      <w:lvlJc w:val="left"/>
      <w:pPr>
        <w:ind w:left="9069" w:hanging="360"/>
      </w:pPr>
      <w:rPr>
        <w:rFonts w:hint="default"/>
        <w:lang w:val="en-GB" w:eastAsia="en-US" w:bidi="ar-SA"/>
      </w:rPr>
    </w:lvl>
  </w:abstractNum>
  <w:abstractNum w:abstractNumId="18" w15:restartNumberingAfterBreak="0">
    <w:nsid w:val="7AA602B0"/>
    <w:multiLevelType w:val="multilevel"/>
    <w:tmpl w:val="6EFA0B5A"/>
    <w:lvl w:ilvl="0">
      <w:start w:val="4"/>
      <w:numFmt w:val="upperLetter"/>
      <w:lvlText w:val="%1"/>
      <w:lvlJc w:val="left"/>
      <w:pPr>
        <w:ind w:left="736" w:hanging="500"/>
      </w:pPr>
      <w:rPr>
        <w:rFonts w:hint="default"/>
        <w:lang w:val="en-GB" w:eastAsia="en-US" w:bidi="ar-SA"/>
      </w:rPr>
    </w:lvl>
    <w:lvl w:ilvl="1">
      <w:start w:val="1"/>
      <w:numFmt w:val="decimal"/>
      <w:lvlText w:val="%1.%2"/>
      <w:lvlJc w:val="left"/>
      <w:pPr>
        <w:ind w:left="736" w:hanging="500"/>
        <w:jc w:val="right"/>
      </w:pPr>
      <w:rPr>
        <w:rFonts w:ascii="Arial" w:eastAsia="Arial" w:hAnsi="Arial" w:cs="Arial" w:hint="default"/>
        <w:b/>
        <w:bCs/>
        <w:i w:val="0"/>
        <w:iCs w:val="0"/>
        <w:w w:val="99"/>
        <w:sz w:val="24"/>
        <w:szCs w:val="24"/>
        <w:lang w:val="en-GB" w:eastAsia="en-US" w:bidi="ar-SA"/>
      </w:rPr>
    </w:lvl>
    <w:lvl w:ilvl="2">
      <w:start w:val="1"/>
      <w:numFmt w:val="decimal"/>
      <w:lvlText w:val="%1.%2.%3"/>
      <w:lvlJc w:val="left"/>
      <w:pPr>
        <w:ind w:left="236" w:hanging="721"/>
      </w:pPr>
      <w:rPr>
        <w:rFonts w:ascii="Arial" w:eastAsia="Arial" w:hAnsi="Arial" w:cs="Arial" w:hint="default"/>
        <w:b/>
        <w:bCs/>
        <w:i w:val="0"/>
        <w:iCs w:val="0"/>
        <w:w w:val="99"/>
        <w:sz w:val="20"/>
        <w:szCs w:val="20"/>
        <w:lang w:val="en-GB" w:eastAsia="en-US" w:bidi="ar-SA"/>
      </w:rPr>
    </w:lvl>
    <w:lvl w:ilvl="3">
      <w:numFmt w:val="bullet"/>
      <w:lvlText w:val="•"/>
      <w:lvlJc w:val="left"/>
      <w:pPr>
        <w:ind w:left="3003" w:hanging="721"/>
      </w:pPr>
      <w:rPr>
        <w:rFonts w:hint="default"/>
        <w:lang w:val="en-GB" w:eastAsia="en-US" w:bidi="ar-SA"/>
      </w:rPr>
    </w:lvl>
    <w:lvl w:ilvl="4">
      <w:numFmt w:val="bullet"/>
      <w:lvlText w:val="•"/>
      <w:lvlJc w:val="left"/>
      <w:pPr>
        <w:ind w:left="4135" w:hanging="721"/>
      </w:pPr>
      <w:rPr>
        <w:rFonts w:hint="default"/>
        <w:lang w:val="en-GB" w:eastAsia="en-US" w:bidi="ar-SA"/>
      </w:rPr>
    </w:lvl>
    <w:lvl w:ilvl="5">
      <w:numFmt w:val="bullet"/>
      <w:lvlText w:val="•"/>
      <w:lvlJc w:val="left"/>
      <w:pPr>
        <w:ind w:left="5267" w:hanging="721"/>
      </w:pPr>
      <w:rPr>
        <w:rFonts w:hint="default"/>
        <w:lang w:val="en-GB" w:eastAsia="en-US" w:bidi="ar-SA"/>
      </w:rPr>
    </w:lvl>
    <w:lvl w:ilvl="6">
      <w:numFmt w:val="bullet"/>
      <w:lvlText w:val="•"/>
      <w:lvlJc w:val="left"/>
      <w:pPr>
        <w:ind w:left="6399" w:hanging="721"/>
      </w:pPr>
      <w:rPr>
        <w:rFonts w:hint="default"/>
        <w:lang w:val="en-GB" w:eastAsia="en-US" w:bidi="ar-SA"/>
      </w:rPr>
    </w:lvl>
    <w:lvl w:ilvl="7">
      <w:numFmt w:val="bullet"/>
      <w:lvlText w:val="•"/>
      <w:lvlJc w:val="left"/>
      <w:pPr>
        <w:ind w:left="7530" w:hanging="721"/>
      </w:pPr>
      <w:rPr>
        <w:rFonts w:hint="default"/>
        <w:lang w:val="en-GB" w:eastAsia="en-US" w:bidi="ar-SA"/>
      </w:rPr>
    </w:lvl>
    <w:lvl w:ilvl="8">
      <w:numFmt w:val="bullet"/>
      <w:lvlText w:val="•"/>
      <w:lvlJc w:val="left"/>
      <w:pPr>
        <w:ind w:left="8662" w:hanging="721"/>
      </w:pPr>
      <w:rPr>
        <w:rFonts w:hint="default"/>
        <w:lang w:val="en-GB" w:eastAsia="en-US" w:bidi="ar-SA"/>
      </w:rPr>
    </w:lvl>
  </w:abstractNum>
  <w:num w:numId="1">
    <w:abstractNumId w:val="5"/>
  </w:num>
  <w:num w:numId="2">
    <w:abstractNumId w:val="0"/>
  </w:num>
  <w:num w:numId="3">
    <w:abstractNumId w:val="18"/>
  </w:num>
  <w:num w:numId="4">
    <w:abstractNumId w:val="11"/>
  </w:num>
  <w:num w:numId="5">
    <w:abstractNumId w:val="4"/>
  </w:num>
  <w:num w:numId="6">
    <w:abstractNumId w:val="13"/>
  </w:num>
  <w:num w:numId="7">
    <w:abstractNumId w:val="3"/>
  </w:num>
  <w:num w:numId="8">
    <w:abstractNumId w:val="8"/>
  </w:num>
  <w:num w:numId="9">
    <w:abstractNumId w:val="17"/>
  </w:num>
  <w:num w:numId="10">
    <w:abstractNumId w:val="12"/>
  </w:num>
  <w:num w:numId="11">
    <w:abstractNumId w:val="2"/>
  </w:num>
  <w:num w:numId="12">
    <w:abstractNumId w:val="14"/>
  </w:num>
  <w:num w:numId="13">
    <w:abstractNumId w:val="10"/>
  </w:num>
  <w:num w:numId="14">
    <w:abstractNumId w:val="7"/>
  </w:num>
  <w:num w:numId="15">
    <w:abstractNumId w:val="16"/>
  </w:num>
  <w:num w:numId="16">
    <w:abstractNumId w:val="9"/>
  </w:num>
  <w:num w:numId="17">
    <w:abstractNumId w:val="1"/>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5431"/>
    <w:rsid w:val="00004A04"/>
    <w:rsid w:val="00071F88"/>
    <w:rsid w:val="000951B1"/>
    <w:rsid w:val="000F3927"/>
    <w:rsid w:val="00140A0B"/>
    <w:rsid w:val="00163EC2"/>
    <w:rsid w:val="001B6D33"/>
    <w:rsid w:val="002D619C"/>
    <w:rsid w:val="002F3A0F"/>
    <w:rsid w:val="00415A5C"/>
    <w:rsid w:val="00493935"/>
    <w:rsid w:val="004B5E9A"/>
    <w:rsid w:val="004D583A"/>
    <w:rsid w:val="006B5F4D"/>
    <w:rsid w:val="006B6EED"/>
    <w:rsid w:val="007116B7"/>
    <w:rsid w:val="008000EB"/>
    <w:rsid w:val="00865CBB"/>
    <w:rsid w:val="008A08AE"/>
    <w:rsid w:val="00995837"/>
    <w:rsid w:val="00A2429B"/>
    <w:rsid w:val="00B565C4"/>
    <w:rsid w:val="00C05713"/>
    <w:rsid w:val="00C22072"/>
    <w:rsid w:val="00C254DA"/>
    <w:rsid w:val="00CD1A09"/>
    <w:rsid w:val="00CD45C1"/>
    <w:rsid w:val="00CE4D3A"/>
    <w:rsid w:val="00CF4E0E"/>
    <w:rsid w:val="00D25431"/>
    <w:rsid w:val="00DD1E38"/>
    <w:rsid w:val="00DE7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4:docId w14:val="48476A7D"/>
  <w15:docId w15:val="{415514CE-F7B4-4590-8165-EA7D1203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64"/>
      <w:jc w:val="center"/>
      <w:outlineLvl w:val="0"/>
    </w:pPr>
    <w:rPr>
      <w:b/>
      <w:bCs/>
      <w:sz w:val="28"/>
      <w:szCs w:val="28"/>
    </w:rPr>
  </w:style>
  <w:style w:type="paragraph" w:styleId="Heading2">
    <w:name w:val="heading 2"/>
    <w:basedOn w:val="Normal"/>
    <w:uiPriority w:val="9"/>
    <w:unhideWhenUsed/>
    <w:qFormat/>
    <w:pPr>
      <w:ind w:left="1319" w:hanging="402"/>
      <w:outlineLvl w:val="1"/>
    </w:pPr>
    <w:rPr>
      <w:b/>
      <w:bCs/>
      <w:sz w:val="24"/>
      <w:szCs w:val="24"/>
    </w:rPr>
  </w:style>
  <w:style w:type="paragraph" w:styleId="Heading3">
    <w:name w:val="heading 3"/>
    <w:basedOn w:val="Normal"/>
    <w:uiPriority w:val="9"/>
    <w:unhideWhenUsed/>
    <w:qFormat/>
    <w:pPr>
      <w:spacing w:before="13"/>
      <w:ind w:left="20"/>
      <w:outlineLvl w:val="2"/>
    </w:pPr>
    <w:rPr>
      <w:b/>
      <w:bCs/>
    </w:rPr>
  </w:style>
  <w:style w:type="paragraph" w:styleId="Heading4">
    <w:name w:val="heading 4"/>
    <w:basedOn w:val="Normal"/>
    <w:uiPriority w:val="9"/>
    <w:unhideWhenUsed/>
    <w:qFormat/>
    <w:pPr>
      <w:ind w:left="777" w:hanging="542"/>
      <w:outlineLvl w:val="3"/>
    </w:pPr>
    <w:rPr>
      <w:b/>
      <w:bCs/>
    </w:rPr>
  </w:style>
  <w:style w:type="paragraph" w:styleId="Heading5">
    <w:name w:val="heading 5"/>
    <w:basedOn w:val="Normal"/>
    <w:uiPriority w:val="9"/>
    <w:unhideWhenUsed/>
    <w:qFormat/>
    <w:pPr>
      <w:ind w:left="6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638" w:hanging="721"/>
    </w:pPr>
    <w:rPr>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38" w:hanging="721"/>
    </w:pPr>
  </w:style>
  <w:style w:type="paragraph" w:customStyle="1" w:styleId="TableParagraph">
    <w:name w:val="Table Paragraph"/>
    <w:basedOn w:val="Normal"/>
    <w:uiPriority w:val="1"/>
    <w:qFormat/>
    <w:pPr>
      <w:spacing w:before="63"/>
      <w:ind w:left="16"/>
    </w:pPr>
  </w:style>
  <w:style w:type="paragraph" w:styleId="Header">
    <w:name w:val="header"/>
    <w:basedOn w:val="Normal"/>
    <w:link w:val="HeaderChar"/>
    <w:uiPriority w:val="99"/>
    <w:unhideWhenUsed/>
    <w:rsid w:val="006B5F4D"/>
    <w:pPr>
      <w:tabs>
        <w:tab w:val="center" w:pos="4513"/>
        <w:tab w:val="right" w:pos="9026"/>
      </w:tabs>
    </w:pPr>
  </w:style>
  <w:style w:type="character" w:customStyle="1" w:styleId="HeaderChar">
    <w:name w:val="Header Char"/>
    <w:basedOn w:val="DefaultParagraphFont"/>
    <w:link w:val="Header"/>
    <w:uiPriority w:val="99"/>
    <w:rsid w:val="006B5F4D"/>
    <w:rPr>
      <w:rFonts w:ascii="Arial" w:eastAsia="Arial" w:hAnsi="Arial" w:cs="Arial"/>
      <w:lang w:val="en-GB"/>
    </w:rPr>
  </w:style>
  <w:style w:type="paragraph" w:styleId="Footer">
    <w:name w:val="footer"/>
    <w:basedOn w:val="Normal"/>
    <w:link w:val="FooterChar"/>
    <w:uiPriority w:val="99"/>
    <w:unhideWhenUsed/>
    <w:rsid w:val="006B5F4D"/>
    <w:pPr>
      <w:tabs>
        <w:tab w:val="center" w:pos="4513"/>
        <w:tab w:val="right" w:pos="9026"/>
      </w:tabs>
    </w:pPr>
  </w:style>
  <w:style w:type="character" w:customStyle="1" w:styleId="FooterChar">
    <w:name w:val="Footer Char"/>
    <w:basedOn w:val="DefaultParagraphFont"/>
    <w:link w:val="Footer"/>
    <w:uiPriority w:val="99"/>
    <w:rsid w:val="006B5F4D"/>
    <w:rPr>
      <w:rFonts w:ascii="Arial" w:eastAsia="Arial" w:hAnsi="Arial" w:cs="Arial"/>
      <w:lang w:val="en-GB"/>
    </w:rPr>
  </w:style>
  <w:style w:type="paragraph" w:customStyle="1" w:styleId="StandardParagraph">
    <w:name w:val="Standard Paragraph"/>
    <w:basedOn w:val="Normal"/>
    <w:rsid w:val="00140A0B"/>
    <w:pPr>
      <w:widowControl/>
      <w:autoSpaceDE/>
      <w:autoSpaceDN/>
      <w:spacing w:after="240"/>
      <w:jc w:val="both"/>
    </w:pPr>
    <w:rPr>
      <w:rFonts w:eastAsia="Times New Roman" w:cs="Times New Roman"/>
      <w:sz w:val="20"/>
      <w:szCs w:val="20"/>
    </w:rPr>
  </w:style>
  <w:style w:type="paragraph" w:styleId="Revision">
    <w:name w:val="Revision"/>
    <w:hidden/>
    <w:uiPriority w:val="99"/>
    <w:semiHidden/>
    <w:rsid w:val="00995837"/>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image" Target="media/image5.png"/><Relationship Id="rId39" Type="http://schemas.openxmlformats.org/officeDocument/2006/relationships/image" Target="media/image6.png"/><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image" Target="media/image9.png"/><Relationship Id="rId47" Type="http://schemas.openxmlformats.org/officeDocument/2006/relationships/header" Target="header18.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image" Target="media/image7.png"/><Relationship Id="rId45"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6.xml"/><Relationship Id="rId28" Type="http://schemas.openxmlformats.org/officeDocument/2006/relationships/hyperlink" Target="http://www.iso.org/obp" TargetMode="External"/><Relationship Id="rId36" Type="http://schemas.openxmlformats.org/officeDocument/2006/relationships/footer" Target="footer9.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7.xml"/><Relationship Id="rId44"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yperlink" Target="http://www.electropedia.org/" TargetMode="Externa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image" Target="media/image10.png"/><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oter" Target="footer11.xml"/><Relationship Id="rId20" Type="http://schemas.openxmlformats.org/officeDocument/2006/relationships/header" Target="header6.xml"/><Relationship Id="rId41"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24</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EAS Template</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subject/>
  <dc:creator>*</dc:creator>
  <cp:keywords/>
  <dc:description/>
  <cp:lastModifiedBy>Brian Mweemba</cp:lastModifiedBy>
  <cp:revision>8</cp:revision>
  <dcterms:created xsi:type="dcterms:W3CDTF">2026-03-31T05:27:00Z</dcterms:created>
  <dcterms:modified xsi:type="dcterms:W3CDTF">2026-06-29T14:44:00Z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2016</vt:lpwstr>
  </property>
  <property fmtid="{D5CDD505-2E9C-101B-9397-08002B2CF9AE}" pid="4" name="LastSaved">
    <vt:filetime>2025-08-25T00:00:00Z</vt:filetime>
  </property>
</Properties>
</file>