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164"/>
        <w:tblW w:w="9397" w:type="dxa"/>
        <w:tblLook w:val="0000" w:firstRow="0" w:lastRow="0" w:firstColumn="0" w:lastColumn="0" w:noHBand="0" w:noVBand="0"/>
      </w:tblPr>
      <w:tblGrid>
        <w:gridCol w:w="3001"/>
        <w:gridCol w:w="6396"/>
      </w:tblGrid>
      <w:tr w:rsidR="006D51A8" w:rsidRPr="006D51A8" w14:paraId="43EE47F5" w14:textId="77777777" w:rsidTr="008E18B2">
        <w:trPr>
          <w:trHeight w:val="81"/>
        </w:trPr>
        <w:tc>
          <w:tcPr>
            <w:tcW w:w="3001" w:type="dxa"/>
          </w:tcPr>
          <w:p w14:paraId="50F95AD8" w14:textId="5D571322" w:rsidR="006D51A8" w:rsidRPr="006D51A8" w:rsidRDefault="006D51A8" w:rsidP="006D51A8">
            <w:pPr>
              <w:tabs>
                <w:tab w:val="left" w:pos="720"/>
              </w:tabs>
              <w:suppressAutoHyphens/>
              <w:spacing w:after="0" w:line="240" w:lineRule="auto"/>
              <w:ind w:left="-108"/>
              <w:jc w:val="both"/>
              <w:rPr>
                <w:rFonts w:ascii="Times New Roman" w:eastAsia="Times New Roman" w:hAnsi="Times New Roman" w:cs="Times New Roman"/>
                <w:spacing w:val="-4"/>
                <w:sz w:val="28"/>
                <w:szCs w:val="28"/>
              </w:rPr>
            </w:pPr>
          </w:p>
        </w:tc>
        <w:tc>
          <w:tcPr>
            <w:tcW w:w="6396" w:type="dxa"/>
          </w:tcPr>
          <w:p w14:paraId="091EE105" w14:textId="7085DA89" w:rsidR="006D51A8" w:rsidRPr="006D51A8" w:rsidRDefault="009153E1" w:rsidP="006D51A8">
            <w:pPr>
              <w:tabs>
                <w:tab w:val="left" w:pos="720"/>
              </w:tabs>
              <w:spacing w:after="0" w:line="240" w:lineRule="auto"/>
              <w:jc w:val="right"/>
              <w:rPr>
                <w:rFonts w:ascii="Times New Roman" w:eastAsia="Times New Roman" w:hAnsi="Times New Roman" w:cs="Times New Roman"/>
                <w:b/>
                <w:bCs/>
                <w:spacing w:val="-3"/>
                <w:sz w:val="28"/>
                <w:szCs w:val="28"/>
              </w:rPr>
            </w:pPr>
            <w:r>
              <w:rPr>
                <w:rFonts w:ascii="Times New Roman" w:eastAsia="Times New Roman" w:hAnsi="Times New Roman" w:cs="Times New Roman"/>
                <w:b/>
                <w:bCs/>
                <w:spacing w:val="-3"/>
                <w:sz w:val="28"/>
                <w:szCs w:val="28"/>
              </w:rPr>
              <w:t>D</w:t>
            </w:r>
            <w:r w:rsidR="006D51A8" w:rsidRPr="006D51A8">
              <w:rPr>
                <w:rFonts w:ascii="Times New Roman" w:eastAsia="Times New Roman" w:hAnsi="Times New Roman" w:cs="Times New Roman"/>
                <w:b/>
                <w:bCs/>
                <w:spacing w:val="-3"/>
                <w:sz w:val="28"/>
                <w:szCs w:val="28"/>
              </w:rPr>
              <w:t xml:space="preserve">ZS </w:t>
            </w:r>
            <w:r w:rsidR="006D51A8">
              <w:rPr>
                <w:rFonts w:ascii="Times New Roman" w:eastAsia="Times New Roman" w:hAnsi="Times New Roman" w:cs="Times New Roman"/>
                <w:b/>
                <w:bCs/>
                <w:spacing w:val="-3"/>
                <w:sz w:val="28"/>
                <w:szCs w:val="28"/>
              </w:rPr>
              <w:t>201</w:t>
            </w:r>
            <w:r w:rsidR="006D51A8" w:rsidRPr="006D51A8">
              <w:rPr>
                <w:rFonts w:ascii="Times New Roman" w:eastAsia="Times New Roman" w:hAnsi="Times New Roman" w:cs="Times New Roman"/>
                <w:b/>
                <w:bCs/>
                <w:spacing w:val="-3"/>
                <w:sz w:val="28"/>
                <w:szCs w:val="28"/>
              </w:rPr>
              <w:t xml:space="preserve">: </w:t>
            </w:r>
            <w:r w:rsidR="00F84136" w:rsidRPr="00C41C84">
              <w:rPr>
                <w:rFonts w:ascii="Times New Roman" w:eastAsia="Times New Roman" w:hAnsi="Times New Roman" w:cs="Times New Roman"/>
                <w:b/>
                <w:bCs/>
                <w:spacing w:val="-3"/>
                <w:sz w:val="28"/>
                <w:szCs w:val="28"/>
              </w:rPr>
              <w:t>20</w:t>
            </w:r>
            <w:r w:rsidR="00F84136">
              <w:rPr>
                <w:rFonts w:ascii="Times New Roman" w:eastAsia="Times New Roman" w:hAnsi="Times New Roman" w:cs="Times New Roman"/>
                <w:b/>
                <w:bCs/>
                <w:spacing w:val="-3"/>
                <w:sz w:val="28"/>
                <w:szCs w:val="28"/>
              </w:rPr>
              <w:t>26</w:t>
            </w:r>
          </w:p>
          <w:p w14:paraId="00AB3A69" w14:textId="77777777" w:rsidR="006D51A8" w:rsidRPr="006D51A8" w:rsidRDefault="006D51A8" w:rsidP="006D51A8">
            <w:pPr>
              <w:tabs>
                <w:tab w:val="left" w:pos="720"/>
              </w:tabs>
              <w:spacing w:after="0" w:line="240" w:lineRule="auto"/>
              <w:jc w:val="right"/>
              <w:rPr>
                <w:rFonts w:ascii="Times New Roman" w:eastAsia="Times New Roman" w:hAnsi="Times New Roman" w:cs="Times New Roman"/>
                <w:b/>
                <w:bCs/>
                <w:spacing w:val="-3"/>
                <w:sz w:val="28"/>
                <w:szCs w:val="28"/>
              </w:rPr>
            </w:pPr>
            <w:r w:rsidRPr="006D51A8">
              <w:rPr>
                <w:rFonts w:ascii="Times New Roman" w:eastAsia="Times New Roman" w:hAnsi="Times New Roman" w:cs="Times New Roman"/>
                <w:b/>
                <w:bCs/>
                <w:spacing w:val="-3"/>
                <w:sz w:val="28"/>
                <w:szCs w:val="28"/>
              </w:rPr>
              <w:t xml:space="preserve">ICS </w:t>
            </w:r>
            <w:r w:rsidR="001A0A91">
              <w:rPr>
                <w:rFonts w:ascii="Times New Roman" w:eastAsia="Times New Roman" w:hAnsi="Times New Roman" w:cs="Times New Roman"/>
                <w:b/>
                <w:bCs/>
                <w:spacing w:val="-3"/>
                <w:sz w:val="28"/>
                <w:szCs w:val="28"/>
              </w:rPr>
              <w:t>87</w:t>
            </w:r>
            <w:r w:rsidR="00B513CD">
              <w:rPr>
                <w:rFonts w:ascii="Times New Roman" w:eastAsia="Times New Roman" w:hAnsi="Times New Roman" w:cs="Times New Roman"/>
                <w:b/>
                <w:bCs/>
                <w:spacing w:val="-3"/>
                <w:sz w:val="28"/>
                <w:szCs w:val="28"/>
              </w:rPr>
              <w:t>.</w:t>
            </w:r>
            <w:r w:rsidR="001A0A91">
              <w:rPr>
                <w:rFonts w:ascii="Times New Roman" w:eastAsia="Times New Roman" w:hAnsi="Times New Roman" w:cs="Times New Roman"/>
                <w:b/>
                <w:bCs/>
                <w:spacing w:val="-3"/>
                <w:sz w:val="28"/>
                <w:szCs w:val="28"/>
              </w:rPr>
              <w:t>040</w:t>
            </w:r>
            <w:r w:rsidRPr="006D51A8">
              <w:rPr>
                <w:rFonts w:ascii="Cooper Black" w:hAnsi="Cooper Black" w:cs="Cooper Black"/>
                <w:color w:val="6E6E6E"/>
                <w:sz w:val="28"/>
                <w:szCs w:val="28"/>
                <w:lang w:val="en-ZW"/>
              </w:rPr>
              <w:t xml:space="preserve"> </w:t>
            </w:r>
          </w:p>
          <w:p w14:paraId="43EC8D76" w14:textId="6440C0D1" w:rsidR="006D51A8" w:rsidRPr="006D51A8" w:rsidRDefault="006D51A8" w:rsidP="006D51A8">
            <w:pPr>
              <w:tabs>
                <w:tab w:val="left" w:pos="720"/>
                <w:tab w:val="left" w:pos="5205"/>
              </w:tabs>
              <w:spacing w:after="0" w:line="240" w:lineRule="auto"/>
              <w:jc w:val="right"/>
              <w:rPr>
                <w:rFonts w:ascii="Times New Roman" w:eastAsia="Times New Roman" w:hAnsi="Times New Roman" w:cs="Times New Roman"/>
                <w:b/>
                <w:bCs/>
                <w:spacing w:val="-4"/>
                <w:sz w:val="28"/>
                <w:szCs w:val="28"/>
              </w:rPr>
            </w:pPr>
            <w:r w:rsidRPr="006D51A8">
              <w:rPr>
                <w:rFonts w:ascii="Times New Roman" w:eastAsia="Times New Roman" w:hAnsi="Times New Roman" w:cs="Times New Roman"/>
                <w:b/>
                <w:bCs/>
                <w:spacing w:val="-4"/>
                <w:sz w:val="28"/>
                <w:szCs w:val="28"/>
              </w:rPr>
              <w:tab/>
            </w:r>
            <w:r w:rsidR="00262BBB">
              <w:rPr>
                <w:rFonts w:ascii="Times New Roman" w:eastAsia="Times New Roman" w:hAnsi="Times New Roman" w:cs="Times New Roman"/>
                <w:b/>
                <w:bCs/>
                <w:spacing w:val="-4"/>
                <w:sz w:val="28"/>
                <w:szCs w:val="28"/>
              </w:rPr>
              <w:t>FOURTH</w:t>
            </w:r>
            <w:r w:rsidR="00262BBB" w:rsidRPr="006D51A8">
              <w:rPr>
                <w:rFonts w:ascii="Times New Roman" w:eastAsia="Times New Roman" w:hAnsi="Times New Roman" w:cs="Times New Roman"/>
                <w:b/>
                <w:bCs/>
                <w:spacing w:val="-4"/>
                <w:sz w:val="28"/>
                <w:szCs w:val="28"/>
              </w:rPr>
              <w:t xml:space="preserve"> </w:t>
            </w:r>
            <w:r w:rsidRPr="006D51A8">
              <w:rPr>
                <w:rFonts w:ascii="Times New Roman" w:eastAsia="Times New Roman" w:hAnsi="Times New Roman" w:cs="Times New Roman"/>
                <w:b/>
                <w:bCs/>
                <w:spacing w:val="-4"/>
                <w:sz w:val="28"/>
                <w:szCs w:val="28"/>
              </w:rPr>
              <w:t>EDITION</w:t>
            </w:r>
          </w:p>
          <w:p w14:paraId="64FBAE00" w14:textId="77777777" w:rsidR="006D51A8" w:rsidRPr="006D51A8" w:rsidRDefault="006D51A8" w:rsidP="006D51A8">
            <w:pPr>
              <w:tabs>
                <w:tab w:val="left" w:pos="720"/>
              </w:tabs>
              <w:spacing w:after="0" w:line="240" w:lineRule="auto"/>
              <w:jc w:val="right"/>
              <w:rPr>
                <w:rFonts w:ascii="Times New Roman" w:eastAsia="Times New Roman" w:hAnsi="Times New Roman" w:cs="Times New Roman"/>
                <w:sz w:val="28"/>
                <w:szCs w:val="28"/>
              </w:rPr>
            </w:pPr>
          </w:p>
          <w:p w14:paraId="264F1BE8" w14:textId="77777777" w:rsidR="006D51A8" w:rsidRPr="006D51A8" w:rsidRDefault="006D51A8" w:rsidP="006D51A8">
            <w:pPr>
              <w:tabs>
                <w:tab w:val="left" w:pos="720"/>
              </w:tabs>
              <w:spacing w:after="0" w:line="240" w:lineRule="auto"/>
              <w:jc w:val="right"/>
              <w:rPr>
                <w:rFonts w:ascii="Times New Roman" w:eastAsia="Times New Roman" w:hAnsi="Times New Roman" w:cs="Times New Roman"/>
                <w:sz w:val="24"/>
                <w:szCs w:val="24"/>
              </w:rPr>
            </w:pPr>
          </w:p>
        </w:tc>
      </w:tr>
    </w:tbl>
    <w:p w14:paraId="274B5015" w14:textId="77777777" w:rsidR="006D51A8" w:rsidRPr="006D51A8" w:rsidRDefault="006D51A8" w:rsidP="006D51A8">
      <w:pPr>
        <w:tabs>
          <w:tab w:val="left" w:pos="405"/>
          <w:tab w:val="left" w:pos="720"/>
        </w:tabs>
        <w:spacing w:after="0" w:line="240" w:lineRule="auto"/>
        <w:rPr>
          <w:rFonts w:ascii="Arial" w:eastAsia="Arial" w:hAnsi="Arial" w:cs="Arial"/>
          <w:b/>
          <w:sz w:val="24"/>
          <w:szCs w:val="24"/>
        </w:rPr>
      </w:pPr>
    </w:p>
    <w:p w14:paraId="0F4BF373"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4"/>
          <w:szCs w:val="24"/>
        </w:rPr>
      </w:pPr>
    </w:p>
    <w:p w14:paraId="6FC730A2"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i/>
          <w:sz w:val="28"/>
          <w:szCs w:val="28"/>
        </w:rPr>
      </w:pPr>
    </w:p>
    <w:p w14:paraId="47A196FC" w14:textId="77777777" w:rsidR="006D51A8" w:rsidRPr="006D51A8" w:rsidRDefault="006D51A8" w:rsidP="006D51A8">
      <w:pPr>
        <w:tabs>
          <w:tab w:val="left" w:pos="720"/>
          <w:tab w:val="left" w:pos="7515"/>
        </w:tabs>
        <w:spacing w:after="0" w:line="240" w:lineRule="auto"/>
        <w:jc w:val="both"/>
        <w:rPr>
          <w:rFonts w:ascii="Times New Roman" w:eastAsia="Times New Roman" w:hAnsi="Times New Roman" w:cs="Times New Roman"/>
          <w:b/>
          <w:sz w:val="24"/>
          <w:szCs w:val="24"/>
        </w:rPr>
      </w:pPr>
    </w:p>
    <w:p w14:paraId="1D2A1D30" w14:textId="77777777" w:rsidR="006D51A8" w:rsidRPr="006D51A8" w:rsidRDefault="006D51A8" w:rsidP="006D51A8">
      <w:pPr>
        <w:tabs>
          <w:tab w:val="left" w:pos="720"/>
          <w:tab w:val="left" w:pos="7515"/>
        </w:tabs>
        <w:spacing w:after="0" w:line="240" w:lineRule="auto"/>
        <w:jc w:val="both"/>
        <w:rPr>
          <w:rFonts w:ascii="Times New Roman" w:eastAsia="Times New Roman" w:hAnsi="Times New Roman" w:cs="Times New Roman"/>
          <w:b/>
          <w:sz w:val="24"/>
          <w:szCs w:val="24"/>
        </w:rPr>
      </w:pPr>
    </w:p>
    <w:p w14:paraId="73AE7388" w14:textId="77777777" w:rsidR="006D51A8" w:rsidRDefault="006D51A8" w:rsidP="006D51A8">
      <w:pPr>
        <w:tabs>
          <w:tab w:val="left" w:pos="720"/>
        </w:tabs>
        <w:spacing w:after="0" w:line="240" w:lineRule="auto"/>
        <w:jc w:val="both"/>
        <w:rPr>
          <w:rFonts w:ascii="Times New Roman" w:eastAsia="Times New Roman" w:hAnsi="Times New Roman" w:cs="Times New Roman"/>
          <w:b/>
          <w:sz w:val="24"/>
          <w:szCs w:val="24"/>
        </w:rPr>
      </w:pPr>
    </w:p>
    <w:p w14:paraId="069311FC" w14:textId="77777777" w:rsidR="003558A4" w:rsidRDefault="003558A4" w:rsidP="006D51A8">
      <w:pPr>
        <w:tabs>
          <w:tab w:val="left" w:pos="720"/>
        </w:tabs>
        <w:spacing w:after="0" w:line="240" w:lineRule="auto"/>
        <w:jc w:val="both"/>
        <w:rPr>
          <w:rFonts w:ascii="Times New Roman" w:eastAsia="Times New Roman" w:hAnsi="Times New Roman" w:cs="Times New Roman"/>
          <w:b/>
          <w:sz w:val="24"/>
          <w:szCs w:val="24"/>
        </w:rPr>
      </w:pPr>
    </w:p>
    <w:p w14:paraId="5325A179" w14:textId="77777777" w:rsidR="003558A4" w:rsidRDefault="003558A4" w:rsidP="006D51A8">
      <w:pPr>
        <w:tabs>
          <w:tab w:val="left" w:pos="720"/>
        </w:tabs>
        <w:spacing w:after="0" w:line="240" w:lineRule="auto"/>
        <w:jc w:val="both"/>
        <w:rPr>
          <w:rFonts w:ascii="Times New Roman" w:eastAsia="Times New Roman" w:hAnsi="Times New Roman" w:cs="Times New Roman"/>
          <w:b/>
          <w:sz w:val="24"/>
          <w:szCs w:val="24"/>
        </w:rPr>
      </w:pPr>
    </w:p>
    <w:p w14:paraId="65B0903F" w14:textId="77777777" w:rsidR="003558A4" w:rsidRDefault="003558A4" w:rsidP="006D51A8">
      <w:pPr>
        <w:tabs>
          <w:tab w:val="left" w:pos="720"/>
        </w:tabs>
        <w:spacing w:after="0" w:line="240" w:lineRule="auto"/>
        <w:jc w:val="both"/>
        <w:rPr>
          <w:rFonts w:ascii="Times New Roman" w:eastAsia="Times New Roman" w:hAnsi="Times New Roman" w:cs="Times New Roman"/>
          <w:b/>
          <w:sz w:val="24"/>
          <w:szCs w:val="24"/>
        </w:rPr>
      </w:pPr>
    </w:p>
    <w:p w14:paraId="419AB34D" w14:textId="77777777" w:rsidR="003558A4" w:rsidRDefault="003558A4" w:rsidP="006D51A8">
      <w:pPr>
        <w:tabs>
          <w:tab w:val="left" w:pos="720"/>
        </w:tabs>
        <w:spacing w:after="0" w:line="240" w:lineRule="auto"/>
        <w:jc w:val="both"/>
        <w:rPr>
          <w:rFonts w:ascii="Times New Roman" w:eastAsia="Times New Roman" w:hAnsi="Times New Roman" w:cs="Times New Roman"/>
          <w:b/>
          <w:sz w:val="24"/>
          <w:szCs w:val="24"/>
        </w:rPr>
      </w:pPr>
    </w:p>
    <w:p w14:paraId="66DD78D2" w14:textId="77777777" w:rsidR="003558A4" w:rsidRDefault="003558A4" w:rsidP="006D51A8">
      <w:pPr>
        <w:tabs>
          <w:tab w:val="left" w:pos="720"/>
        </w:tabs>
        <w:spacing w:after="0" w:line="240" w:lineRule="auto"/>
        <w:jc w:val="both"/>
        <w:rPr>
          <w:rFonts w:ascii="Times New Roman" w:eastAsia="Times New Roman" w:hAnsi="Times New Roman" w:cs="Times New Roman"/>
          <w:b/>
          <w:sz w:val="24"/>
          <w:szCs w:val="24"/>
        </w:rPr>
      </w:pPr>
    </w:p>
    <w:p w14:paraId="5971070D" w14:textId="77777777" w:rsidR="003558A4" w:rsidRPr="006D51A8" w:rsidRDefault="003558A4" w:rsidP="006D51A8">
      <w:pPr>
        <w:tabs>
          <w:tab w:val="left" w:pos="720"/>
        </w:tabs>
        <w:spacing w:after="0" w:line="240" w:lineRule="auto"/>
        <w:jc w:val="both"/>
        <w:rPr>
          <w:rFonts w:ascii="Times New Roman" w:eastAsia="Times New Roman" w:hAnsi="Times New Roman" w:cs="Times New Roman"/>
          <w:b/>
          <w:sz w:val="24"/>
          <w:szCs w:val="24"/>
        </w:rPr>
      </w:pPr>
    </w:p>
    <w:p w14:paraId="602853BD" w14:textId="77777777" w:rsidR="006D51A8" w:rsidRPr="006D51A8" w:rsidRDefault="006D51A8" w:rsidP="006D51A8">
      <w:pPr>
        <w:pBdr>
          <w:bottom w:val="single" w:sz="12" w:space="1" w:color="auto"/>
        </w:pBdr>
        <w:tabs>
          <w:tab w:val="left" w:pos="720"/>
        </w:tabs>
        <w:spacing w:after="0" w:line="240" w:lineRule="auto"/>
        <w:jc w:val="both"/>
        <w:rPr>
          <w:rFonts w:ascii="Times New Roman" w:eastAsia="Times New Roman" w:hAnsi="Times New Roman" w:cs="Times New Roman"/>
          <w:b/>
          <w:sz w:val="24"/>
          <w:szCs w:val="24"/>
        </w:rPr>
      </w:pPr>
    </w:p>
    <w:p w14:paraId="06216795" w14:textId="77777777" w:rsidR="006D51A8" w:rsidRPr="006D51A8" w:rsidRDefault="006D51A8" w:rsidP="006D51A8">
      <w:pPr>
        <w:pBdr>
          <w:bottom w:val="single" w:sz="12" w:space="1" w:color="auto"/>
        </w:pBdr>
        <w:tabs>
          <w:tab w:val="left" w:pos="720"/>
        </w:tabs>
        <w:spacing w:after="0" w:line="240" w:lineRule="auto"/>
        <w:jc w:val="both"/>
        <w:rPr>
          <w:rFonts w:ascii="Times New Roman" w:eastAsia="Times New Roman" w:hAnsi="Times New Roman" w:cs="Times New Roman"/>
          <w:b/>
          <w:sz w:val="24"/>
          <w:szCs w:val="24"/>
        </w:rPr>
      </w:pPr>
    </w:p>
    <w:p w14:paraId="4A8F8483"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8"/>
          <w:szCs w:val="28"/>
        </w:rPr>
      </w:pPr>
    </w:p>
    <w:p w14:paraId="7EDB7711" w14:textId="734790CF" w:rsidR="006D51A8" w:rsidRPr="006D51A8" w:rsidRDefault="009153E1" w:rsidP="006D51A8">
      <w:pPr>
        <w:tabs>
          <w:tab w:val="left" w:pos="720"/>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Draft </w:t>
      </w:r>
      <w:r w:rsidR="006D51A8" w:rsidRPr="006D51A8">
        <w:rPr>
          <w:rFonts w:ascii="Times New Roman" w:eastAsia="Times New Roman" w:hAnsi="Times New Roman" w:cs="Times New Roman"/>
          <w:b/>
          <w:sz w:val="28"/>
          <w:szCs w:val="28"/>
        </w:rPr>
        <w:t>Zambian Standard</w:t>
      </w:r>
    </w:p>
    <w:p w14:paraId="4473D371" w14:textId="77777777" w:rsidR="006D51A8" w:rsidRPr="006D51A8" w:rsidRDefault="006D51A8" w:rsidP="006D51A8">
      <w:pPr>
        <w:pBdr>
          <w:bottom w:val="single" w:sz="12" w:space="1" w:color="auto"/>
        </w:pBdr>
        <w:tabs>
          <w:tab w:val="left" w:pos="720"/>
        </w:tabs>
        <w:autoSpaceDE w:val="0"/>
        <w:autoSpaceDN w:val="0"/>
        <w:adjustRightInd w:val="0"/>
        <w:spacing w:after="0" w:line="240" w:lineRule="auto"/>
        <w:jc w:val="both"/>
        <w:rPr>
          <w:rFonts w:ascii="Times New Roman" w:eastAsia="Times New Roman" w:hAnsi="Times New Roman" w:cs="Times New Roman"/>
          <w:b/>
          <w:sz w:val="32"/>
          <w:szCs w:val="32"/>
        </w:rPr>
      </w:pPr>
    </w:p>
    <w:p w14:paraId="2A837117" w14:textId="77777777" w:rsidR="006D51A8" w:rsidRPr="006D51A8" w:rsidRDefault="006D51A8" w:rsidP="006D51A8">
      <w:pPr>
        <w:pBdr>
          <w:bottom w:val="single" w:sz="12" w:space="1" w:color="auto"/>
        </w:pBdr>
        <w:tabs>
          <w:tab w:val="left" w:pos="720"/>
        </w:tabs>
        <w:autoSpaceDE w:val="0"/>
        <w:autoSpaceDN w:val="0"/>
        <w:adjustRightInd w:val="0"/>
        <w:spacing w:after="0" w:line="240" w:lineRule="auto"/>
        <w:jc w:val="both"/>
        <w:rPr>
          <w:rFonts w:ascii="Times New Roman" w:eastAsia="Times New Roman" w:hAnsi="Times New Roman" w:cs="Times New Roman"/>
          <w:b/>
          <w:bCs/>
          <w:sz w:val="32"/>
          <w:szCs w:val="32"/>
        </w:rPr>
      </w:pPr>
      <w:r w:rsidRPr="006D51A8">
        <w:rPr>
          <w:rFonts w:ascii="Times New Roman" w:eastAsia="Times New Roman" w:hAnsi="Times New Roman" w:cs="Times New Roman"/>
          <w:b/>
          <w:bCs/>
          <w:sz w:val="32"/>
          <w:szCs w:val="32"/>
        </w:rPr>
        <w:t>PAINTS AND VARNISHES</w:t>
      </w:r>
    </w:p>
    <w:p w14:paraId="0F964D6F" w14:textId="77777777" w:rsidR="006D51A8" w:rsidRPr="006D51A8" w:rsidRDefault="006D51A8" w:rsidP="006D51A8">
      <w:pPr>
        <w:pBdr>
          <w:bottom w:val="single" w:sz="12" w:space="1" w:color="auto"/>
        </w:pBdr>
        <w:tabs>
          <w:tab w:val="left" w:pos="720"/>
        </w:tabs>
        <w:autoSpaceDE w:val="0"/>
        <w:autoSpaceDN w:val="0"/>
        <w:adjustRightInd w:val="0"/>
        <w:spacing w:after="0" w:line="240" w:lineRule="auto"/>
        <w:jc w:val="both"/>
        <w:rPr>
          <w:rFonts w:ascii="Times New Roman" w:eastAsia="Times New Roman" w:hAnsi="Times New Roman" w:cs="Times New Roman"/>
          <w:b/>
          <w:bCs/>
          <w:sz w:val="32"/>
          <w:szCs w:val="32"/>
        </w:rPr>
      </w:pPr>
    </w:p>
    <w:p w14:paraId="14255925" w14:textId="77777777" w:rsidR="006D51A8" w:rsidRPr="006D51A8" w:rsidRDefault="006D51A8" w:rsidP="006D51A8">
      <w:pPr>
        <w:pBdr>
          <w:bottom w:val="single" w:sz="12" w:space="1" w:color="auto"/>
        </w:pBdr>
        <w:tabs>
          <w:tab w:val="left" w:pos="720"/>
        </w:tabs>
        <w:autoSpaceDE w:val="0"/>
        <w:autoSpaceDN w:val="0"/>
        <w:adjustRightInd w:val="0"/>
        <w:spacing w:after="0" w:line="240" w:lineRule="auto"/>
        <w:jc w:val="both"/>
        <w:rPr>
          <w:rFonts w:ascii="Times New Roman" w:eastAsia="Times New Roman" w:hAnsi="Times New Roman" w:cs="Times New Roman"/>
          <w:b/>
          <w:sz w:val="32"/>
          <w:szCs w:val="32"/>
        </w:rPr>
      </w:pPr>
      <w:r w:rsidRPr="006D51A8">
        <w:rPr>
          <w:rFonts w:ascii="Times New Roman" w:eastAsia="Times New Roman" w:hAnsi="Times New Roman" w:cs="Times New Roman"/>
          <w:b/>
          <w:bCs/>
          <w:sz w:val="32"/>
          <w:szCs w:val="32"/>
        </w:rPr>
        <w:t xml:space="preserve">EMULSION PAINTS FOR INTERIOR AND EXTERIOR USE </w:t>
      </w:r>
      <w:r w:rsidRPr="006D51A8">
        <w:rPr>
          <w:rFonts w:ascii="Times New Roman" w:eastAsia="Times New Roman" w:hAnsi="Times New Roman" w:cs="Times New Roman"/>
          <w:b/>
          <w:sz w:val="32"/>
          <w:szCs w:val="32"/>
        </w:rPr>
        <w:t>– Specification</w:t>
      </w:r>
    </w:p>
    <w:p w14:paraId="77D98E4B" w14:textId="77777777" w:rsidR="006D51A8" w:rsidRPr="006D51A8" w:rsidRDefault="006D51A8" w:rsidP="006D51A8">
      <w:pPr>
        <w:pBdr>
          <w:bottom w:val="single" w:sz="12" w:space="1" w:color="auto"/>
        </w:pBdr>
        <w:tabs>
          <w:tab w:val="left" w:pos="720"/>
        </w:tabs>
        <w:autoSpaceDE w:val="0"/>
        <w:autoSpaceDN w:val="0"/>
        <w:adjustRightInd w:val="0"/>
        <w:spacing w:after="0" w:line="240" w:lineRule="auto"/>
        <w:jc w:val="both"/>
        <w:rPr>
          <w:rFonts w:ascii="Times New Roman" w:eastAsia="Times New Roman" w:hAnsi="Times New Roman" w:cs="Times New Roman"/>
          <w:b/>
          <w:sz w:val="32"/>
          <w:szCs w:val="32"/>
        </w:rPr>
      </w:pPr>
    </w:p>
    <w:p w14:paraId="7034D9BD" w14:textId="77777777" w:rsidR="006D51A8" w:rsidRPr="006D51A8" w:rsidRDefault="006D51A8" w:rsidP="006D51A8">
      <w:pPr>
        <w:tabs>
          <w:tab w:val="left" w:pos="720"/>
        </w:tabs>
        <w:autoSpaceDE w:val="0"/>
        <w:autoSpaceDN w:val="0"/>
        <w:adjustRightInd w:val="0"/>
        <w:spacing w:after="0" w:line="240" w:lineRule="auto"/>
        <w:jc w:val="both"/>
        <w:rPr>
          <w:rFonts w:ascii="Times New Roman" w:eastAsia="Times New Roman" w:hAnsi="Times New Roman" w:cs="Times New Roman"/>
          <w:b/>
          <w:sz w:val="24"/>
          <w:szCs w:val="24"/>
        </w:rPr>
      </w:pPr>
    </w:p>
    <w:p w14:paraId="369229A9"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4"/>
          <w:szCs w:val="24"/>
        </w:rPr>
      </w:pPr>
    </w:p>
    <w:p w14:paraId="205517EE"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4"/>
          <w:szCs w:val="24"/>
        </w:rPr>
      </w:pPr>
    </w:p>
    <w:p w14:paraId="7B83CFA3"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4"/>
          <w:szCs w:val="24"/>
        </w:rPr>
      </w:pPr>
    </w:p>
    <w:p w14:paraId="0AC199AD" w14:textId="77777777" w:rsidR="006D51A8" w:rsidRPr="006D51A8" w:rsidRDefault="006D51A8" w:rsidP="006D51A8">
      <w:pPr>
        <w:tabs>
          <w:tab w:val="left" w:pos="720"/>
          <w:tab w:val="left" w:pos="2685"/>
        </w:tabs>
        <w:spacing w:after="0" w:line="240" w:lineRule="auto"/>
        <w:jc w:val="both"/>
        <w:rPr>
          <w:rFonts w:ascii="Times New Roman" w:eastAsia="Times New Roman" w:hAnsi="Times New Roman" w:cs="Times New Roman"/>
          <w:b/>
          <w:sz w:val="24"/>
          <w:szCs w:val="24"/>
        </w:rPr>
      </w:pPr>
    </w:p>
    <w:p w14:paraId="40314642" w14:textId="77777777" w:rsidR="006D51A8" w:rsidRPr="006D51A8" w:rsidRDefault="006D51A8" w:rsidP="006D51A8">
      <w:pPr>
        <w:tabs>
          <w:tab w:val="left" w:pos="720"/>
          <w:tab w:val="left" w:pos="2550"/>
          <w:tab w:val="left" w:pos="3600"/>
        </w:tabs>
        <w:spacing w:after="0" w:line="240" w:lineRule="auto"/>
        <w:rPr>
          <w:rFonts w:ascii="Times New Roman" w:eastAsia="Times New Roman" w:hAnsi="Times New Roman" w:cs="Times New Roman"/>
          <w:b/>
          <w:sz w:val="24"/>
          <w:szCs w:val="24"/>
        </w:rPr>
      </w:pPr>
    </w:p>
    <w:p w14:paraId="3D612599" w14:textId="77777777" w:rsidR="006D51A8" w:rsidRPr="006D51A8" w:rsidRDefault="006D51A8" w:rsidP="006D51A8">
      <w:pPr>
        <w:tabs>
          <w:tab w:val="left" w:pos="720"/>
        </w:tabs>
        <w:spacing w:after="0" w:line="240" w:lineRule="auto"/>
        <w:rPr>
          <w:rFonts w:ascii="Times New Roman" w:eastAsia="Times New Roman" w:hAnsi="Times New Roman" w:cs="Times New Roman"/>
          <w:b/>
          <w:sz w:val="24"/>
          <w:szCs w:val="24"/>
        </w:rPr>
      </w:pPr>
    </w:p>
    <w:p w14:paraId="52EC2D55"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4"/>
          <w:szCs w:val="24"/>
        </w:rPr>
      </w:pPr>
    </w:p>
    <w:p w14:paraId="4993EC0C" w14:textId="77777777" w:rsidR="006D51A8" w:rsidRPr="006D51A8" w:rsidRDefault="006D51A8" w:rsidP="006D51A8">
      <w:pPr>
        <w:tabs>
          <w:tab w:val="left" w:pos="720"/>
        </w:tabs>
        <w:spacing w:after="0" w:line="240" w:lineRule="auto"/>
        <w:rPr>
          <w:rFonts w:ascii="Times New Roman" w:eastAsia="Times New Roman" w:hAnsi="Times New Roman" w:cs="Times New Roman"/>
          <w:b/>
          <w:sz w:val="24"/>
          <w:szCs w:val="24"/>
        </w:rPr>
      </w:pPr>
    </w:p>
    <w:p w14:paraId="4AD35DDA" w14:textId="77777777" w:rsidR="006D51A8" w:rsidRPr="006D51A8" w:rsidRDefault="006D51A8" w:rsidP="006D51A8">
      <w:pPr>
        <w:tabs>
          <w:tab w:val="left" w:pos="720"/>
        </w:tabs>
        <w:spacing w:after="0" w:line="240" w:lineRule="auto"/>
        <w:jc w:val="center"/>
        <w:rPr>
          <w:rFonts w:ascii="Times New Roman" w:eastAsia="Times New Roman" w:hAnsi="Times New Roman" w:cs="Times New Roman"/>
          <w:b/>
          <w:sz w:val="28"/>
          <w:szCs w:val="28"/>
        </w:rPr>
      </w:pPr>
    </w:p>
    <w:p w14:paraId="29C457B4" w14:textId="77777777" w:rsidR="006D51A8" w:rsidRDefault="006D51A8" w:rsidP="006D51A8">
      <w:pPr>
        <w:tabs>
          <w:tab w:val="left" w:pos="720"/>
        </w:tabs>
        <w:spacing w:after="0" w:line="240" w:lineRule="auto"/>
        <w:jc w:val="center"/>
        <w:rPr>
          <w:rFonts w:ascii="Times New Roman" w:eastAsia="Times New Roman" w:hAnsi="Times New Roman" w:cs="Times New Roman"/>
          <w:b/>
          <w:sz w:val="28"/>
          <w:szCs w:val="28"/>
        </w:rPr>
      </w:pPr>
    </w:p>
    <w:p w14:paraId="6C655042" w14:textId="77777777" w:rsidR="003558A4" w:rsidRDefault="003558A4" w:rsidP="006D51A8">
      <w:pPr>
        <w:tabs>
          <w:tab w:val="left" w:pos="720"/>
        </w:tabs>
        <w:spacing w:after="0" w:line="240" w:lineRule="auto"/>
        <w:jc w:val="center"/>
        <w:rPr>
          <w:rFonts w:ascii="Times New Roman" w:eastAsia="Times New Roman" w:hAnsi="Times New Roman" w:cs="Times New Roman"/>
          <w:b/>
          <w:sz w:val="28"/>
          <w:szCs w:val="28"/>
        </w:rPr>
      </w:pPr>
    </w:p>
    <w:p w14:paraId="05C4D2D7" w14:textId="77777777" w:rsidR="003558A4" w:rsidRPr="006D51A8" w:rsidRDefault="003558A4" w:rsidP="006D51A8">
      <w:pPr>
        <w:tabs>
          <w:tab w:val="left" w:pos="720"/>
        </w:tabs>
        <w:spacing w:after="0" w:line="240" w:lineRule="auto"/>
        <w:jc w:val="center"/>
        <w:rPr>
          <w:rFonts w:ascii="Times New Roman" w:eastAsia="Times New Roman" w:hAnsi="Times New Roman" w:cs="Times New Roman"/>
          <w:b/>
          <w:sz w:val="28"/>
          <w:szCs w:val="28"/>
        </w:rPr>
      </w:pPr>
    </w:p>
    <w:p w14:paraId="6AD93415" w14:textId="77777777" w:rsidR="006D51A8" w:rsidRPr="006D51A8" w:rsidRDefault="006D51A8" w:rsidP="006D51A8">
      <w:pPr>
        <w:tabs>
          <w:tab w:val="left" w:pos="720"/>
        </w:tabs>
        <w:spacing w:after="0" w:line="240" w:lineRule="auto"/>
        <w:jc w:val="center"/>
        <w:rPr>
          <w:rFonts w:ascii="Times New Roman" w:eastAsia="Times New Roman" w:hAnsi="Times New Roman" w:cs="Times New Roman"/>
          <w:b/>
          <w:sz w:val="28"/>
          <w:szCs w:val="28"/>
        </w:rPr>
      </w:pPr>
    </w:p>
    <w:p w14:paraId="29AFE964" w14:textId="77777777" w:rsidR="006D51A8" w:rsidRPr="006D51A8" w:rsidRDefault="006D51A8" w:rsidP="006D51A8">
      <w:pPr>
        <w:tabs>
          <w:tab w:val="left" w:pos="720"/>
        </w:tabs>
        <w:spacing w:after="0" w:line="240" w:lineRule="auto"/>
        <w:jc w:val="center"/>
        <w:rPr>
          <w:rFonts w:ascii="Times New Roman" w:eastAsia="Times New Roman" w:hAnsi="Times New Roman" w:cs="Times New Roman"/>
          <w:b/>
          <w:sz w:val="28"/>
          <w:szCs w:val="28"/>
        </w:rPr>
        <w:sectPr w:rsidR="006D51A8" w:rsidRPr="006D51A8" w:rsidSect="008E18B2">
          <w:headerReference w:type="even" r:id="rId7"/>
          <w:headerReference w:type="default" r:id="rId8"/>
          <w:footerReference w:type="default" r:id="rId9"/>
          <w:headerReference w:type="first" r:id="rId10"/>
          <w:footerReference w:type="first" r:id="rId11"/>
          <w:pgSz w:w="12240" w:h="15840" w:code="1"/>
          <w:pgMar w:top="1080" w:right="1483" w:bottom="965" w:left="1440" w:header="720" w:footer="1181" w:gutter="0"/>
          <w:pgNumType w:start="1"/>
          <w:cols w:space="720"/>
          <w:docGrid w:linePitch="272"/>
        </w:sectPr>
      </w:pPr>
      <w:r w:rsidRPr="006D51A8">
        <w:rPr>
          <w:rFonts w:ascii="Times New Roman" w:eastAsia="Times New Roman" w:hAnsi="Times New Roman" w:cs="Times New Roman"/>
          <w:b/>
          <w:sz w:val="28"/>
          <w:szCs w:val="28"/>
        </w:rPr>
        <w:t>ZAMBIA BUREAU OF STANDARDS</w:t>
      </w:r>
    </w:p>
    <w:p w14:paraId="5C995A33" w14:textId="77777777" w:rsidR="0087223E" w:rsidRDefault="0087223E" w:rsidP="00AB68FB">
      <w:pPr>
        <w:keepNext/>
        <w:spacing w:before="240" w:after="60" w:line="240" w:lineRule="auto"/>
        <w:outlineLvl w:val="2"/>
        <w:rPr>
          <w:rFonts w:ascii="Times New Roman" w:eastAsia="Times New Roman" w:hAnsi="Times New Roman" w:cs="Arial"/>
          <w:b/>
          <w:bCs/>
          <w:sz w:val="28"/>
          <w:szCs w:val="28"/>
        </w:rPr>
      </w:pPr>
    </w:p>
    <w:p w14:paraId="02262B33" w14:textId="77777777" w:rsidR="0087223E" w:rsidRDefault="0087223E" w:rsidP="00AB68FB">
      <w:pPr>
        <w:keepNext/>
        <w:spacing w:before="240" w:after="60" w:line="240" w:lineRule="auto"/>
        <w:outlineLvl w:val="2"/>
        <w:rPr>
          <w:rFonts w:ascii="Times New Roman" w:eastAsia="Times New Roman" w:hAnsi="Times New Roman" w:cs="Arial"/>
          <w:b/>
          <w:bCs/>
          <w:sz w:val="28"/>
          <w:szCs w:val="28"/>
        </w:rPr>
      </w:pPr>
    </w:p>
    <w:p w14:paraId="0D5400BF" w14:textId="77777777" w:rsidR="0087223E" w:rsidRDefault="0087223E" w:rsidP="00AB68FB">
      <w:pPr>
        <w:keepNext/>
        <w:spacing w:before="240" w:after="60" w:line="240" w:lineRule="auto"/>
        <w:outlineLvl w:val="2"/>
        <w:rPr>
          <w:rFonts w:ascii="Times New Roman" w:eastAsia="Times New Roman" w:hAnsi="Times New Roman" w:cs="Arial"/>
          <w:b/>
          <w:bCs/>
          <w:sz w:val="28"/>
          <w:szCs w:val="28"/>
        </w:rPr>
      </w:pPr>
    </w:p>
    <w:p w14:paraId="6AAD6239" w14:textId="77777777" w:rsidR="0087223E" w:rsidRDefault="0087223E" w:rsidP="00AB68FB">
      <w:pPr>
        <w:keepNext/>
        <w:spacing w:before="240" w:after="60" w:line="240" w:lineRule="auto"/>
        <w:outlineLvl w:val="2"/>
        <w:rPr>
          <w:rFonts w:ascii="Times New Roman" w:eastAsia="Times New Roman" w:hAnsi="Times New Roman" w:cs="Arial"/>
          <w:b/>
          <w:bCs/>
          <w:sz w:val="28"/>
          <w:szCs w:val="28"/>
        </w:rPr>
      </w:pPr>
    </w:p>
    <w:p w14:paraId="189E1671" w14:textId="77777777" w:rsidR="0087223E" w:rsidRDefault="0087223E" w:rsidP="00AB68FB">
      <w:pPr>
        <w:keepNext/>
        <w:spacing w:before="240" w:after="60" w:line="240" w:lineRule="auto"/>
        <w:outlineLvl w:val="2"/>
        <w:rPr>
          <w:rFonts w:ascii="Times New Roman" w:eastAsia="Times New Roman" w:hAnsi="Times New Roman" w:cs="Arial"/>
          <w:b/>
          <w:bCs/>
          <w:sz w:val="28"/>
          <w:szCs w:val="28"/>
        </w:rPr>
      </w:pPr>
    </w:p>
    <w:p w14:paraId="03CFAD45" w14:textId="77777777" w:rsidR="0087223E" w:rsidRDefault="0087223E" w:rsidP="00AB68FB">
      <w:pPr>
        <w:keepNext/>
        <w:spacing w:before="240" w:after="60" w:line="240" w:lineRule="auto"/>
        <w:outlineLvl w:val="2"/>
        <w:rPr>
          <w:rFonts w:ascii="Times New Roman" w:eastAsia="Times New Roman" w:hAnsi="Times New Roman" w:cs="Arial"/>
          <w:b/>
          <w:bCs/>
          <w:sz w:val="28"/>
          <w:szCs w:val="28"/>
        </w:rPr>
      </w:pPr>
    </w:p>
    <w:p w14:paraId="5136D6BB" w14:textId="77777777" w:rsidR="0087223E" w:rsidRDefault="0087223E" w:rsidP="00AB68FB">
      <w:pPr>
        <w:keepNext/>
        <w:spacing w:before="240" w:after="60" w:line="240" w:lineRule="auto"/>
        <w:outlineLvl w:val="2"/>
        <w:rPr>
          <w:rFonts w:ascii="Times New Roman" w:eastAsia="Times New Roman" w:hAnsi="Times New Roman" w:cs="Arial"/>
          <w:b/>
          <w:bCs/>
          <w:sz w:val="28"/>
          <w:szCs w:val="28"/>
        </w:rPr>
      </w:pPr>
    </w:p>
    <w:p w14:paraId="3FD89348" w14:textId="77777777" w:rsidR="0087223E" w:rsidRDefault="0087223E" w:rsidP="00AB68FB">
      <w:pPr>
        <w:keepNext/>
        <w:spacing w:before="240" w:after="60" w:line="240" w:lineRule="auto"/>
        <w:outlineLvl w:val="2"/>
        <w:rPr>
          <w:rFonts w:ascii="Times New Roman" w:eastAsia="Times New Roman" w:hAnsi="Times New Roman" w:cs="Arial"/>
          <w:b/>
          <w:bCs/>
          <w:sz w:val="28"/>
          <w:szCs w:val="28"/>
        </w:rPr>
      </w:pPr>
    </w:p>
    <w:p w14:paraId="729718B4" w14:textId="77777777" w:rsidR="0087223E" w:rsidRDefault="0087223E" w:rsidP="00AB68FB">
      <w:pPr>
        <w:keepNext/>
        <w:spacing w:before="240" w:after="60" w:line="240" w:lineRule="auto"/>
        <w:outlineLvl w:val="2"/>
        <w:rPr>
          <w:rFonts w:ascii="Times New Roman" w:eastAsia="Times New Roman" w:hAnsi="Times New Roman" w:cs="Arial"/>
          <w:b/>
          <w:bCs/>
          <w:sz w:val="28"/>
          <w:szCs w:val="28"/>
        </w:rPr>
      </w:pPr>
    </w:p>
    <w:p w14:paraId="299BB2A5" w14:textId="77777777" w:rsidR="00AB68FB" w:rsidRPr="00AB68FB" w:rsidRDefault="00AB68FB" w:rsidP="00AB68FB">
      <w:pPr>
        <w:keepNext/>
        <w:spacing w:before="240" w:after="60" w:line="240" w:lineRule="auto"/>
        <w:outlineLvl w:val="2"/>
        <w:rPr>
          <w:rFonts w:ascii="Times New Roman" w:eastAsia="Times New Roman" w:hAnsi="Times New Roman" w:cs="Arial"/>
          <w:b/>
          <w:bCs/>
          <w:sz w:val="28"/>
          <w:szCs w:val="28"/>
        </w:rPr>
      </w:pPr>
      <w:r w:rsidRPr="00AB68FB">
        <w:rPr>
          <w:rFonts w:ascii="Times New Roman" w:eastAsia="Times New Roman" w:hAnsi="Times New Roman" w:cs="Arial"/>
          <w:b/>
          <w:bCs/>
          <w:sz w:val="28"/>
          <w:szCs w:val="28"/>
        </w:rPr>
        <w:t>AMENDMENTS ISSUED SINCE PUBLICATIONS</w:t>
      </w:r>
    </w:p>
    <w:p w14:paraId="55212427" w14:textId="77777777" w:rsidR="00AB68FB" w:rsidRPr="00AB68FB" w:rsidRDefault="00AB68FB" w:rsidP="00AB68FB">
      <w:pPr>
        <w:keepNext/>
        <w:spacing w:before="240" w:after="60" w:line="240" w:lineRule="auto"/>
        <w:outlineLvl w:val="0"/>
        <w:rPr>
          <w:rFonts w:ascii="Times New Roman" w:eastAsia="Times New Roman" w:hAnsi="Times New Roman" w:cs="Arial"/>
          <w:b/>
          <w:bCs/>
          <w:kern w:val="32"/>
          <w:sz w:val="20"/>
          <w:szCs w:val="20"/>
        </w:rPr>
      </w:pPr>
    </w:p>
    <w:tbl>
      <w:tblPr>
        <w:tblW w:w="0" w:type="auto"/>
        <w:tblBorders>
          <w:top w:val="sing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1728"/>
        <w:gridCol w:w="1980"/>
        <w:gridCol w:w="5002"/>
      </w:tblGrid>
      <w:tr w:rsidR="00AB68FB" w:rsidRPr="00AB68FB" w14:paraId="02765EA8" w14:textId="77777777" w:rsidTr="0047660A">
        <w:tc>
          <w:tcPr>
            <w:tcW w:w="1728" w:type="dxa"/>
            <w:vAlign w:val="center"/>
          </w:tcPr>
          <w:p w14:paraId="7374DF8E" w14:textId="77777777" w:rsidR="00AB68FB" w:rsidRPr="00AB68FB" w:rsidRDefault="00AB68FB" w:rsidP="00AB68FB">
            <w:pPr>
              <w:spacing w:after="0" w:line="240" w:lineRule="auto"/>
              <w:rPr>
                <w:rFonts w:ascii="Times New Roman" w:eastAsia="Times New Roman" w:hAnsi="Times New Roman" w:cs="Times New Roman"/>
                <w:b/>
                <w:bCs/>
                <w:sz w:val="20"/>
                <w:szCs w:val="20"/>
              </w:rPr>
            </w:pPr>
            <w:r w:rsidRPr="00AB68FB">
              <w:rPr>
                <w:rFonts w:ascii="Times New Roman" w:eastAsia="Times New Roman" w:hAnsi="Times New Roman" w:cs="Times New Roman"/>
                <w:b/>
                <w:bCs/>
                <w:sz w:val="20"/>
                <w:szCs w:val="20"/>
              </w:rPr>
              <w:t>Amdt No.</w:t>
            </w:r>
          </w:p>
        </w:tc>
        <w:tc>
          <w:tcPr>
            <w:tcW w:w="1980" w:type="dxa"/>
            <w:vAlign w:val="center"/>
          </w:tcPr>
          <w:p w14:paraId="65B1404C" w14:textId="77777777" w:rsidR="00AB68FB" w:rsidRPr="00AB68FB" w:rsidRDefault="00AB68FB" w:rsidP="00AB68FB">
            <w:pPr>
              <w:spacing w:after="0" w:line="240" w:lineRule="auto"/>
              <w:rPr>
                <w:rFonts w:ascii="Times New Roman" w:eastAsia="Times New Roman" w:hAnsi="Times New Roman" w:cs="Times New Roman"/>
                <w:b/>
                <w:bCs/>
                <w:sz w:val="20"/>
                <w:szCs w:val="20"/>
              </w:rPr>
            </w:pPr>
            <w:r w:rsidRPr="00AB68FB">
              <w:rPr>
                <w:rFonts w:ascii="Times New Roman" w:eastAsia="Times New Roman" w:hAnsi="Times New Roman" w:cs="Times New Roman"/>
                <w:b/>
                <w:bCs/>
                <w:sz w:val="20"/>
                <w:szCs w:val="20"/>
              </w:rPr>
              <w:t xml:space="preserve">Date </w:t>
            </w:r>
          </w:p>
        </w:tc>
        <w:tc>
          <w:tcPr>
            <w:tcW w:w="5002" w:type="dxa"/>
            <w:vAlign w:val="center"/>
          </w:tcPr>
          <w:p w14:paraId="5BFC8B3C" w14:textId="77777777" w:rsidR="00AB68FB" w:rsidRPr="00AB68FB" w:rsidRDefault="00AB68FB" w:rsidP="00AB68FB">
            <w:pPr>
              <w:spacing w:after="0" w:line="240" w:lineRule="auto"/>
              <w:rPr>
                <w:rFonts w:ascii="Times New Roman" w:eastAsia="Times New Roman" w:hAnsi="Times New Roman" w:cs="Times New Roman"/>
                <w:b/>
                <w:bCs/>
                <w:sz w:val="20"/>
                <w:szCs w:val="20"/>
              </w:rPr>
            </w:pPr>
            <w:r w:rsidRPr="00AB68FB">
              <w:rPr>
                <w:rFonts w:ascii="Times New Roman" w:eastAsia="Times New Roman" w:hAnsi="Times New Roman" w:cs="Times New Roman"/>
                <w:b/>
                <w:bCs/>
                <w:sz w:val="20"/>
                <w:szCs w:val="20"/>
              </w:rPr>
              <w:t>Text affected</w:t>
            </w:r>
          </w:p>
        </w:tc>
      </w:tr>
      <w:tr w:rsidR="00AB68FB" w:rsidRPr="00AB68FB" w14:paraId="76591B8C" w14:textId="77777777" w:rsidTr="0047660A">
        <w:trPr>
          <w:cantSplit/>
          <w:trHeight w:val="370"/>
        </w:trPr>
        <w:tc>
          <w:tcPr>
            <w:tcW w:w="1728" w:type="dxa"/>
            <w:vMerge w:val="restart"/>
            <w:vAlign w:val="center"/>
          </w:tcPr>
          <w:p w14:paraId="121A0F0D" w14:textId="2BB4278C" w:rsidR="00AB68FB" w:rsidRPr="00AB68FB" w:rsidRDefault="002856BB" w:rsidP="00AB68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980" w:type="dxa"/>
            <w:vMerge w:val="restart"/>
            <w:vAlign w:val="center"/>
          </w:tcPr>
          <w:p w14:paraId="0CC02C29" w14:textId="4DDEE960" w:rsidR="00AB68FB" w:rsidRPr="00AB68FB" w:rsidRDefault="002856BB" w:rsidP="00AB68F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24/03/2026</w:t>
            </w:r>
          </w:p>
        </w:tc>
        <w:tc>
          <w:tcPr>
            <w:tcW w:w="5002" w:type="dxa"/>
            <w:vAlign w:val="center"/>
          </w:tcPr>
          <w:p w14:paraId="0CCB11F9" w14:textId="77777777" w:rsidR="002856BB" w:rsidRPr="002856BB" w:rsidRDefault="002856BB" w:rsidP="002856BB">
            <w:pPr>
              <w:spacing w:after="0" w:line="240" w:lineRule="auto"/>
              <w:rPr>
                <w:rFonts w:ascii="Times New Roman" w:eastAsia="Times New Roman" w:hAnsi="Times New Roman" w:cs="Times New Roman"/>
                <w:sz w:val="20"/>
                <w:szCs w:val="20"/>
                <w:u w:val="single"/>
              </w:rPr>
            </w:pPr>
            <w:r w:rsidRPr="002856BB">
              <w:rPr>
                <w:rFonts w:ascii="Times New Roman" w:eastAsia="Times New Roman" w:hAnsi="Times New Roman" w:cs="Times New Roman"/>
                <w:sz w:val="20"/>
                <w:szCs w:val="20"/>
              </w:rPr>
              <w:t>viscosity equal to or above 90 Krebbs Units at 24 ± 1</w:t>
            </w:r>
            <w:r w:rsidRPr="002856BB">
              <w:rPr>
                <w:rFonts w:ascii="Times New Roman" w:eastAsia="Times New Roman" w:hAnsi="Times New Roman" w:cs="Times New Roman"/>
                <w:sz w:val="20"/>
                <w:szCs w:val="20"/>
              </w:rPr>
              <w:sym w:font="Symbol" w:char="F0B0"/>
            </w:r>
            <w:r w:rsidRPr="002856BB">
              <w:rPr>
                <w:rFonts w:ascii="Times New Roman" w:eastAsia="Times New Roman" w:hAnsi="Times New Roman" w:cs="Times New Roman"/>
                <w:sz w:val="20"/>
                <w:szCs w:val="20"/>
              </w:rPr>
              <w:t>C.</w:t>
            </w:r>
          </w:p>
          <w:p w14:paraId="436AE17C" w14:textId="77777777" w:rsidR="00AB68FB" w:rsidRPr="00AB68FB" w:rsidRDefault="00AB68FB" w:rsidP="00AB68FB">
            <w:pPr>
              <w:spacing w:after="0" w:line="240" w:lineRule="auto"/>
              <w:rPr>
                <w:rFonts w:ascii="Times New Roman" w:eastAsia="Times New Roman" w:hAnsi="Times New Roman" w:cs="Times New Roman"/>
                <w:sz w:val="20"/>
                <w:szCs w:val="20"/>
              </w:rPr>
            </w:pPr>
          </w:p>
        </w:tc>
      </w:tr>
      <w:tr w:rsidR="00AB68FB" w:rsidRPr="00AB68FB" w14:paraId="30B21195" w14:textId="77777777" w:rsidTr="0047660A">
        <w:trPr>
          <w:cantSplit/>
          <w:trHeight w:val="370"/>
        </w:trPr>
        <w:tc>
          <w:tcPr>
            <w:tcW w:w="1728" w:type="dxa"/>
            <w:vMerge/>
            <w:vAlign w:val="center"/>
          </w:tcPr>
          <w:p w14:paraId="5382D154" w14:textId="77777777" w:rsidR="00AB68FB" w:rsidRPr="00AB68FB" w:rsidRDefault="00AB68FB" w:rsidP="00AB68FB">
            <w:pPr>
              <w:spacing w:after="0" w:line="240" w:lineRule="auto"/>
              <w:rPr>
                <w:rFonts w:ascii="Times New Roman" w:eastAsia="Times New Roman" w:hAnsi="Times New Roman" w:cs="Times New Roman"/>
                <w:sz w:val="20"/>
                <w:szCs w:val="20"/>
              </w:rPr>
            </w:pPr>
          </w:p>
        </w:tc>
        <w:tc>
          <w:tcPr>
            <w:tcW w:w="1980" w:type="dxa"/>
            <w:vMerge/>
            <w:vAlign w:val="center"/>
          </w:tcPr>
          <w:p w14:paraId="5CA56CF0" w14:textId="77777777" w:rsidR="00AB68FB" w:rsidRPr="00AB68FB" w:rsidRDefault="00AB68FB" w:rsidP="00AB68FB">
            <w:pPr>
              <w:spacing w:after="0" w:line="240" w:lineRule="auto"/>
              <w:rPr>
                <w:rFonts w:ascii="Times New Roman" w:eastAsia="Times New Roman" w:hAnsi="Times New Roman" w:cs="Times New Roman"/>
                <w:sz w:val="20"/>
                <w:szCs w:val="20"/>
              </w:rPr>
            </w:pPr>
          </w:p>
        </w:tc>
        <w:tc>
          <w:tcPr>
            <w:tcW w:w="5002" w:type="dxa"/>
            <w:vAlign w:val="center"/>
          </w:tcPr>
          <w:p w14:paraId="515122D4" w14:textId="77777777" w:rsidR="00AB68FB" w:rsidRPr="00AB68FB" w:rsidRDefault="00AB68FB" w:rsidP="00AB68FB">
            <w:pPr>
              <w:spacing w:after="0" w:line="240" w:lineRule="auto"/>
              <w:rPr>
                <w:rFonts w:ascii="Times New Roman" w:eastAsia="Times New Roman" w:hAnsi="Times New Roman" w:cs="Times New Roman"/>
                <w:sz w:val="20"/>
                <w:szCs w:val="20"/>
              </w:rPr>
            </w:pPr>
          </w:p>
        </w:tc>
      </w:tr>
      <w:tr w:rsidR="00AB68FB" w:rsidRPr="00AB68FB" w14:paraId="18F63643" w14:textId="77777777" w:rsidTr="0047660A">
        <w:trPr>
          <w:cantSplit/>
          <w:trHeight w:val="370"/>
        </w:trPr>
        <w:tc>
          <w:tcPr>
            <w:tcW w:w="1728" w:type="dxa"/>
            <w:vMerge w:val="restart"/>
            <w:vAlign w:val="center"/>
          </w:tcPr>
          <w:p w14:paraId="3A59508E" w14:textId="77777777" w:rsidR="00AB68FB" w:rsidRPr="00AB68FB" w:rsidRDefault="00AB68FB" w:rsidP="00AB68FB">
            <w:pPr>
              <w:spacing w:after="0" w:line="240" w:lineRule="auto"/>
              <w:rPr>
                <w:rFonts w:ascii="Times New Roman" w:eastAsia="Times New Roman" w:hAnsi="Times New Roman" w:cs="Times New Roman"/>
                <w:sz w:val="20"/>
                <w:szCs w:val="20"/>
              </w:rPr>
            </w:pPr>
          </w:p>
        </w:tc>
        <w:tc>
          <w:tcPr>
            <w:tcW w:w="1980" w:type="dxa"/>
            <w:vMerge w:val="restart"/>
            <w:vAlign w:val="center"/>
          </w:tcPr>
          <w:p w14:paraId="0F741FBF" w14:textId="77777777" w:rsidR="00AB68FB" w:rsidRPr="00AB68FB" w:rsidRDefault="00AB68FB" w:rsidP="00AB68FB">
            <w:pPr>
              <w:spacing w:after="0" w:line="240" w:lineRule="auto"/>
              <w:rPr>
                <w:rFonts w:ascii="Times New Roman" w:eastAsia="Times New Roman" w:hAnsi="Times New Roman" w:cs="Times New Roman"/>
                <w:sz w:val="20"/>
                <w:szCs w:val="20"/>
              </w:rPr>
            </w:pPr>
          </w:p>
        </w:tc>
        <w:tc>
          <w:tcPr>
            <w:tcW w:w="5002" w:type="dxa"/>
            <w:vAlign w:val="center"/>
          </w:tcPr>
          <w:p w14:paraId="74F292CA" w14:textId="77777777" w:rsidR="00AB68FB" w:rsidRPr="00AB68FB" w:rsidRDefault="00AB68FB" w:rsidP="00AB68FB">
            <w:pPr>
              <w:spacing w:after="0" w:line="240" w:lineRule="auto"/>
              <w:rPr>
                <w:rFonts w:ascii="Times New Roman" w:eastAsia="Times New Roman" w:hAnsi="Times New Roman" w:cs="Times New Roman"/>
                <w:sz w:val="20"/>
                <w:szCs w:val="20"/>
              </w:rPr>
            </w:pPr>
          </w:p>
        </w:tc>
      </w:tr>
      <w:tr w:rsidR="00AB68FB" w:rsidRPr="00AB68FB" w14:paraId="2C2097B8" w14:textId="77777777" w:rsidTr="0047660A">
        <w:trPr>
          <w:cantSplit/>
          <w:trHeight w:val="370"/>
        </w:trPr>
        <w:tc>
          <w:tcPr>
            <w:tcW w:w="1728" w:type="dxa"/>
            <w:vMerge/>
            <w:vAlign w:val="center"/>
          </w:tcPr>
          <w:p w14:paraId="388C6AF4" w14:textId="77777777" w:rsidR="00AB68FB" w:rsidRPr="00AB68FB" w:rsidRDefault="00AB68FB" w:rsidP="00AB68FB">
            <w:pPr>
              <w:spacing w:after="0" w:line="240" w:lineRule="auto"/>
              <w:rPr>
                <w:rFonts w:ascii="Times New Roman" w:eastAsia="Times New Roman" w:hAnsi="Times New Roman" w:cs="Times New Roman"/>
                <w:sz w:val="20"/>
                <w:szCs w:val="20"/>
              </w:rPr>
            </w:pPr>
          </w:p>
        </w:tc>
        <w:tc>
          <w:tcPr>
            <w:tcW w:w="1980" w:type="dxa"/>
            <w:vMerge/>
            <w:vAlign w:val="center"/>
          </w:tcPr>
          <w:p w14:paraId="7DEFD878" w14:textId="77777777" w:rsidR="00AB68FB" w:rsidRPr="00AB68FB" w:rsidRDefault="00AB68FB" w:rsidP="00AB68FB">
            <w:pPr>
              <w:spacing w:after="0" w:line="240" w:lineRule="auto"/>
              <w:rPr>
                <w:rFonts w:ascii="Times New Roman" w:eastAsia="Times New Roman" w:hAnsi="Times New Roman" w:cs="Times New Roman"/>
                <w:sz w:val="20"/>
                <w:szCs w:val="20"/>
              </w:rPr>
            </w:pPr>
          </w:p>
        </w:tc>
        <w:tc>
          <w:tcPr>
            <w:tcW w:w="5002" w:type="dxa"/>
            <w:vAlign w:val="center"/>
          </w:tcPr>
          <w:p w14:paraId="75507EE2" w14:textId="77777777" w:rsidR="00AB68FB" w:rsidRPr="00AB68FB" w:rsidRDefault="00AB68FB" w:rsidP="00AB68FB">
            <w:pPr>
              <w:spacing w:after="0" w:line="240" w:lineRule="auto"/>
              <w:rPr>
                <w:rFonts w:ascii="Times New Roman" w:eastAsia="Times New Roman" w:hAnsi="Times New Roman" w:cs="Times New Roman"/>
                <w:sz w:val="20"/>
                <w:szCs w:val="20"/>
              </w:rPr>
            </w:pPr>
          </w:p>
        </w:tc>
      </w:tr>
      <w:tr w:rsidR="00AB68FB" w:rsidRPr="00AB68FB" w14:paraId="739A8E54" w14:textId="77777777" w:rsidTr="0047660A">
        <w:trPr>
          <w:cantSplit/>
          <w:trHeight w:val="370"/>
        </w:trPr>
        <w:tc>
          <w:tcPr>
            <w:tcW w:w="1728" w:type="dxa"/>
            <w:vMerge w:val="restart"/>
            <w:vAlign w:val="center"/>
          </w:tcPr>
          <w:p w14:paraId="79692BCE" w14:textId="77777777" w:rsidR="00AB68FB" w:rsidRPr="00AB68FB" w:rsidRDefault="00AB68FB" w:rsidP="00AB68FB">
            <w:pPr>
              <w:spacing w:after="0" w:line="240" w:lineRule="auto"/>
              <w:rPr>
                <w:rFonts w:ascii="Times New Roman" w:eastAsia="Times New Roman" w:hAnsi="Times New Roman" w:cs="Times New Roman"/>
                <w:sz w:val="20"/>
                <w:szCs w:val="20"/>
              </w:rPr>
            </w:pPr>
          </w:p>
        </w:tc>
        <w:tc>
          <w:tcPr>
            <w:tcW w:w="1980" w:type="dxa"/>
            <w:vMerge w:val="restart"/>
            <w:vAlign w:val="center"/>
          </w:tcPr>
          <w:p w14:paraId="52C2865B" w14:textId="77777777" w:rsidR="00AB68FB" w:rsidRPr="00AB68FB" w:rsidRDefault="00AB68FB" w:rsidP="00AB68FB">
            <w:pPr>
              <w:spacing w:after="0" w:line="240" w:lineRule="auto"/>
              <w:rPr>
                <w:rFonts w:ascii="Times New Roman" w:eastAsia="Times New Roman" w:hAnsi="Times New Roman" w:cs="Times New Roman"/>
                <w:sz w:val="20"/>
                <w:szCs w:val="20"/>
              </w:rPr>
            </w:pPr>
          </w:p>
        </w:tc>
        <w:tc>
          <w:tcPr>
            <w:tcW w:w="5002" w:type="dxa"/>
            <w:vAlign w:val="center"/>
          </w:tcPr>
          <w:p w14:paraId="0BA9291A" w14:textId="77777777" w:rsidR="00AB68FB" w:rsidRPr="00AB68FB" w:rsidRDefault="00AB68FB" w:rsidP="00AB68FB">
            <w:pPr>
              <w:spacing w:after="0" w:line="240" w:lineRule="auto"/>
              <w:rPr>
                <w:rFonts w:ascii="Times New Roman" w:eastAsia="Times New Roman" w:hAnsi="Times New Roman" w:cs="Times New Roman"/>
                <w:sz w:val="20"/>
                <w:szCs w:val="20"/>
              </w:rPr>
            </w:pPr>
          </w:p>
        </w:tc>
      </w:tr>
      <w:tr w:rsidR="00AB68FB" w:rsidRPr="00AB68FB" w14:paraId="177DB813" w14:textId="77777777" w:rsidTr="0047660A">
        <w:trPr>
          <w:cantSplit/>
          <w:trHeight w:val="370"/>
        </w:trPr>
        <w:tc>
          <w:tcPr>
            <w:tcW w:w="1728" w:type="dxa"/>
            <w:vMerge/>
            <w:vAlign w:val="center"/>
          </w:tcPr>
          <w:p w14:paraId="0B531C16" w14:textId="77777777" w:rsidR="00AB68FB" w:rsidRPr="00AB68FB" w:rsidRDefault="00AB68FB" w:rsidP="00AB68FB">
            <w:pPr>
              <w:spacing w:after="0" w:line="240" w:lineRule="auto"/>
              <w:rPr>
                <w:rFonts w:ascii="Times New Roman" w:eastAsia="Times New Roman" w:hAnsi="Times New Roman" w:cs="Times New Roman"/>
                <w:sz w:val="20"/>
                <w:szCs w:val="20"/>
              </w:rPr>
            </w:pPr>
          </w:p>
        </w:tc>
        <w:tc>
          <w:tcPr>
            <w:tcW w:w="1980" w:type="dxa"/>
            <w:vMerge/>
            <w:vAlign w:val="center"/>
          </w:tcPr>
          <w:p w14:paraId="0E693D4E" w14:textId="77777777" w:rsidR="00AB68FB" w:rsidRPr="00AB68FB" w:rsidRDefault="00AB68FB" w:rsidP="00AB68FB">
            <w:pPr>
              <w:spacing w:after="0" w:line="240" w:lineRule="auto"/>
              <w:rPr>
                <w:rFonts w:ascii="Times New Roman" w:eastAsia="Times New Roman" w:hAnsi="Times New Roman" w:cs="Times New Roman"/>
                <w:sz w:val="20"/>
                <w:szCs w:val="20"/>
              </w:rPr>
            </w:pPr>
          </w:p>
        </w:tc>
        <w:tc>
          <w:tcPr>
            <w:tcW w:w="5002" w:type="dxa"/>
            <w:vAlign w:val="center"/>
          </w:tcPr>
          <w:p w14:paraId="76618D7C" w14:textId="77777777" w:rsidR="00AB68FB" w:rsidRPr="00AB68FB" w:rsidRDefault="00AB68FB" w:rsidP="00AB68FB">
            <w:pPr>
              <w:spacing w:after="0" w:line="240" w:lineRule="auto"/>
              <w:rPr>
                <w:rFonts w:ascii="Times New Roman" w:eastAsia="Times New Roman" w:hAnsi="Times New Roman" w:cs="Times New Roman"/>
                <w:sz w:val="20"/>
                <w:szCs w:val="20"/>
              </w:rPr>
            </w:pPr>
          </w:p>
        </w:tc>
      </w:tr>
      <w:tr w:rsidR="00AB68FB" w:rsidRPr="00AB68FB" w14:paraId="2D58BBEE" w14:textId="77777777" w:rsidTr="0047660A">
        <w:trPr>
          <w:cantSplit/>
          <w:trHeight w:val="370"/>
        </w:trPr>
        <w:tc>
          <w:tcPr>
            <w:tcW w:w="1728" w:type="dxa"/>
            <w:vMerge w:val="restart"/>
            <w:vAlign w:val="center"/>
          </w:tcPr>
          <w:p w14:paraId="4D0B6547" w14:textId="77777777" w:rsidR="00AB68FB" w:rsidRPr="00AB68FB" w:rsidRDefault="00AB68FB" w:rsidP="00AB68FB">
            <w:pPr>
              <w:spacing w:after="0" w:line="240" w:lineRule="auto"/>
              <w:rPr>
                <w:rFonts w:ascii="Times New Roman" w:eastAsia="Times New Roman" w:hAnsi="Times New Roman" w:cs="Times New Roman"/>
                <w:sz w:val="20"/>
                <w:szCs w:val="20"/>
              </w:rPr>
            </w:pPr>
          </w:p>
        </w:tc>
        <w:tc>
          <w:tcPr>
            <w:tcW w:w="1980" w:type="dxa"/>
            <w:vMerge w:val="restart"/>
            <w:vAlign w:val="center"/>
          </w:tcPr>
          <w:p w14:paraId="49392D5C" w14:textId="77777777" w:rsidR="00AB68FB" w:rsidRPr="00AB68FB" w:rsidRDefault="00AB68FB" w:rsidP="00AB68FB">
            <w:pPr>
              <w:spacing w:after="0" w:line="240" w:lineRule="auto"/>
              <w:rPr>
                <w:rFonts w:ascii="Times New Roman" w:eastAsia="Times New Roman" w:hAnsi="Times New Roman" w:cs="Times New Roman"/>
                <w:sz w:val="20"/>
                <w:szCs w:val="20"/>
              </w:rPr>
            </w:pPr>
          </w:p>
        </w:tc>
        <w:tc>
          <w:tcPr>
            <w:tcW w:w="5002" w:type="dxa"/>
            <w:vAlign w:val="center"/>
          </w:tcPr>
          <w:p w14:paraId="318DF0B9" w14:textId="77777777" w:rsidR="00AB68FB" w:rsidRPr="00AB68FB" w:rsidRDefault="00AB68FB" w:rsidP="00AB68FB">
            <w:pPr>
              <w:spacing w:after="0" w:line="240" w:lineRule="auto"/>
              <w:rPr>
                <w:rFonts w:ascii="Times New Roman" w:eastAsia="Times New Roman" w:hAnsi="Times New Roman" w:cs="Times New Roman"/>
                <w:sz w:val="20"/>
                <w:szCs w:val="20"/>
              </w:rPr>
            </w:pPr>
          </w:p>
        </w:tc>
      </w:tr>
      <w:tr w:rsidR="00AB68FB" w:rsidRPr="00AB68FB" w14:paraId="6E157370" w14:textId="77777777" w:rsidTr="0047660A">
        <w:trPr>
          <w:cantSplit/>
          <w:trHeight w:val="370"/>
        </w:trPr>
        <w:tc>
          <w:tcPr>
            <w:tcW w:w="1728" w:type="dxa"/>
            <w:vMerge/>
            <w:vAlign w:val="center"/>
          </w:tcPr>
          <w:p w14:paraId="402E6151" w14:textId="77777777" w:rsidR="00AB68FB" w:rsidRPr="00AB68FB" w:rsidRDefault="00AB68FB" w:rsidP="00AB68FB">
            <w:pPr>
              <w:spacing w:after="0" w:line="240" w:lineRule="auto"/>
              <w:rPr>
                <w:rFonts w:ascii="Times New Roman" w:eastAsia="Times New Roman" w:hAnsi="Times New Roman" w:cs="Times New Roman"/>
                <w:sz w:val="20"/>
                <w:szCs w:val="20"/>
              </w:rPr>
            </w:pPr>
          </w:p>
        </w:tc>
        <w:tc>
          <w:tcPr>
            <w:tcW w:w="1980" w:type="dxa"/>
            <w:vMerge/>
            <w:vAlign w:val="center"/>
          </w:tcPr>
          <w:p w14:paraId="4E5841AF" w14:textId="77777777" w:rsidR="00AB68FB" w:rsidRPr="00AB68FB" w:rsidRDefault="00AB68FB" w:rsidP="00AB68FB">
            <w:pPr>
              <w:spacing w:after="0" w:line="240" w:lineRule="auto"/>
              <w:rPr>
                <w:rFonts w:ascii="Times New Roman" w:eastAsia="Times New Roman" w:hAnsi="Times New Roman" w:cs="Times New Roman"/>
                <w:sz w:val="20"/>
                <w:szCs w:val="20"/>
              </w:rPr>
            </w:pPr>
          </w:p>
        </w:tc>
        <w:tc>
          <w:tcPr>
            <w:tcW w:w="5002" w:type="dxa"/>
            <w:vAlign w:val="center"/>
          </w:tcPr>
          <w:p w14:paraId="2ADCA793" w14:textId="77777777" w:rsidR="00AB68FB" w:rsidRPr="00AB68FB" w:rsidRDefault="00AB68FB" w:rsidP="00AB68FB">
            <w:pPr>
              <w:spacing w:after="0" w:line="240" w:lineRule="auto"/>
              <w:rPr>
                <w:rFonts w:ascii="Times New Roman" w:eastAsia="Times New Roman" w:hAnsi="Times New Roman" w:cs="Times New Roman"/>
                <w:sz w:val="20"/>
                <w:szCs w:val="20"/>
              </w:rPr>
            </w:pPr>
          </w:p>
        </w:tc>
      </w:tr>
      <w:tr w:rsidR="00AB68FB" w:rsidRPr="00AB68FB" w14:paraId="7E68B237" w14:textId="77777777" w:rsidTr="0047660A">
        <w:trPr>
          <w:cantSplit/>
          <w:trHeight w:val="370"/>
        </w:trPr>
        <w:tc>
          <w:tcPr>
            <w:tcW w:w="1728" w:type="dxa"/>
            <w:vMerge w:val="restart"/>
            <w:vAlign w:val="center"/>
          </w:tcPr>
          <w:p w14:paraId="47FA8301" w14:textId="77777777" w:rsidR="00AB68FB" w:rsidRPr="00AB68FB" w:rsidRDefault="00AB68FB" w:rsidP="00AB68FB">
            <w:pPr>
              <w:spacing w:after="0" w:line="240" w:lineRule="auto"/>
              <w:rPr>
                <w:rFonts w:ascii="Times New Roman" w:eastAsia="Times New Roman" w:hAnsi="Times New Roman" w:cs="Times New Roman"/>
                <w:sz w:val="20"/>
                <w:szCs w:val="20"/>
              </w:rPr>
            </w:pPr>
          </w:p>
        </w:tc>
        <w:tc>
          <w:tcPr>
            <w:tcW w:w="1980" w:type="dxa"/>
            <w:vMerge w:val="restart"/>
            <w:vAlign w:val="center"/>
          </w:tcPr>
          <w:p w14:paraId="708085D1" w14:textId="77777777" w:rsidR="00AB68FB" w:rsidRPr="00AB68FB" w:rsidRDefault="00AB68FB" w:rsidP="00AB68FB">
            <w:pPr>
              <w:spacing w:after="0" w:line="240" w:lineRule="auto"/>
              <w:rPr>
                <w:rFonts w:ascii="Times New Roman" w:eastAsia="Times New Roman" w:hAnsi="Times New Roman" w:cs="Times New Roman"/>
                <w:sz w:val="20"/>
                <w:szCs w:val="20"/>
              </w:rPr>
            </w:pPr>
          </w:p>
        </w:tc>
        <w:tc>
          <w:tcPr>
            <w:tcW w:w="5002" w:type="dxa"/>
            <w:vAlign w:val="center"/>
          </w:tcPr>
          <w:p w14:paraId="0D9A9592" w14:textId="77777777" w:rsidR="00AB68FB" w:rsidRPr="00AB68FB" w:rsidRDefault="00AB68FB" w:rsidP="00AB68FB">
            <w:pPr>
              <w:spacing w:after="0" w:line="240" w:lineRule="auto"/>
              <w:rPr>
                <w:rFonts w:ascii="Times New Roman" w:eastAsia="Times New Roman" w:hAnsi="Times New Roman" w:cs="Times New Roman"/>
                <w:sz w:val="20"/>
                <w:szCs w:val="20"/>
              </w:rPr>
            </w:pPr>
          </w:p>
        </w:tc>
      </w:tr>
      <w:tr w:rsidR="00AB68FB" w:rsidRPr="00AB68FB" w14:paraId="00406B2A" w14:textId="77777777" w:rsidTr="0047660A">
        <w:trPr>
          <w:cantSplit/>
          <w:trHeight w:val="370"/>
        </w:trPr>
        <w:tc>
          <w:tcPr>
            <w:tcW w:w="1728" w:type="dxa"/>
            <w:vMerge/>
            <w:vAlign w:val="center"/>
          </w:tcPr>
          <w:p w14:paraId="1189E052" w14:textId="77777777" w:rsidR="00AB68FB" w:rsidRPr="00AB68FB" w:rsidRDefault="00AB68FB" w:rsidP="00AB68FB">
            <w:pPr>
              <w:spacing w:after="0" w:line="240" w:lineRule="auto"/>
              <w:rPr>
                <w:rFonts w:ascii="Times New Roman" w:eastAsia="Times New Roman" w:hAnsi="Times New Roman" w:cs="Times New Roman"/>
                <w:sz w:val="20"/>
                <w:szCs w:val="20"/>
              </w:rPr>
            </w:pPr>
          </w:p>
        </w:tc>
        <w:tc>
          <w:tcPr>
            <w:tcW w:w="1980" w:type="dxa"/>
            <w:vMerge/>
            <w:vAlign w:val="center"/>
          </w:tcPr>
          <w:p w14:paraId="716F5279" w14:textId="77777777" w:rsidR="00AB68FB" w:rsidRPr="00AB68FB" w:rsidRDefault="00AB68FB" w:rsidP="00AB68FB">
            <w:pPr>
              <w:spacing w:after="0" w:line="240" w:lineRule="auto"/>
              <w:rPr>
                <w:rFonts w:ascii="Times New Roman" w:eastAsia="Times New Roman" w:hAnsi="Times New Roman" w:cs="Times New Roman"/>
                <w:sz w:val="20"/>
                <w:szCs w:val="20"/>
              </w:rPr>
            </w:pPr>
          </w:p>
        </w:tc>
        <w:tc>
          <w:tcPr>
            <w:tcW w:w="5002" w:type="dxa"/>
            <w:vAlign w:val="center"/>
          </w:tcPr>
          <w:p w14:paraId="56BBDDFF" w14:textId="77777777" w:rsidR="00AB68FB" w:rsidRPr="00AB68FB" w:rsidRDefault="00AB68FB" w:rsidP="00AB68FB">
            <w:pPr>
              <w:spacing w:after="0" w:line="240" w:lineRule="auto"/>
              <w:rPr>
                <w:rFonts w:ascii="Times New Roman" w:eastAsia="Times New Roman" w:hAnsi="Times New Roman" w:cs="Times New Roman"/>
                <w:sz w:val="20"/>
                <w:szCs w:val="20"/>
              </w:rPr>
            </w:pPr>
          </w:p>
        </w:tc>
      </w:tr>
      <w:tr w:rsidR="00AB68FB" w:rsidRPr="00AB68FB" w14:paraId="338BE38E" w14:textId="77777777" w:rsidTr="0047660A">
        <w:trPr>
          <w:cantSplit/>
          <w:trHeight w:val="370"/>
        </w:trPr>
        <w:tc>
          <w:tcPr>
            <w:tcW w:w="1728" w:type="dxa"/>
            <w:vAlign w:val="center"/>
          </w:tcPr>
          <w:p w14:paraId="425BD079" w14:textId="77777777" w:rsidR="00AB68FB" w:rsidRPr="00AB68FB" w:rsidRDefault="00AB68FB" w:rsidP="00AB68FB">
            <w:pPr>
              <w:spacing w:after="0" w:line="240" w:lineRule="auto"/>
              <w:rPr>
                <w:rFonts w:ascii="Times New Roman" w:eastAsia="Times New Roman" w:hAnsi="Times New Roman" w:cs="Times New Roman"/>
                <w:sz w:val="20"/>
                <w:szCs w:val="20"/>
              </w:rPr>
            </w:pPr>
          </w:p>
        </w:tc>
        <w:tc>
          <w:tcPr>
            <w:tcW w:w="1980" w:type="dxa"/>
            <w:vAlign w:val="center"/>
          </w:tcPr>
          <w:p w14:paraId="57597DDC" w14:textId="77777777" w:rsidR="00AB68FB" w:rsidRPr="00AB68FB" w:rsidRDefault="00AB68FB" w:rsidP="00AB68FB">
            <w:pPr>
              <w:spacing w:after="0" w:line="240" w:lineRule="auto"/>
              <w:rPr>
                <w:rFonts w:ascii="Times New Roman" w:eastAsia="Times New Roman" w:hAnsi="Times New Roman" w:cs="Times New Roman"/>
                <w:sz w:val="20"/>
                <w:szCs w:val="20"/>
              </w:rPr>
            </w:pPr>
          </w:p>
        </w:tc>
        <w:tc>
          <w:tcPr>
            <w:tcW w:w="5002" w:type="dxa"/>
            <w:vAlign w:val="center"/>
          </w:tcPr>
          <w:p w14:paraId="1F3E4939" w14:textId="77777777" w:rsidR="00AB68FB" w:rsidRPr="00AB68FB" w:rsidRDefault="00AB68FB" w:rsidP="00AB68FB">
            <w:pPr>
              <w:spacing w:after="0" w:line="240" w:lineRule="auto"/>
              <w:rPr>
                <w:rFonts w:ascii="Times New Roman" w:eastAsia="Times New Roman" w:hAnsi="Times New Roman" w:cs="Times New Roman"/>
                <w:sz w:val="20"/>
                <w:szCs w:val="20"/>
              </w:rPr>
            </w:pPr>
          </w:p>
        </w:tc>
      </w:tr>
    </w:tbl>
    <w:p w14:paraId="18A57BE1" w14:textId="77777777" w:rsidR="00AB68FB" w:rsidRPr="00AB68FB" w:rsidRDefault="00AB68FB" w:rsidP="00AB68FB">
      <w:pPr>
        <w:spacing w:after="0" w:line="240" w:lineRule="auto"/>
        <w:rPr>
          <w:rFonts w:ascii="Times New Roman" w:eastAsia="Times New Roman" w:hAnsi="Times New Roman" w:cs="Times New Roman"/>
          <w:b/>
          <w:sz w:val="20"/>
          <w:szCs w:val="20"/>
        </w:rPr>
      </w:pPr>
    </w:p>
    <w:p w14:paraId="1F8E308C" w14:textId="77777777" w:rsidR="00AB68FB" w:rsidRPr="00AB68FB" w:rsidRDefault="00AB68FB" w:rsidP="00AB68FB">
      <w:pPr>
        <w:spacing w:after="0" w:line="240" w:lineRule="auto"/>
        <w:jc w:val="both"/>
        <w:rPr>
          <w:rFonts w:ascii="Times New Roman" w:eastAsia="Times New Roman" w:hAnsi="Times New Roman" w:cs="Times New Roman"/>
          <w:b/>
          <w:sz w:val="16"/>
          <w:szCs w:val="16"/>
          <w:lang w:val="en-GB"/>
        </w:rPr>
      </w:pPr>
      <w:r w:rsidRPr="00AB68FB">
        <w:rPr>
          <w:rFonts w:ascii="Times New Roman" w:eastAsia="Times New Roman" w:hAnsi="Times New Roman" w:cs="Times New Roman"/>
          <w:b/>
          <w:sz w:val="16"/>
          <w:szCs w:val="16"/>
          <w:lang w:val="en-GB"/>
        </w:rPr>
        <w:t>COPYRIGHT PROTECTED DOCUMENT</w:t>
      </w:r>
    </w:p>
    <w:p w14:paraId="2CE91B1D" w14:textId="77777777" w:rsidR="00AB68FB" w:rsidRPr="00AB68FB" w:rsidRDefault="00AB68FB" w:rsidP="00AB68FB">
      <w:pPr>
        <w:spacing w:after="0" w:line="240" w:lineRule="auto"/>
        <w:jc w:val="both"/>
        <w:rPr>
          <w:rFonts w:ascii="Times New Roman" w:eastAsia="Times New Roman" w:hAnsi="Times New Roman" w:cs="Times New Roman"/>
          <w:sz w:val="16"/>
          <w:szCs w:val="16"/>
          <w:lang w:val="en-GB"/>
        </w:rPr>
      </w:pPr>
    </w:p>
    <w:p w14:paraId="05C2007B" w14:textId="0B4E6087" w:rsidR="00AB68FB" w:rsidRPr="00AB68FB" w:rsidRDefault="00AB68FB" w:rsidP="00AB68FB">
      <w:pPr>
        <w:spacing w:after="0" w:line="240" w:lineRule="auto"/>
        <w:jc w:val="both"/>
        <w:rPr>
          <w:rFonts w:ascii="Times New Roman" w:eastAsia="Times New Roman" w:hAnsi="Times New Roman" w:cs="Times New Roman"/>
          <w:sz w:val="16"/>
          <w:szCs w:val="16"/>
          <w:lang w:val="en-GB"/>
        </w:rPr>
      </w:pPr>
      <w:r w:rsidRPr="00AB68FB">
        <w:rPr>
          <w:rFonts w:ascii="Times New Roman" w:eastAsia="Times New Roman" w:hAnsi="Times New Roman" w:cs="Times New Roman"/>
          <w:sz w:val="16"/>
          <w:szCs w:val="16"/>
          <w:lang w:val="en-GB"/>
        </w:rPr>
        <w:t xml:space="preserve"> © ZABS </w:t>
      </w:r>
      <w:r w:rsidR="002856BB">
        <w:rPr>
          <w:rFonts w:ascii="Times New Roman" w:eastAsia="Times New Roman" w:hAnsi="Times New Roman" w:cs="Times New Roman"/>
          <w:sz w:val="16"/>
          <w:szCs w:val="16"/>
          <w:lang w:val="en-GB"/>
        </w:rPr>
        <w:t>2026</w:t>
      </w:r>
    </w:p>
    <w:p w14:paraId="7E991318" w14:textId="77777777" w:rsidR="00AB68FB" w:rsidRPr="00AB68FB" w:rsidRDefault="00AB68FB" w:rsidP="00AB68FB">
      <w:pPr>
        <w:spacing w:after="0" w:line="240" w:lineRule="auto"/>
        <w:jc w:val="both"/>
        <w:rPr>
          <w:rFonts w:ascii="Times New Roman" w:eastAsia="Times New Roman" w:hAnsi="Times New Roman" w:cs="Times New Roman"/>
          <w:sz w:val="16"/>
          <w:szCs w:val="16"/>
          <w:lang w:val="en-GB"/>
        </w:rPr>
      </w:pPr>
    </w:p>
    <w:p w14:paraId="517E8A8F" w14:textId="77777777" w:rsidR="00AB68FB" w:rsidRPr="00AB68FB" w:rsidRDefault="00AB68FB" w:rsidP="00AB68FB">
      <w:pPr>
        <w:spacing w:after="0" w:line="240" w:lineRule="auto"/>
        <w:rPr>
          <w:rFonts w:ascii="Times New Roman" w:eastAsia="Times New Roman" w:hAnsi="Times New Roman" w:cs="Times New Roman"/>
          <w:b/>
          <w:sz w:val="28"/>
          <w:szCs w:val="28"/>
        </w:rPr>
      </w:pPr>
      <w:r w:rsidRPr="00AB68FB">
        <w:rPr>
          <w:rFonts w:ascii="Times New Roman" w:eastAsia="Times New Roman" w:hAnsi="Times New Roman" w:cs="Times New Roman"/>
          <w:sz w:val="16"/>
          <w:szCs w:val="16"/>
        </w:rPr>
        <w:t>All rights reserved. Unless otherwise specified, no part of this publication may be reproduced or utilized in any form or by any means, electronic or mechanical, including photocopying and microfilm, without permission in writing from Zambia Bureau of Standards</w:t>
      </w:r>
    </w:p>
    <w:p w14:paraId="6EBDD583" w14:textId="77777777" w:rsidR="00AB68FB" w:rsidRDefault="00AB68F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03B501E6"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8"/>
          <w:szCs w:val="28"/>
        </w:rPr>
      </w:pPr>
      <w:r w:rsidRPr="006D51A8">
        <w:rPr>
          <w:rFonts w:ascii="Times New Roman" w:eastAsia="Times New Roman" w:hAnsi="Times New Roman" w:cs="Times New Roman"/>
          <w:b/>
          <w:sz w:val="28"/>
          <w:szCs w:val="28"/>
        </w:rPr>
        <w:lastRenderedPageBreak/>
        <w:t>DATE OF PUBLICATION</w:t>
      </w:r>
    </w:p>
    <w:p w14:paraId="5216790B" w14:textId="77777777" w:rsidR="006D51A8" w:rsidRPr="006D51A8" w:rsidRDefault="006D51A8" w:rsidP="006D51A8">
      <w:pPr>
        <w:tabs>
          <w:tab w:val="left" w:pos="720"/>
          <w:tab w:val="left" w:pos="5647"/>
        </w:tabs>
        <w:spacing w:after="0" w:line="240" w:lineRule="auto"/>
        <w:jc w:val="both"/>
        <w:rPr>
          <w:rFonts w:ascii="Times New Roman" w:eastAsia="Times New Roman" w:hAnsi="Times New Roman" w:cs="Times New Roman"/>
          <w:sz w:val="20"/>
          <w:szCs w:val="24"/>
        </w:rPr>
      </w:pPr>
      <w:r w:rsidRPr="006D51A8">
        <w:rPr>
          <w:rFonts w:ascii="Times New Roman" w:eastAsia="Times New Roman" w:hAnsi="Times New Roman" w:cs="Times New Roman"/>
          <w:sz w:val="20"/>
          <w:szCs w:val="24"/>
        </w:rPr>
        <w:tab/>
      </w:r>
    </w:p>
    <w:p w14:paraId="432E8672"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sz w:val="20"/>
          <w:szCs w:val="24"/>
        </w:rPr>
      </w:pPr>
      <w:r w:rsidRPr="006D51A8">
        <w:rPr>
          <w:rFonts w:ascii="Times New Roman" w:eastAsia="Times New Roman" w:hAnsi="Times New Roman" w:cs="Times New Roman"/>
          <w:sz w:val="20"/>
          <w:szCs w:val="24"/>
        </w:rPr>
        <w:t xml:space="preserve">This Zambian Standard has been prepared and published under the authority of the Standards Council of </w:t>
      </w:r>
      <w:r w:rsidR="00751BC3">
        <w:rPr>
          <w:rFonts w:ascii="Times New Roman" w:eastAsia="Times New Roman" w:hAnsi="Times New Roman" w:cs="Times New Roman"/>
          <w:sz w:val="20"/>
          <w:szCs w:val="24"/>
        </w:rPr>
        <w:t xml:space="preserve">the Zambia Bureau of Standards </w:t>
      </w:r>
      <w:r w:rsidR="0058754B">
        <w:rPr>
          <w:rFonts w:ascii="Times New Roman" w:eastAsia="Times New Roman" w:hAnsi="Times New Roman" w:cs="Times New Roman"/>
          <w:sz w:val="20"/>
          <w:szCs w:val="24"/>
        </w:rPr>
        <w:t>in 2018</w:t>
      </w:r>
    </w:p>
    <w:p w14:paraId="6AE88905"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sz w:val="20"/>
          <w:szCs w:val="24"/>
        </w:rPr>
      </w:pPr>
    </w:p>
    <w:p w14:paraId="75DD7B33"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8"/>
          <w:szCs w:val="28"/>
        </w:rPr>
      </w:pPr>
      <w:r w:rsidRPr="006D51A8">
        <w:rPr>
          <w:rFonts w:ascii="Times New Roman" w:eastAsia="Times New Roman" w:hAnsi="Times New Roman" w:cs="Times New Roman"/>
          <w:b/>
          <w:sz w:val="28"/>
          <w:szCs w:val="28"/>
        </w:rPr>
        <w:t>ZAMBIA BUREAU OF STANDARDS</w:t>
      </w:r>
    </w:p>
    <w:p w14:paraId="4CCC536E"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sz w:val="20"/>
          <w:szCs w:val="24"/>
        </w:rPr>
      </w:pPr>
    </w:p>
    <w:p w14:paraId="55A97F32"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sz w:val="20"/>
          <w:szCs w:val="24"/>
        </w:rPr>
      </w:pPr>
      <w:r w:rsidRPr="006D51A8">
        <w:rPr>
          <w:rFonts w:ascii="Times New Roman" w:eastAsia="Times New Roman" w:hAnsi="Times New Roman" w:cs="Times New Roman"/>
          <w:sz w:val="20"/>
          <w:szCs w:val="24"/>
        </w:rPr>
        <w:t>The Zambia Bureau of Standards is the Statutory National Standards Body for Zambia established under an act of Parliament, th</w:t>
      </w:r>
      <w:r w:rsidR="00EF5422">
        <w:rPr>
          <w:rFonts w:ascii="Times New Roman" w:eastAsia="Times New Roman" w:hAnsi="Times New Roman" w:cs="Times New Roman"/>
          <w:sz w:val="20"/>
          <w:szCs w:val="24"/>
        </w:rPr>
        <w:t>e Standards Act, No 4 of 2017,</w:t>
      </w:r>
      <w:r w:rsidRPr="006D51A8">
        <w:rPr>
          <w:rFonts w:ascii="Times New Roman" w:eastAsia="Times New Roman" w:hAnsi="Times New Roman" w:cs="Times New Roman"/>
          <w:sz w:val="20"/>
          <w:szCs w:val="24"/>
        </w:rPr>
        <w:t xml:space="preserve"> of the Laws of Zambia for the preparation and promulgation of Zambian Standards.</w:t>
      </w:r>
    </w:p>
    <w:p w14:paraId="62819201" w14:textId="77777777" w:rsidR="006D51A8" w:rsidRPr="006D51A8" w:rsidRDefault="006D51A8" w:rsidP="006D51A8">
      <w:pPr>
        <w:tabs>
          <w:tab w:val="left" w:pos="720"/>
        </w:tabs>
        <w:spacing w:after="0" w:line="240" w:lineRule="auto"/>
        <w:jc w:val="center"/>
        <w:rPr>
          <w:rFonts w:ascii="Times New Roman" w:eastAsia="Times New Roman" w:hAnsi="Times New Roman" w:cs="Times New Roman"/>
          <w:b/>
          <w:sz w:val="20"/>
          <w:szCs w:val="20"/>
        </w:rPr>
      </w:pPr>
    </w:p>
    <w:p w14:paraId="1FCB1F56"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8"/>
          <w:szCs w:val="28"/>
        </w:rPr>
      </w:pPr>
      <w:r w:rsidRPr="006D51A8">
        <w:rPr>
          <w:rFonts w:ascii="Times New Roman" w:eastAsia="Times New Roman" w:hAnsi="Times New Roman" w:cs="Times New Roman"/>
          <w:b/>
          <w:sz w:val="28"/>
          <w:szCs w:val="28"/>
        </w:rPr>
        <w:t>REVISION OF ZAMBIAN STANDARDS</w:t>
      </w:r>
    </w:p>
    <w:p w14:paraId="4E7DDA18"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sz w:val="20"/>
          <w:szCs w:val="24"/>
        </w:rPr>
      </w:pPr>
    </w:p>
    <w:p w14:paraId="4D2498DE"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sz w:val="20"/>
          <w:szCs w:val="24"/>
        </w:rPr>
      </w:pPr>
      <w:r w:rsidRPr="006D51A8">
        <w:rPr>
          <w:rFonts w:ascii="Times New Roman" w:eastAsia="Times New Roman" w:hAnsi="Times New Roman" w:cs="Times New Roman"/>
          <w:sz w:val="20"/>
          <w:szCs w:val="24"/>
        </w:rPr>
        <w:t>Zambian Standards are revised, when necessary, by the issue of either amendments or of revised editions. It is important that users of Zambian standards should ascertain that they are in possession of the latest amendments or editions.</w:t>
      </w:r>
    </w:p>
    <w:p w14:paraId="100967CD"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sz w:val="20"/>
          <w:szCs w:val="24"/>
        </w:rPr>
      </w:pPr>
    </w:p>
    <w:p w14:paraId="53DFCD35"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8"/>
          <w:szCs w:val="28"/>
        </w:rPr>
      </w:pPr>
      <w:r w:rsidRPr="006D51A8">
        <w:rPr>
          <w:rFonts w:ascii="Times New Roman" w:eastAsia="Times New Roman" w:hAnsi="Times New Roman" w:cs="Times New Roman"/>
          <w:b/>
          <w:sz w:val="28"/>
          <w:szCs w:val="28"/>
        </w:rPr>
        <w:t>CONTRACT REQUIREMENTS</w:t>
      </w:r>
    </w:p>
    <w:p w14:paraId="4BD04AC3"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bCs/>
          <w:sz w:val="20"/>
          <w:szCs w:val="24"/>
        </w:rPr>
      </w:pPr>
    </w:p>
    <w:p w14:paraId="10D0F2E2"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sz w:val="20"/>
          <w:szCs w:val="24"/>
        </w:rPr>
      </w:pPr>
      <w:r w:rsidRPr="006D51A8">
        <w:rPr>
          <w:rFonts w:ascii="Times New Roman" w:eastAsia="Times New Roman" w:hAnsi="Times New Roman" w:cs="Times New Roman"/>
          <w:sz w:val="20"/>
          <w:szCs w:val="24"/>
        </w:rPr>
        <w:t>A Zambian standard does not purport to include all the necessary provisions of a contract. Users of Zambian standards are responsible for their correct application.</w:t>
      </w:r>
    </w:p>
    <w:p w14:paraId="3B028BFD"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sz w:val="20"/>
          <w:szCs w:val="24"/>
        </w:rPr>
      </w:pPr>
    </w:p>
    <w:p w14:paraId="6BC1321D"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8"/>
          <w:szCs w:val="28"/>
        </w:rPr>
      </w:pPr>
      <w:r w:rsidRPr="006D51A8">
        <w:rPr>
          <w:rFonts w:ascii="Times New Roman" w:eastAsia="Times New Roman" w:hAnsi="Times New Roman" w:cs="Times New Roman"/>
          <w:b/>
          <w:sz w:val="28"/>
          <w:szCs w:val="28"/>
        </w:rPr>
        <w:t>TECHNICAL COMMITTEE RESPONSIBLE</w:t>
      </w:r>
    </w:p>
    <w:p w14:paraId="6DAC6E21"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bCs/>
          <w:sz w:val="20"/>
          <w:szCs w:val="20"/>
        </w:rPr>
      </w:pPr>
    </w:p>
    <w:p w14:paraId="0B09E1E6" w14:textId="77777777" w:rsidR="000764BC" w:rsidRDefault="000764BC" w:rsidP="000764BC">
      <w:pPr>
        <w:tabs>
          <w:tab w:val="left" w:pos="-720"/>
        </w:tabs>
        <w:suppressAutoHyphens/>
        <w:spacing w:line="240" w:lineRule="atLeast"/>
        <w:jc w:val="both"/>
        <w:rPr>
          <w:rFonts w:ascii="Times New Roman" w:hAnsi="Times New Roman"/>
          <w:spacing w:val="-2"/>
          <w:sz w:val="20"/>
          <w:szCs w:val="20"/>
        </w:rPr>
      </w:pPr>
      <w:r>
        <w:rPr>
          <w:rFonts w:ascii="Times New Roman" w:hAnsi="Times New Roman"/>
          <w:spacing w:val="-2"/>
          <w:sz w:val="20"/>
          <w:szCs w:val="20"/>
        </w:rPr>
        <w:t>The Paints, Adhesives and Va</w:t>
      </w:r>
      <w:r w:rsidR="0035167D">
        <w:rPr>
          <w:rFonts w:ascii="Times New Roman" w:hAnsi="Times New Roman"/>
          <w:spacing w:val="-2"/>
          <w:sz w:val="20"/>
          <w:szCs w:val="20"/>
        </w:rPr>
        <w:t>rnishes Technical Committee (TC 4</w:t>
      </w:r>
      <w:r>
        <w:rPr>
          <w:rFonts w:ascii="Times New Roman" w:hAnsi="Times New Roman"/>
          <w:spacing w:val="-2"/>
          <w:sz w:val="20"/>
          <w:szCs w:val="20"/>
        </w:rPr>
        <w:t>/6) upon which the following organizations were represented undertook the preparation of this Zambian Standard:</w:t>
      </w:r>
    </w:p>
    <w:p w14:paraId="5FFB41DA" w14:textId="42398BD6" w:rsidR="00F84136" w:rsidRDefault="00F84136" w:rsidP="007E3B85">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Zambia Association of Consumers</w:t>
      </w:r>
    </w:p>
    <w:p w14:paraId="4545826B" w14:textId="508F37EC" w:rsidR="00A87D1C" w:rsidRPr="007E3B85" w:rsidRDefault="00A87D1C" w:rsidP="007E3B85">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Zambia Compulsory Agency</w:t>
      </w:r>
    </w:p>
    <w:p w14:paraId="7634A1E4" w14:textId="77777777" w:rsidR="007E3B85" w:rsidRPr="007E3B85" w:rsidRDefault="007E3B85" w:rsidP="007E3B85">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r w:rsidRPr="007E3B85">
        <w:rPr>
          <w:rFonts w:ascii="Times New Roman" w:eastAsia="Times New Roman" w:hAnsi="Times New Roman" w:cs="Times New Roman"/>
          <w:sz w:val="20"/>
          <w:szCs w:val="20"/>
        </w:rPr>
        <w:t>Zambia Bureau of Standards</w:t>
      </w:r>
    </w:p>
    <w:p w14:paraId="5C339FC9" w14:textId="77777777" w:rsidR="006D51A8" w:rsidRDefault="006D51A8"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405C272B" w14:textId="77777777" w:rsidR="002856BB" w:rsidRDefault="002856BB"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7AC40361" w14:textId="77777777" w:rsidR="002856BB" w:rsidRDefault="002856BB"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5E4A868F" w14:textId="77777777" w:rsidR="002856BB" w:rsidRDefault="002856BB"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17B0947E" w14:textId="77777777" w:rsidR="002856BB" w:rsidRDefault="002856BB"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0B2AE02E" w14:textId="77777777" w:rsidR="002856BB" w:rsidRDefault="002856BB"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676A087C" w14:textId="77777777" w:rsidR="002856BB" w:rsidRDefault="002856BB"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324A9E59" w14:textId="77777777" w:rsidR="002856BB" w:rsidRPr="006D51A8" w:rsidRDefault="002856BB"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4385DAE1" w14:textId="77777777" w:rsidR="006D51A8" w:rsidRPr="006D51A8" w:rsidRDefault="006D51A8"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012AC30F" w14:textId="77777777" w:rsidR="006D51A8" w:rsidRPr="006D51A8" w:rsidRDefault="006D51A8"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6089B757" w14:textId="77777777" w:rsidR="006D51A8" w:rsidRPr="006D51A8" w:rsidRDefault="006D51A8"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1E4B7AD9" w14:textId="77777777" w:rsidR="006D51A8" w:rsidRPr="006D51A8" w:rsidRDefault="006D51A8"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50B48789" w14:textId="77777777" w:rsidR="006D51A8" w:rsidRPr="006D51A8" w:rsidRDefault="006D51A8"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38C06F28" w14:textId="77777777" w:rsidR="006D51A8" w:rsidRPr="006D51A8" w:rsidRDefault="006D51A8"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497529F2" w14:textId="77777777" w:rsidR="006D51A8" w:rsidRPr="006D51A8" w:rsidRDefault="006D51A8"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2ED70FA4" w14:textId="77777777" w:rsidR="006D51A8" w:rsidRPr="006D51A8" w:rsidRDefault="006D51A8"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0B7FE18B" w14:textId="77777777" w:rsidR="006D51A8" w:rsidRPr="006D51A8" w:rsidRDefault="006D51A8"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43FC589A" w14:textId="77777777" w:rsidR="006D51A8" w:rsidRPr="006D51A8" w:rsidRDefault="006D51A8" w:rsidP="006D51A8">
      <w:pPr>
        <w:pBdr>
          <w:bottom w:val="single" w:sz="12" w:space="1" w:color="auto"/>
        </w:pBdr>
        <w:tabs>
          <w:tab w:val="left" w:pos="720"/>
        </w:tabs>
        <w:spacing w:after="0" w:line="240" w:lineRule="auto"/>
        <w:jc w:val="both"/>
        <w:rPr>
          <w:rFonts w:ascii="Times New Roman" w:eastAsia="Times New Roman" w:hAnsi="Times New Roman" w:cs="Times New Roman"/>
          <w:sz w:val="20"/>
          <w:szCs w:val="20"/>
        </w:rPr>
      </w:pPr>
    </w:p>
    <w:p w14:paraId="42DFF43F"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sz w:val="20"/>
          <w:szCs w:val="20"/>
        </w:rPr>
      </w:pPr>
      <w:r w:rsidRPr="006D51A8">
        <w:rPr>
          <w:rFonts w:ascii="Times New Roman" w:eastAsia="Times New Roman" w:hAnsi="Times New Roman" w:cs="Times New Roman"/>
          <w:b/>
          <w:sz w:val="20"/>
          <w:szCs w:val="20"/>
        </w:rPr>
        <w:t>Zambia Bureau of Standards</w:t>
      </w:r>
      <w:r w:rsidRPr="006D51A8">
        <w:rPr>
          <w:rFonts w:ascii="Times New Roman" w:eastAsia="Times New Roman" w:hAnsi="Times New Roman" w:cs="Times New Roman"/>
          <w:b/>
          <w:sz w:val="20"/>
          <w:szCs w:val="20"/>
        </w:rPr>
        <w:tab/>
      </w:r>
      <w:r w:rsidRPr="006D51A8">
        <w:rPr>
          <w:rFonts w:ascii="Times New Roman" w:eastAsia="Times New Roman" w:hAnsi="Times New Roman" w:cs="Times New Roman"/>
          <w:b/>
          <w:sz w:val="20"/>
          <w:szCs w:val="20"/>
        </w:rPr>
        <w:tab/>
      </w:r>
      <w:r w:rsidRPr="006D51A8">
        <w:rPr>
          <w:rFonts w:ascii="Times New Roman" w:eastAsia="Times New Roman" w:hAnsi="Times New Roman" w:cs="Times New Roman"/>
          <w:b/>
          <w:sz w:val="20"/>
          <w:szCs w:val="20"/>
        </w:rPr>
        <w:tab/>
      </w:r>
      <w:r w:rsidRPr="006D51A8">
        <w:rPr>
          <w:rFonts w:ascii="Times New Roman" w:eastAsia="Times New Roman" w:hAnsi="Times New Roman" w:cs="Times New Roman"/>
          <w:b/>
          <w:sz w:val="20"/>
          <w:szCs w:val="20"/>
        </w:rPr>
        <w:tab/>
        <w:t xml:space="preserve">Email: </w:t>
      </w:r>
      <w:hyperlink r:id="rId12" w:history="1">
        <w:r w:rsidRPr="006D51A8">
          <w:rPr>
            <w:rFonts w:ascii="Times New Roman" w:hAnsi="Times New Roman" w:cs="Times New Roman"/>
            <w:color w:val="0563C1" w:themeColor="hyperlink"/>
            <w:sz w:val="20"/>
            <w:szCs w:val="20"/>
            <w:u w:val="single"/>
          </w:rPr>
          <w:t>zabs@zamnet.zm</w:t>
        </w:r>
      </w:hyperlink>
      <w:r w:rsidRPr="006D51A8">
        <w:rPr>
          <w:rFonts w:ascii="Times New Roman" w:eastAsia="Times New Roman" w:hAnsi="Times New Roman" w:cs="Times New Roman"/>
          <w:b/>
          <w:sz w:val="20"/>
          <w:szCs w:val="20"/>
        </w:rPr>
        <w:t xml:space="preserve"> or </w:t>
      </w:r>
      <w:hyperlink r:id="rId13" w:history="1">
        <w:r w:rsidRPr="006D51A8">
          <w:rPr>
            <w:rFonts w:ascii="Times New Roman" w:hAnsi="Times New Roman" w:cs="Times New Roman"/>
            <w:color w:val="0563C1" w:themeColor="hyperlink"/>
            <w:sz w:val="20"/>
            <w:szCs w:val="20"/>
            <w:u w:val="single"/>
          </w:rPr>
          <w:t>infozabs@zamnet.zm</w:t>
        </w:r>
      </w:hyperlink>
      <w:r w:rsidRPr="006D51A8">
        <w:rPr>
          <w:rFonts w:ascii="Times New Roman" w:eastAsia="Times New Roman" w:hAnsi="Times New Roman" w:cs="Times New Roman"/>
          <w:b/>
          <w:sz w:val="20"/>
          <w:szCs w:val="20"/>
        </w:rPr>
        <w:t xml:space="preserve"> </w:t>
      </w:r>
    </w:p>
    <w:p w14:paraId="24A9E8BC"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0"/>
          <w:szCs w:val="20"/>
        </w:rPr>
      </w:pPr>
      <w:r w:rsidRPr="006D51A8">
        <w:rPr>
          <w:rFonts w:ascii="Times New Roman" w:eastAsia="Times New Roman" w:hAnsi="Times New Roman" w:cs="Times New Roman"/>
          <w:b/>
          <w:sz w:val="20"/>
          <w:szCs w:val="20"/>
        </w:rPr>
        <w:t>Lechwe House</w:t>
      </w:r>
      <w:r w:rsidRPr="006D51A8">
        <w:rPr>
          <w:rFonts w:ascii="Times New Roman" w:eastAsia="Times New Roman" w:hAnsi="Times New Roman" w:cs="Times New Roman"/>
          <w:b/>
          <w:sz w:val="20"/>
          <w:szCs w:val="20"/>
        </w:rPr>
        <w:tab/>
      </w:r>
      <w:r w:rsidRPr="006D51A8">
        <w:rPr>
          <w:rFonts w:ascii="Times New Roman" w:eastAsia="Times New Roman" w:hAnsi="Times New Roman" w:cs="Times New Roman"/>
          <w:b/>
          <w:sz w:val="20"/>
          <w:szCs w:val="20"/>
        </w:rPr>
        <w:tab/>
      </w:r>
      <w:r w:rsidRPr="006D51A8">
        <w:rPr>
          <w:rFonts w:ascii="Times New Roman" w:eastAsia="Times New Roman" w:hAnsi="Times New Roman" w:cs="Times New Roman"/>
          <w:b/>
          <w:sz w:val="20"/>
          <w:szCs w:val="20"/>
        </w:rPr>
        <w:tab/>
      </w:r>
      <w:r w:rsidRPr="006D51A8">
        <w:rPr>
          <w:rFonts w:ascii="Times New Roman" w:eastAsia="Times New Roman" w:hAnsi="Times New Roman" w:cs="Times New Roman"/>
          <w:b/>
          <w:sz w:val="20"/>
          <w:szCs w:val="20"/>
        </w:rPr>
        <w:tab/>
      </w:r>
      <w:r w:rsidRPr="006D51A8">
        <w:rPr>
          <w:rFonts w:ascii="Times New Roman" w:eastAsia="Times New Roman" w:hAnsi="Times New Roman" w:cs="Times New Roman"/>
          <w:b/>
          <w:sz w:val="20"/>
          <w:szCs w:val="20"/>
        </w:rPr>
        <w:tab/>
      </w:r>
      <w:r w:rsidRPr="006D51A8">
        <w:rPr>
          <w:rFonts w:ascii="Times New Roman" w:eastAsia="Times New Roman" w:hAnsi="Times New Roman" w:cs="Times New Roman"/>
          <w:b/>
          <w:sz w:val="20"/>
          <w:szCs w:val="20"/>
        </w:rPr>
        <w:tab/>
        <w:t xml:space="preserve">Website: </w:t>
      </w:r>
      <w:hyperlink r:id="rId14" w:history="1">
        <w:r w:rsidRPr="006D51A8">
          <w:rPr>
            <w:rFonts w:ascii="Times New Roman" w:hAnsi="Times New Roman" w:cs="Times New Roman"/>
            <w:color w:val="0563C1" w:themeColor="hyperlink"/>
            <w:sz w:val="20"/>
            <w:szCs w:val="20"/>
            <w:u w:val="single"/>
          </w:rPr>
          <w:t>www.zabs.org.zm</w:t>
        </w:r>
      </w:hyperlink>
      <w:r w:rsidRPr="006D51A8">
        <w:rPr>
          <w:rFonts w:ascii="Times New Roman" w:eastAsia="Times New Roman" w:hAnsi="Times New Roman" w:cs="Times New Roman"/>
          <w:b/>
          <w:sz w:val="20"/>
          <w:szCs w:val="20"/>
        </w:rPr>
        <w:t xml:space="preserve"> </w:t>
      </w:r>
    </w:p>
    <w:p w14:paraId="25523197"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0"/>
          <w:szCs w:val="20"/>
        </w:rPr>
      </w:pPr>
      <w:r w:rsidRPr="006D51A8">
        <w:rPr>
          <w:rFonts w:ascii="Times New Roman" w:eastAsia="Times New Roman" w:hAnsi="Times New Roman" w:cs="Times New Roman"/>
          <w:b/>
          <w:sz w:val="20"/>
          <w:szCs w:val="20"/>
        </w:rPr>
        <w:t>Freedom Way South-end</w:t>
      </w:r>
    </w:p>
    <w:p w14:paraId="5D4537A9"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0"/>
          <w:szCs w:val="20"/>
        </w:rPr>
      </w:pPr>
      <w:r w:rsidRPr="006D51A8">
        <w:rPr>
          <w:rFonts w:ascii="Times New Roman" w:eastAsia="Times New Roman" w:hAnsi="Times New Roman" w:cs="Times New Roman"/>
          <w:b/>
          <w:sz w:val="20"/>
          <w:szCs w:val="20"/>
        </w:rPr>
        <w:t>P.O. Box 50259</w:t>
      </w:r>
    </w:p>
    <w:p w14:paraId="43752503"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sz w:val="20"/>
          <w:szCs w:val="20"/>
        </w:rPr>
      </w:pPr>
      <w:r w:rsidRPr="006D51A8">
        <w:rPr>
          <w:rFonts w:ascii="Times New Roman" w:eastAsia="Times New Roman" w:hAnsi="Times New Roman" w:cs="Times New Roman"/>
          <w:b/>
          <w:sz w:val="20"/>
          <w:szCs w:val="20"/>
        </w:rPr>
        <w:t>Lusaka</w:t>
      </w:r>
    </w:p>
    <w:bookmarkStart w:id="0" w:name="_Toc416770534" w:displacedByCustomXml="next"/>
    <w:bookmarkStart w:id="1" w:name="_Toc410641438" w:displacedByCustomXml="next"/>
    <w:sdt>
      <w:sdtPr>
        <w:rPr>
          <w:rFonts w:ascii="Times New Roman" w:eastAsia="Times New Roman" w:hAnsi="Times New Roman" w:cs="Times New Roman"/>
          <w:sz w:val="20"/>
          <w:szCs w:val="20"/>
        </w:rPr>
        <w:id w:val="-1441521987"/>
        <w:docPartObj>
          <w:docPartGallery w:val="Table of Contents"/>
          <w:docPartUnique/>
        </w:docPartObj>
      </w:sdtPr>
      <w:sdtEndPr>
        <w:rPr>
          <w:noProof/>
        </w:rPr>
      </w:sdtEndPr>
      <w:sdtContent>
        <w:p w14:paraId="0019BD09" w14:textId="77777777" w:rsidR="006D51A8" w:rsidRPr="006D51A8" w:rsidRDefault="006D51A8" w:rsidP="006D51A8">
          <w:pPr>
            <w:keepNext/>
            <w:keepLines/>
            <w:spacing w:before="480" w:after="0" w:line="276" w:lineRule="auto"/>
            <w:jc w:val="both"/>
            <w:rPr>
              <w:rFonts w:ascii="Times New Roman" w:eastAsiaTheme="majorEastAsia" w:hAnsi="Times New Roman" w:cs="Times New Roman"/>
              <w:b/>
              <w:bCs/>
              <w:color w:val="000000" w:themeColor="text1"/>
              <w:sz w:val="28"/>
              <w:szCs w:val="28"/>
              <w:lang w:eastAsia="ja-JP"/>
            </w:rPr>
          </w:pPr>
          <w:r w:rsidRPr="006D51A8">
            <w:rPr>
              <w:rFonts w:ascii="Times New Roman" w:eastAsiaTheme="majorEastAsia" w:hAnsi="Times New Roman" w:cs="Times New Roman"/>
              <w:b/>
              <w:bCs/>
              <w:color w:val="000000" w:themeColor="text1"/>
              <w:sz w:val="28"/>
              <w:szCs w:val="28"/>
              <w:lang w:eastAsia="ja-JP"/>
            </w:rPr>
            <w:t>CONTENTS</w:t>
          </w:r>
        </w:p>
        <w:p w14:paraId="7675A6AF" w14:textId="77777777" w:rsidR="006D51A8" w:rsidRPr="00266318" w:rsidRDefault="006D51A8" w:rsidP="006D51A8">
          <w:pPr>
            <w:spacing w:after="0" w:line="240" w:lineRule="auto"/>
            <w:jc w:val="both"/>
            <w:rPr>
              <w:rFonts w:ascii="Times New Roman" w:eastAsia="Times New Roman" w:hAnsi="Times New Roman" w:cs="Times New Roman"/>
              <w:sz w:val="20"/>
              <w:szCs w:val="20"/>
              <w:lang w:eastAsia="ja-JP"/>
            </w:rPr>
          </w:pPr>
        </w:p>
        <w:p w14:paraId="1A886C0F" w14:textId="083CF815" w:rsidR="00D649A1" w:rsidRPr="00266318" w:rsidRDefault="006D51A8">
          <w:pPr>
            <w:pStyle w:val="TOC1"/>
            <w:rPr>
              <w:rFonts w:ascii="Times New Roman" w:eastAsiaTheme="minorEastAsia" w:hAnsi="Times New Roman" w:cs="Times New Roman"/>
              <w:noProof/>
              <w:lang w:val="en-US"/>
            </w:rPr>
          </w:pPr>
          <w:r w:rsidRPr="00266318">
            <w:rPr>
              <w:rFonts w:ascii="Times New Roman" w:hAnsi="Times New Roman" w:cs="Times New Roman"/>
              <w:sz w:val="24"/>
              <w:szCs w:val="24"/>
            </w:rPr>
            <w:fldChar w:fldCharType="begin"/>
          </w:r>
          <w:r w:rsidRPr="00266318">
            <w:rPr>
              <w:rFonts w:ascii="Times New Roman" w:hAnsi="Times New Roman" w:cs="Times New Roman"/>
              <w:sz w:val="24"/>
              <w:szCs w:val="24"/>
            </w:rPr>
            <w:instrText xml:space="preserve"> TOC \o "1-3" \h \z \u </w:instrText>
          </w:r>
          <w:r w:rsidRPr="00266318">
            <w:rPr>
              <w:rFonts w:ascii="Times New Roman" w:hAnsi="Times New Roman" w:cs="Times New Roman"/>
              <w:sz w:val="24"/>
              <w:szCs w:val="24"/>
            </w:rPr>
            <w:fldChar w:fldCharType="separate"/>
          </w:r>
          <w:hyperlink w:anchor="_Toc488742351" w:history="1">
            <w:r w:rsidR="00D649A1" w:rsidRPr="00266318">
              <w:rPr>
                <w:rStyle w:val="Hyperlink"/>
                <w:rFonts w:ascii="Times New Roman" w:eastAsiaTheme="majorEastAsia" w:hAnsi="Times New Roman" w:cs="Times New Roman"/>
                <w:bCs/>
                <w:noProof/>
                <w:kern w:val="32"/>
              </w:rPr>
              <w:t>FOREWORD</w:t>
            </w:r>
            <w:r w:rsidR="00D649A1" w:rsidRPr="00266318">
              <w:rPr>
                <w:rFonts w:ascii="Times New Roman" w:hAnsi="Times New Roman" w:cs="Times New Roman"/>
                <w:noProof/>
                <w:webHidden/>
              </w:rPr>
              <w:tab/>
            </w:r>
            <w:r w:rsidR="00D649A1" w:rsidRPr="00266318">
              <w:rPr>
                <w:rFonts w:ascii="Times New Roman" w:hAnsi="Times New Roman" w:cs="Times New Roman"/>
                <w:noProof/>
                <w:webHidden/>
              </w:rPr>
              <w:fldChar w:fldCharType="begin"/>
            </w:r>
            <w:r w:rsidR="00D649A1" w:rsidRPr="00266318">
              <w:rPr>
                <w:rFonts w:ascii="Times New Roman" w:hAnsi="Times New Roman" w:cs="Times New Roman"/>
                <w:noProof/>
                <w:webHidden/>
              </w:rPr>
              <w:instrText xml:space="preserve"> PAGEREF _Toc488742351 \h </w:instrText>
            </w:r>
            <w:r w:rsidR="00D649A1" w:rsidRPr="00266318">
              <w:rPr>
                <w:rFonts w:ascii="Times New Roman" w:hAnsi="Times New Roman" w:cs="Times New Roman"/>
                <w:noProof/>
                <w:webHidden/>
              </w:rPr>
            </w:r>
            <w:r w:rsidR="00D649A1" w:rsidRPr="00266318">
              <w:rPr>
                <w:rFonts w:ascii="Times New Roman" w:hAnsi="Times New Roman" w:cs="Times New Roman"/>
                <w:noProof/>
                <w:webHidden/>
              </w:rPr>
              <w:fldChar w:fldCharType="separate"/>
            </w:r>
            <w:r w:rsidR="009153E1">
              <w:rPr>
                <w:rFonts w:ascii="Times New Roman" w:hAnsi="Times New Roman" w:cs="Times New Roman"/>
                <w:noProof/>
                <w:webHidden/>
              </w:rPr>
              <w:t>iv</w:t>
            </w:r>
            <w:r w:rsidR="00D649A1" w:rsidRPr="00266318">
              <w:rPr>
                <w:rFonts w:ascii="Times New Roman" w:hAnsi="Times New Roman" w:cs="Times New Roman"/>
                <w:noProof/>
                <w:webHidden/>
              </w:rPr>
              <w:fldChar w:fldCharType="end"/>
            </w:r>
          </w:hyperlink>
        </w:p>
        <w:p w14:paraId="7EA62C86" w14:textId="3534E4E5" w:rsidR="00D649A1" w:rsidRPr="00266318" w:rsidRDefault="007052E3">
          <w:pPr>
            <w:pStyle w:val="TOC1"/>
            <w:rPr>
              <w:rFonts w:ascii="Times New Roman" w:eastAsiaTheme="minorEastAsia" w:hAnsi="Times New Roman" w:cs="Times New Roman"/>
              <w:noProof/>
              <w:lang w:val="en-US"/>
            </w:rPr>
          </w:pPr>
          <w:hyperlink w:anchor="_Toc488742352" w:history="1">
            <w:r w:rsidR="00D649A1" w:rsidRPr="00266318">
              <w:rPr>
                <w:rStyle w:val="Hyperlink"/>
                <w:rFonts w:ascii="Times New Roman" w:eastAsia="Times New Roman" w:hAnsi="Times New Roman" w:cs="Times New Roman"/>
                <w:noProof/>
              </w:rPr>
              <w:t>ACKNOWLEDGEMENT</w:t>
            </w:r>
            <w:r w:rsidR="00D649A1" w:rsidRPr="00266318">
              <w:rPr>
                <w:rFonts w:ascii="Times New Roman" w:hAnsi="Times New Roman" w:cs="Times New Roman"/>
                <w:noProof/>
                <w:webHidden/>
              </w:rPr>
              <w:tab/>
            </w:r>
            <w:r w:rsidR="00D649A1" w:rsidRPr="00266318">
              <w:rPr>
                <w:rFonts w:ascii="Times New Roman" w:hAnsi="Times New Roman" w:cs="Times New Roman"/>
                <w:noProof/>
                <w:webHidden/>
              </w:rPr>
              <w:fldChar w:fldCharType="begin"/>
            </w:r>
            <w:r w:rsidR="00D649A1" w:rsidRPr="00266318">
              <w:rPr>
                <w:rFonts w:ascii="Times New Roman" w:hAnsi="Times New Roman" w:cs="Times New Roman"/>
                <w:noProof/>
                <w:webHidden/>
              </w:rPr>
              <w:instrText xml:space="preserve"> PAGEREF _Toc488742352 \h </w:instrText>
            </w:r>
            <w:r w:rsidR="00D649A1" w:rsidRPr="00266318">
              <w:rPr>
                <w:rFonts w:ascii="Times New Roman" w:hAnsi="Times New Roman" w:cs="Times New Roman"/>
                <w:noProof/>
                <w:webHidden/>
              </w:rPr>
            </w:r>
            <w:r w:rsidR="00D649A1" w:rsidRPr="00266318">
              <w:rPr>
                <w:rFonts w:ascii="Times New Roman" w:hAnsi="Times New Roman" w:cs="Times New Roman"/>
                <w:noProof/>
                <w:webHidden/>
              </w:rPr>
              <w:fldChar w:fldCharType="separate"/>
            </w:r>
            <w:r w:rsidR="009153E1">
              <w:rPr>
                <w:rFonts w:ascii="Times New Roman" w:hAnsi="Times New Roman" w:cs="Times New Roman"/>
                <w:noProof/>
                <w:webHidden/>
              </w:rPr>
              <w:t>iv</w:t>
            </w:r>
            <w:r w:rsidR="00D649A1" w:rsidRPr="00266318">
              <w:rPr>
                <w:rFonts w:ascii="Times New Roman" w:hAnsi="Times New Roman" w:cs="Times New Roman"/>
                <w:noProof/>
                <w:webHidden/>
              </w:rPr>
              <w:fldChar w:fldCharType="end"/>
            </w:r>
          </w:hyperlink>
        </w:p>
        <w:p w14:paraId="48070FE8" w14:textId="7698AB3C" w:rsidR="00D649A1" w:rsidRPr="00266318" w:rsidRDefault="007052E3">
          <w:pPr>
            <w:pStyle w:val="TOC1"/>
            <w:rPr>
              <w:rFonts w:ascii="Times New Roman" w:eastAsiaTheme="minorEastAsia" w:hAnsi="Times New Roman" w:cs="Times New Roman"/>
              <w:noProof/>
              <w:lang w:val="en-US"/>
            </w:rPr>
          </w:pPr>
          <w:hyperlink w:anchor="_Toc488742353" w:history="1">
            <w:r w:rsidR="00D649A1" w:rsidRPr="00266318">
              <w:rPr>
                <w:rStyle w:val="Hyperlink"/>
                <w:rFonts w:ascii="Times New Roman" w:hAnsi="Times New Roman" w:cs="Times New Roman"/>
                <w:noProof/>
              </w:rPr>
              <w:t>1</w:t>
            </w:r>
            <w:r w:rsidR="00D649A1" w:rsidRPr="00266318">
              <w:rPr>
                <w:rFonts w:ascii="Times New Roman" w:eastAsiaTheme="minorEastAsia" w:hAnsi="Times New Roman" w:cs="Times New Roman"/>
                <w:noProof/>
                <w:lang w:val="en-US"/>
              </w:rPr>
              <w:tab/>
            </w:r>
            <w:r w:rsidR="00D649A1" w:rsidRPr="00266318">
              <w:rPr>
                <w:rStyle w:val="Hyperlink"/>
                <w:rFonts w:ascii="Times New Roman" w:hAnsi="Times New Roman" w:cs="Times New Roman"/>
                <w:noProof/>
              </w:rPr>
              <w:t>SCOPE</w:t>
            </w:r>
            <w:r w:rsidR="00D649A1" w:rsidRPr="00266318">
              <w:rPr>
                <w:rFonts w:ascii="Times New Roman" w:hAnsi="Times New Roman" w:cs="Times New Roman"/>
                <w:noProof/>
                <w:webHidden/>
              </w:rPr>
              <w:tab/>
            </w:r>
            <w:r w:rsidR="00D649A1" w:rsidRPr="00266318">
              <w:rPr>
                <w:rFonts w:ascii="Times New Roman" w:hAnsi="Times New Roman" w:cs="Times New Roman"/>
                <w:noProof/>
                <w:webHidden/>
              </w:rPr>
              <w:fldChar w:fldCharType="begin"/>
            </w:r>
            <w:r w:rsidR="00D649A1" w:rsidRPr="00266318">
              <w:rPr>
                <w:rFonts w:ascii="Times New Roman" w:hAnsi="Times New Roman" w:cs="Times New Roman"/>
                <w:noProof/>
                <w:webHidden/>
              </w:rPr>
              <w:instrText xml:space="preserve"> PAGEREF _Toc488742353 \h </w:instrText>
            </w:r>
            <w:r w:rsidR="00D649A1" w:rsidRPr="00266318">
              <w:rPr>
                <w:rFonts w:ascii="Times New Roman" w:hAnsi="Times New Roman" w:cs="Times New Roman"/>
                <w:noProof/>
                <w:webHidden/>
              </w:rPr>
            </w:r>
            <w:r w:rsidR="00D649A1" w:rsidRPr="00266318">
              <w:rPr>
                <w:rFonts w:ascii="Times New Roman" w:hAnsi="Times New Roman" w:cs="Times New Roman"/>
                <w:noProof/>
                <w:webHidden/>
              </w:rPr>
              <w:fldChar w:fldCharType="separate"/>
            </w:r>
            <w:r w:rsidR="009153E1">
              <w:rPr>
                <w:rFonts w:ascii="Times New Roman" w:hAnsi="Times New Roman" w:cs="Times New Roman"/>
                <w:noProof/>
                <w:webHidden/>
              </w:rPr>
              <w:t>1</w:t>
            </w:r>
            <w:r w:rsidR="00D649A1" w:rsidRPr="00266318">
              <w:rPr>
                <w:rFonts w:ascii="Times New Roman" w:hAnsi="Times New Roman" w:cs="Times New Roman"/>
                <w:noProof/>
                <w:webHidden/>
              </w:rPr>
              <w:fldChar w:fldCharType="end"/>
            </w:r>
          </w:hyperlink>
        </w:p>
        <w:p w14:paraId="51FA219B" w14:textId="583F2A0A" w:rsidR="00D649A1" w:rsidRPr="00266318" w:rsidRDefault="007052E3">
          <w:pPr>
            <w:pStyle w:val="TOC1"/>
            <w:rPr>
              <w:rFonts w:ascii="Times New Roman" w:eastAsiaTheme="minorEastAsia" w:hAnsi="Times New Roman" w:cs="Times New Roman"/>
              <w:noProof/>
              <w:lang w:val="en-US"/>
            </w:rPr>
          </w:pPr>
          <w:hyperlink w:anchor="_Toc488742354" w:history="1">
            <w:r w:rsidR="00D649A1" w:rsidRPr="00266318">
              <w:rPr>
                <w:rStyle w:val="Hyperlink"/>
                <w:rFonts w:ascii="Times New Roman" w:eastAsia="Times New Roman" w:hAnsi="Times New Roman" w:cs="Times New Roman"/>
                <w:noProof/>
              </w:rPr>
              <w:t>2</w:t>
            </w:r>
            <w:r w:rsidR="00D649A1" w:rsidRPr="00266318">
              <w:rPr>
                <w:rFonts w:ascii="Times New Roman" w:eastAsiaTheme="minorEastAsia" w:hAnsi="Times New Roman" w:cs="Times New Roman"/>
                <w:noProof/>
                <w:lang w:val="en-US"/>
              </w:rPr>
              <w:tab/>
            </w:r>
            <w:r w:rsidR="00D649A1" w:rsidRPr="00266318">
              <w:rPr>
                <w:rStyle w:val="Hyperlink"/>
                <w:rFonts w:ascii="Times New Roman" w:eastAsia="Times New Roman" w:hAnsi="Times New Roman" w:cs="Times New Roman"/>
                <w:noProof/>
              </w:rPr>
              <w:t>NORMATIVE REFERENCES</w:t>
            </w:r>
            <w:r w:rsidR="00D649A1" w:rsidRPr="00266318">
              <w:rPr>
                <w:rFonts w:ascii="Times New Roman" w:hAnsi="Times New Roman" w:cs="Times New Roman"/>
                <w:noProof/>
                <w:webHidden/>
              </w:rPr>
              <w:tab/>
            </w:r>
            <w:r w:rsidR="00D649A1" w:rsidRPr="00266318">
              <w:rPr>
                <w:rFonts w:ascii="Times New Roman" w:hAnsi="Times New Roman" w:cs="Times New Roman"/>
                <w:noProof/>
                <w:webHidden/>
              </w:rPr>
              <w:fldChar w:fldCharType="begin"/>
            </w:r>
            <w:r w:rsidR="00D649A1" w:rsidRPr="00266318">
              <w:rPr>
                <w:rFonts w:ascii="Times New Roman" w:hAnsi="Times New Roman" w:cs="Times New Roman"/>
                <w:noProof/>
                <w:webHidden/>
              </w:rPr>
              <w:instrText xml:space="preserve"> PAGEREF _Toc488742354 \h </w:instrText>
            </w:r>
            <w:r w:rsidR="00D649A1" w:rsidRPr="00266318">
              <w:rPr>
                <w:rFonts w:ascii="Times New Roman" w:hAnsi="Times New Roman" w:cs="Times New Roman"/>
                <w:noProof/>
                <w:webHidden/>
              </w:rPr>
            </w:r>
            <w:r w:rsidR="00D649A1" w:rsidRPr="00266318">
              <w:rPr>
                <w:rFonts w:ascii="Times New Roman" w:hAnsi="Times New Roman" w:cs="Times New Roman"/>
                <w:noProof/>
                <w:webHidden/>
              </w:rPr>
              <w:fldChar w:fldCharType="separate"/>
            </w:r>
            <w:r w:rsidR="009153E1">
              <w:rPr>
                <w:rFonts w:ascii="Times New Roman" w:hAnsi="Times New Roman" w:cs="Times New Roman"/>
                <w:noProof/>
                <w:webHidden/>
              </w:rPr>
              <w:t>1</w:t>
            </w:r>
            <w:r w:rsidR="00D649A1" w:rsidRPr="00266318">
              <w:rPr>
                <w:rFonts w:ascii="Times New Roman" w:hAnsi="Times New Roman" w:cs="Times New Roman"/>
                <w:noProof/>
                <w:webHidden/>
              </w:rPr>
              <w:fldChar w:fldCharType="end"/>
            </w:r>
          </w:hyperlink>
        </w:p>
        <w:p w14:paraId="03E8077C" w14:textId="2BB9D0F9" w:rsidR="00D649A1" w:rsidRPr="00266318" w:rsidRDefault="007052E3">
          <w:pPr>
            <w:pStyle w:val="TOC1"/>
            <w:rPr>
              <w:rFonts w:ascii="Times New Roman" w:eastAsiaTheme="minorEastAsia" w:hAnsi="Times New Roman" w:cs="Times New Roman"/>
              <w:noProof/>
              <w:lang w:val="en-US"/>
            </w:rPr>
          </w:pPr>
          <w:hyperlink w:anchor="_Toc488742355" w:history="1">
            <w:r w:rsidR="00D649A1" w:rsidRPr="00266318">
              <w:rPr>
                <w:rStyle w:val="Hyperlink"/>
                <w:rFonts w:ascii="Times New Roman" w:eastAsia="Times New Roman" w:hAnsi="Times New Roman" w:cs="Times New Roman"/>
                <w:noProof/>
              </w:rPr>
              <w:t>3</w:t>
            </w:r>
            <w:r w:rsidR="00D649A1" w:rsidRPr="00266318">
              <w:rPr>
                <w:rFonts w:ascii="Times New Roman" w:eastAsiaTheme="minorEastAsia" w:hAnsi="Times New Roman" w:cs="Times New Roman"/>
                <w:noProof/>
                <w:lang w:val="en-US"/>
              </w:rPr>
              <w:tab/>
            </w:r>
            <w:r w:rsidR="00D649A1" w:rsidRPr="00266318">
              <w:rPr>
                <w:rStyle w:val="Hyperlink"/>
                <w:rFonts w:ascii="Times New Roman" w:eastAsia="Times New Roman" w:hAnsi="Times New Roman" w:cs="Times New Roman"/>
                <w:noProof/>
              </w:rPr>
              <w:t>DEFINITIONS</w:t>
            </w:r>
            <w:r w:rsidR="00D649A1" w:rsidRPr="00266318">
              <w:rPr>
                <w:rFonts w:ascii="Times New Roman" w:hAnsi="Times New Roman" w:cs="Times New Roman"/>
                <w:noProof/>
                <w:webHidden/>
              </w:rPr>
              <w:tab/>
            </w:r>
            <w:r w:rsidR="00D649A1" w:rsidRPr="00266318">
              <w:rPr>
                <w:rFonts w:ascii="Times New Roman" w:hAnsi="Times New Roman" w:cs="Times New Roman"/>
                <w:noProof/>
                <w:webHidden/>
              </w:rPr>
              <w:fldChar w:fldCharType="begin"/>
            </w:r>
            <w:r w:rsidR="00D649A1" w:rsidRPr="00266318">
              <w:rPr>
                <w:rFonts w:ascii="Times New Roman" w:hAnsi="Times New Roman" w:cs="Times New Roman"/>
                <w:noProof/>
                <w:webHidden/>
              </w:rPr>
              <w:instrText xml:space="preserve"> PAGEREF _Toc488742355 \h </w:instrText>
            </w:r>
            <w:r w:rsidR="00D649A1" w:rsidRPr="00266318">
              <w:rPr>
                <w:rFonts w:ascii="Times New Roman" w:hAnsi="Times New Roman" w:cs="Times New Roman"/>
                <w:noProof/>
                <w:webHidden/>
              </w:rPr>
            </w:r>
            <w:r w:rsidR="00D649A1" w:rsidRPr="00266318">
              <w:rPr>
                <w:rFonts w:ascii="Times New Roman" w:hAnsi="Times New Roman" w:cs="Times New Roman"/>
                <w:noProof/>
                <w:webHidden/>
              </w:rPr>
              <w:fldChar w:fldCharType="separate"/>
            </w:r>
            <w:r w:rsidR="009153E1">
              <w:rPr>
                <w:rFonts w:ascii="Times New Roman" w:hAnsi="Times New Roman" w:cs="Times New Roman"/>
                <w:noProof/>
                <w:webHidden/>
              </w:rPr>
              <w:t>2</w:t>
            </w:r>
            <w:r w:rsidR="00D649A1" w:rsidRPr="00266318">
              <w:rPr>
                <w:rFonts w:ascii="Times New Roman" w:hAnsi="Times New Roman" w:cs="Times New Roman"/>
                <w:noProof/>
                <w:webHidden/>
              </w:rPr>
              <w:fldChar w:fldCharType="end"/>
            </w:r>
          </w:hyperlink>
        </w:p>
        <w:p w14:paraId="7773E128" w14:textId="6AE422F5" w:rsidR="00D649A1" w:rsidRPr="00266318" w:rsidRDefault="007052E3">
          <w:pPr>
            <w:pStyle w:val="TOC1"/>
            <w:rPr>
              <w:rFonts w:ascii="Times New Roman" w:eastAsiaTheme="minorEastAsia" w:hAnsi="Times New Roman" w:cs="Times New Roman"/>
              <w:noProof/>
              <w:lang w:val="en-US"/>
            </w:rPr>
          </w:pPr>
          <w:hyperlink w:anchor="_Toc488742356" w:history="1">
            <w:r w:rsidR="00D649A1" w:rsidRPr="00266318">
              <w:rPr>
                <w:rStyle w:val="Hyperlink"/>
                <w:rFonts w:ascii="Times New Roman" w:hAnsi="Times New Roman" w:cs="Times New Roman"/>
                <w:noProof/>
              </w:rPr>
              <w:t>4</w:t>
            </w:r>
            <w:r w:rsidR="00D649A1" w:rsidRPr="00266318">
              <w:rPr>
                <w:rFonts w:ascii="Times New Roman" w:eastAsiaTheme="minorEastAsia" w:hAnsi="Times New Roman" w:cs="Times New Roman"/>
                <w:noProof/>
                <w:lang w:val="en-US"/>
              </w:rPr>
              <w:tab/>
            </w:r>
            <w:r w:rsidR="00D649A1" w:rsidRPr="00266318">
              <w:rPr>
                <w:rStyle w:val="Hyperlink"/>
                <w:rFonts w:ascii="Times New Roman" w:hAnsi="Times New Roman" w:cs="Times New Roman"/>
                <w:noProof/>
              </w:rPr>
              <w:t>TYPES</w:t>
            </w:r>
            <w:r w:rsidR="00D649A1" w:rsidRPr="00266318">
              <w:rPr>
                <w:rFonts w:ascii="Times New Roman" w:hAnsi="Times New Roman" w:cs="Times New Roman"/>
                <w:noProof/>
                <w:webHidden/>
              </w:rPr>
              <w:tab/>
            </w:r>
            <w:r w:rsidR="00D649A1" w:rsidRPr="00266318">
              <w:rPr>
                <w:rFonts w:ascii="Times New Roman" w:hAnsi="Times New Roman" w:cs="Times New Roman"/>
                <w:noProof/>
                <w:webHidden/>
              </w:rPr>
              <w:fldChar w:fldCharType="begin"/>
            </w:r>
            <w:r w:rsidR="00D649A1" w:rsidRPr="00266318">
              <w:rPr>
                <w:rFonts w:ascii="Times New Roman" w:hAnsi="Times New Roman" w:cs="Times New Roman"/>
                <w:noProof/>
                <w:webHidden/>
              </w:rPr>
              <w:instrText xml:space="preserve"> PAGEREF _Toc488742356 \h </w:instrText>
            </w:r>
            <w:r w:rsidR="00D649A1" w:rsidRPr="00266318">
              <w:rPr>
                <w:rFonts w:ascii="Times New Roman" w:hAnsi="Times New Roman" w:cs="Times New Roman"/>
                <w:noProof/>
                <w:webHidden/>
              </w:rPr>
            </w:r>
            <w:r w:rsidR="00D649A1" w:rsidRPr="00266318">
              <w:rPr>
                <w:rFonts w:ascii="Times New Roman" w:hAnsi="Times New Roman" w:cs="Times New Roman"/>
                <w:noProof/>
                <w:webHidden/>
              </w:rPr>
              <w:fldChar w:fldCharType="separate"/>
            </w:r>
            <w:r w:rsidR="009153E1">
              <w:rPr>
                <w:rFonts w:ascii="Times New Roman" w:hAnsi="Times New Roman" w:cs="Times New Roman"/>
                <w:noProof/>
                <w:webHidden/>
              </w:rPr>
              <w:t>2</w:t>
            </w:r>
            <w:r w:rsidR="00D649A1" w:rsidRPr="00266318">
              <w:rPr>
                <w:rFonts w:ascii="Times New Roman" w:hAnsi="Times New Roman" w:cs="Times New Roman"/>
                <w:noProof/>
                <w:webHidden/>
              </w:rPr>
              <w:fldChar w:fldCharType="end"/>
            </w:r>
          </w:hyperlink>
        </w:p>
        <w:p w14:paraId="3391B5D1" w14:textId="41C9896A" w:rsidR="00D649A1" w:rsidRPr="00266318" w:rsidRDefault="007052E3">
          <w:pPr>
            <w:pStyle w:val="TOC1"/>
            <w:rPr>
              <w:rFonts w:ascii="Times New Roman" w:eastAsiaTheme="minorEastAsia" w:hAnsi="Times New Roman" w:cs="Times New Roman"/>
              <w:noProof/>
              <w:lang w:val="en-US"/>
            </w:rPr>
          </w:pPr>
          <w:hyperlink w:anchor="_Toc488742357" w:history="1">
            <w:r w:rsidR="00D649A1" w:rsidRPr="00266318">
              <w:rPr>
                <w:rStyle w:val="Hyperlink"/>
                <w:rFonts w:ascii="Times New Roman" w:eastAsia="Times New Roman" w:hAnsi="Times New Roman" w:cs="Times New Roman"/>
                <w:noProof/>
              </w:rPr>
              <w:t>5</w:t>
            </w:r>
            <w:r w:rsidR="00D649A1" w:rsidRPr="00266318">
              <w:rPr>
                <w:rFonts w:ascii="Times New Roman" w:eastAsiaTheme="minorEastAsia" w:hAnsi="Times New Roman" w:cs="Times New Roman"/>
                <w:noProof/>
                <w:lang w:val="en-US"/>
              </w:rPr>
              <w:tab/>
            </w:r>
            <w:r w:rsidR="00D649A1" w:rsidRPr="00266318">
              <w:rPr>
                <w:rStyle w:val="Hyperlink"/>
                <w:rFonts w:ascii="Times New Roman" w:eastAsia="Times New Roman" w:hAnsi="Times New Roman" w:cs="Times New Roman"/>
                <w:noProof/>
              </w:rPr>
              <w:t>REQUIREMENTS</w:t>
            </w:r>
            <w:r w:rsidR="00D649A1" w:rsidRPr="00266318">
              <w:rPr>
                <w:rFonts w:ascii="Times New Roman" w:hAnsi="Times New Roman" w:cs="Times New Roman"/>
                <w:noProof/>
                <w:webHidden/>
              </w:rPr>
              <w:tab/>
            </w:r>
            <w:r w:rsidR="00D649A1" w:rsidRPr="00266318">
              <w:rPr>
                <w:rFonts w:ascii="Times New Roman" w:hAnsi="Times New Roman" w:cs="Times New Roman"/>
                <w:noProof/>
                <w:webHidden/>
              </w:rPr>
              <w:fldChar w:fldCharType="begin"/>
            </w:r>
            <w:r w:rsidR="00D649A1" w:rsidRPr="00266318">
              <w:rPr>
                <w:rFonts w:ascii="Times New Roman" w:hAnsi="Times New Roman" w:cs="Times New Roman"/>
                <w:noProof/>
                <w:webHidden/>
              </w:rPr>
              <w:instrText xml:space="preserve"> PAGEREF _Toc488742357 \h </w:instrText>
            </w:r>
            <w:r w:rsidR="00D649A1" w:rsidRPr="00266318">
              <w:rPr>
                <w:rFonts w:ascii="Times New Roman" w:hAnsi="Times New Roman" w:cs="Times New Roman"/>
                <w:noProof/>
                <w:webHidden/>
              </w:rPr>
            </w:r>
            <w:r w:rsidR="00D649A1" w:rsidRPr="00266318">
              <w:rPr>
                <w:rFonts w:ascii="Times New Roman" w:hAnsi="Times New Roman" w:cs="Times New Roman"/>
                <w:noProof/>
                <w:webHidden/>
              </w:rPr>
              <w:fldChar w:fldCharType="separate"/>
            </w:r>
            <w:r w:rsidR="009153E1">
              <w:rPr>
                <w:rFonts w:ascii="Times New Roman" w:hAnsi="Times New Roman" w:cs="Times New Roman"/>
                <w:noProof/>
                <w:webHidden/>
              </w:rPr>
              <w:t>2</w:t>
            </w:r>
            <w:r w:rsidR="00D649A1" w:rsidRPr="00266318">
              <w:rPr>
                <w:rFonts w:ascii="Times New Roman" w:hAnsi="Times New Roman" w:cs="Times New Roman"/>
                <w:noProof/>
                <w:webHidden/>
              </w:rPr>
              <w:fldChar w:fldCharType="end"/>
            </w:r>
          </w:hyperlink>
        </w:p>
        <w:p w14:paraId="77F8D72F" w14:textId="662AE109" w:rsidR="00D649A1" w:rsidRPr="00266318" w:rsidRDefault="007052E3">
          <w:pPr>
            <w:pStyle w:val="TOC1"/>
            <w:rPr>
              <w:rFonts w:ascii="Times New Roman" w:eastAsiaTheme="minorEastAsia" w:hAnsi="Times New Roman" w:cs="Times New Roman"/>
              <w:noProof/>
              <w:lang w:val="en-US"/>
            </w:rPr>
          </w:pPr>
          <w:hyperlink w:anchor="_Toc488742358" w:history="1">
            <w:r w:rsidR="00D649A1" w:rsidRPr="00266318">
              <w:rPr>
                <w:rStyle w:val="Hyperlink"/>
                <w:rFonts w:ascii="Times New Roman" w:hAnsi="Times New Roman" w:cs="Times New Roman"/>
                <w:noProof/>
              </w:rPr>
              <w:t>6</w:t>
            </w:r>
            <w:r w:rsidR="00D649A1" w:rsidRPr="00266318">
              <w:rPr>
                <w:rFonts w:ascii="Times New Roman" w:eastAsiaTheme="minorEastAsia" w:hAnsi="Times New Roman" w:cs="Times New Roman"/>
                <w:noProof/>
                <w:lang w:val="en-US"/>
              </w:rPr>
              <w:tab/>
            </w:r>
            <w:r w:rsidR="00D649A1" w:rsidRPr="00266318">
              <w:rPr>
                <w:rStyle w:val="Hyperlink"/>
                <w:rFonts w:ascii="Times New Roman" w:hAnsi="Times New Roman" w:cs="Times New Roman"/>
                <w:noProof/>
              </w:rPr>
              <w:t>PACKAGING AND MARKING</w:t>
            </w:r>
            <w:r w:rsidR="00D649A1" w:rsidRPr="00266318">
              <w:rPr>
                <w:rFonts w:ascii="Times New Roman" w:hAnsi="Times New Roman" w:cs="Times New Roman"/>
                <w:noProof/>
                <w:webHidden/>
              </w:rPr>
              <w:tab/>
            </w:r>
            <w:r w:rsidR="00D649A1" w:rsidRPr="00266318">
              <w:rPr>
                <w:rFonts w:ascii="Times New Roman" w:hAnsi="Times New Roman" w:cs="Times New Roman"/>
                <w:noProof/>
                <w:webHidden/>
              </w:rPr>
              <w:fldChar w:fldCharType="begin"/>
            </w:r>
            <w:r w:rsidR="00D649A1" w:rsidRPr="00266318">
              <w:rPr>
                <w:rFonts w:ascii="Times New Roman" w:hAnsi="Times New Roman" w:cs="Times New Roman"/>
                <w:noProof/>
                <w:webHidden/>
              </w:rPr>
              <w:instrText xml:space="preserve"> PAGEREF _Toc488742358 \h </w:instrText>
            </w:r>
            <w:r w:rsidR="00D649A1" w:rsidRPr="00266318">
              <w:rPr>
                <w:rFonts w:ascii="Times New Roman" w:hAnsi="Times New Roman" w:cs="Times New Roman"/>
                <w:noProof/>
                <w:webHidden/>
              </w:rPr>
            </w:r>
            <w:r w:rsidR="00D649A1" w:rsidRPr="00266318">
              <w:rPr>
                <w:rFonts w:ascii="Times New Roman" w:hAnsi="Times New Roman" w:cs="Times New Roman"/>
                <w:noProof/>
                <w:webHidden/>
              </w:rPr>
              <w:fldChar w:fldCharType="separate"/>
            </w:r>
            <w:r w:rsidR="009153E1">
              <w:rPr>
                <w:rFonts w:ascii="Times New Roman" w:hAnsi="Times New Roman" w:cs="Times New Roman"/>
                <w:noProof/>
                <w:webHidden/>
              </w:rPr>
              <w:t>6</w:t>
            </w:r>
            <w:r w:rsidR="00D649A1" w:rsidRPr="00266318">
              <w:rPr>
                <w:rFonts w:ascii="Times New Roman" w:hAnsi="Times New Roman" w:cs="Times New Roman"/>
                <w:noProof/>
                <w:webHidden/>
              </w:rPr>
              <w:fldChar w:fldCharType="end"/>
            </w:r>
          </w:hyperlink>
        </w:p>
        <w:p w14:paraId="20641220" w14:textId="2558F338" w:rsidR="00D649A1" w:rsidRPr="00266318" w:rsidRDefault="007052E3">
          <w:pPr>
            <w:pStyle w:val="TOC1"/>
            <w:rPr>
              <w:rFonts w:ascii="Times New Roman" w:eastAsiaTheme="minorEastAsia" w:hAnsi="Times New Roman" w:cs="Times New Roman"/>
              <w:noProof/>
              <w:lang w:val="en-US"/>
            </w:rPr>
          </w:pPr>
          <w:hyperlink w:anchor="_Toc488742359" w:history="1">
            <w:r w:rsidR="00D649A1" w:rsidRPr="00266318">
              <w:rPr>
                <w:rStyle w:val="Hyperlink"/>
                <w:rFonts w:ascii="Times New Roman" w:eastAsia="Times New Roman" w:hAnsi="Times New Roman" w:cs="Times New Roman"/>
                <w:noProof/>
              </w:rPr>
              <w:t>7</w:t>
            </w:r>
            <w:r w:rsidR="00D649A1" w:rsidRPr="00266318">
              <w:rPr>
                <w:rFonts w:ascii="Times New Roman" w:eastAsiaTheme="minorEastAsia" w:hAnsi="Times New Roman" w:cs="Times New Roman"/>
                <w:noProof/>
                <w:lang w:val="en-US"/>
              </w:rPr>
              <w:tab/>
            </w:r>
            <w:r w:rsidR="00D649A1" w:rsidRPr="00266318">
              <w:rPr>
                <w:rStyle w:val="Hyperlink"/>
                <w:rFonts w:ascii="Times New Roman" w:eastAsia="Times New Roman" w:hAnsi="Times New Roman" w:cs="Times New Roman"/>
                <w:noProof/>
              </w:rPr>
              <w:t>SAMPLING</w:t>
            </w:r>
            <w:r w:rsidR="00D649A1" w:rsidRPr="00266318">
              <w:rPr>
                <w:rFonts w:ascii="Times New Roman" w:hAnsi="Times New Roman" w:cs="Times New Roman"/>
                <w:noProof/>
                <w:webHidden/>
              </w:rPr>
              <w:tab/>
            </w:r>
            <w:r w:rsidR="00D649A1" w:rsidRPr="00266318">
              <w:rPr>
                <w:rFonts w:ascii="Times New Roman" w:hAnsi="Times New Roman" w:cs="Times New Roman"/>
                <w:noProof/>
                <w:webHidden/>
              </w:rPr>
              <w:fldChar w:fldCharType="begin"/>
            </w:r>
            <w:r w:rsidR="00D649A1" w:rsidRPr="00266318">
              <w:rPr>
                <w:rFonts w:ascii="Times New Roman" w:hAnsi="Times New Roman" w:cs="Times New Roman"/>
                <w:noProof/>
                <w:webHidden/>
              </w:rPr>
              <w:instrText xml:space="preserve"> PAGEREF _Toc488742359 \h </w:instrText>
            </w:r>
            <w:r w:rsidR="00D649A1" w:rsidRPr="00266318">
              <w:rPr>
                <w:rFonts w:ascii="Times New Roman" w:hAnsi="Times New Roman" w:cs="Times New Roman"/>
                <w:noProof/>
                <w:webHidden/>
              </w:rPr>
            </w:r>
            <w:r w:rsidR="00D649A1" w:rsidRPr="00266318">
              <w:rPr>
                <w:rFonts w:ascii="Times New Roman" w:hAnsi="Times New Roman" w:cs="Times New Roman"/>
                <w:noProof/>
                <w:webHidden/>
              </w:rPr>
              <w:fldChar w:fldCharType="separate"/>
            </w:r>
            <w:r w:rsidR="009153E1">
              <w:rPr>
                <w:rFonts w:ascii="Times New Roman" w:hAnsi="Times New Roman" w:cs="Times New Roman"/>
                <w:noProof/>
                <w:webHidden/>
              </w:rPr>
              <w:t>6</w:t>
            </w:r>
            <w:r w:rsidR="00D649A1" w:rsidRPr="00266318">
              <w:rPr>
                <w:rFonts w:ascii="Times New Roman" w:hAnsi="Times New Roman" w:cs="Times New Roman"/>
                <w:noProof/>
                <w:webHidden/>
              </w:rPr>
              <w:fldChar w:fldCharType="end"/>
            </w:r>
          </w:hyperlink>
        </w:p>
        <w:p w14:paraId="3A180667" w14:textId="240FBA86" w:rsidR="00D649A1" w:rsidRPr="00266318" w:rsidRDefault="007052E3">
          <w:pPr>
            <w:pStyle w:val="TOC1"/>
            <w:rPr>
              <w:rFonts w:ascii="Times New Roman" w:eastAsiaTheme="minorEastAsia" w:hAnsi="Times New Roman" w:cs="Times New Roman"/>
              <w:noProof/>
              <w:lang w:val="en-US"/>
            </w:rPr>
          </w:pPr>
          <w:hyperlink w:anchor="_Toc488742360" w:history="1">
            <w:r w:rsidR="00D649A1" w:rsidRPr="00266318">
              <w:rPr>
                <w:rStyle w:val="Hyperlink"/>
                <w:rFonts w:ascii="Times New Roman" w:eastAsia="Times New Roman" w:hAnsi="Times New Roman" w:cs="Times New Roman"/>
                <w:noProof/>
              </w:rPr>
              <w:t>8</w:t>
            </w:r>
            <w:r w:rsidR="00D649A1" w:rsidRPr="00266318">
              <w:rPr>
                <w:rFonts w:ascii="Times New Roman" w:eastAsiaTheme="minorEastAsia" w:hAnsi="Times New Roman" w:cs="Times New Roman"/>
                <w:noProof/>
                <w:lang w:val="en-US"/>
              </w:rPr>
              <w:tab/>
            </w:r>
            <w:r w:rsidR="00D649A1" w:rsidRPr="00266318">
              <w:rPr>
                <w:rStyle w:val="Hyperlink"/>
                <w:rFonts w:ascii="Times New Roman" w:eastAsia="Times New Roman" w:hAnsi="Times New Roman" w:cs="Times New Roman"/>
                <w:noProof/>
              </w:rPr>
              <w:t>TEST SAMPLE AND TEST PANELS</w:t>
            </w:r>
            <w:r w:rsidR="00D649A1" w:rsidRPr="00266318">
              <w:rPr>
                <w:rFonts w:ascii="Times New Roman" w:hAnsi="Times New Roman" w:cs="Times New Roman"/>
                <w:noProof/>
                <w:webHidden/>
              </w:rPr>
              <w:tab/>
            </w:r>
            <w:r w:rsidR="00D649A1" w:rsidRPr="00266318">
              <w:rPr>
                <w:rFonts w:ascii="Times New Roman" w:hAnsi="Times New Roman" w:cs="Times New Roman"/>
                <w:noProof/>
                <w:webHidden/>
              </w:rPr>
              <w:fldChar w:fldCharType="begin"/>
            </w:r>
            <w:r w:rsidR="00D649A1" w:rsidRPr="00266318">
              <w:rPr>
                <w:rFonts w:ascii="Times New Roman" w:hAnsi="Times New Roman" w:cs="Times New Roman"/>
                <w:noProof/>
                <w:webHidden/>
              </w:rPr>
              <w:instrText xml:space="preserve"> PAGEREF _Toc488742360 \h </w:instrText>
            </w:r>
            <w:r w:rsidR="00D649A1" w:rsidRPr="00266318">
              <w:rPr>
                <w:rFonts w:ascii="Times New Roman" w:hAnsi="Times New Roman" w:cs="Times New Roman"/>
                <w:noProof/>
                <w:webHidden/>
              </w:rPr>
            </w:r>
            <w:r w:rsidR="00D649A1" w:rsidRPr="00266318">
              <w:rPr>
                <w:rFonts w:ascii="Times New Roman" w:hAnsi="Times New Roman" w:cs="Times New Roman"/>
                <w:noProof/>
                <w:webHidden/>
              </w:rPr>
              <w:fldChar w:fldCharType="separate"/>
            </w:r>
            <w:r w:rsidR="009153E1">
              <w:rPr>
                <w:rFonts w:ascii="Times New Roman" w:hAnsi="Times New Roman" w:cs="Times New Roman"/>
                <w:noProof/>
                <w:webHidden/>
              </w:rPr>
              <w:t>7</w:t>
            </w:r>
            <w:r w:rsidR="00D649A1" w:rsidRPr="00266318">
              <w:rPr>
                <w:rFonts w:ascii="Times New Roman" w:hAnsi="Times New Roman" w:cs="Times New Roman"/>
                <w:noProof/>
                <w:webHidden/>
              </w:rPr>
              <w:fldChar w:fldCharType="end"/>
            </w:r>
          </w:hyperlink>
        </w:p>
        <w:p w14:paraId="46BA80C6" w14:textId="77777777" w:rsidR="006D51A8" w:rsidRPr="006D51A8" w:rsidRDefault="006D51A8" w:rsidP="006D51A8">
          <w:pPr>
            <w:spacing w:after="0" w:line="240" w:lineRule="auto"/>
            <w:jc w:val="both"/>
            <w:rPr>
              <w:rFonts w:ascii="Times New Roman" w:eastAsia="Times New Roman" w:hAnsi="Times New Roman" w:cs="Times New Roman"/>
              <w:sz w:val="20"/>
              <w:szCs w:val="20"/>
            </w:rPr>
          </w:pPr>
          <w:r w:rsidRPr="00266318">
            <w:rPr>
              <w:rFonts w:ascii="Times New Roman" w:eastAsia="Times New Roman" w:hAnsi="Times New Roman" w:cs="Times New Roman"/>
              <w:b/>
              <w:bCs/>
              <w:noProof/>
              <w:sz w:val="24"/>
              <w:szCs w:val="24"/>
            </w:rPr>
            <w:fldChar w:fldCharType="end"/>
          </w:r>
        </w:p>
      </w:sdtContent>
    </w:sdt>
    <w:p w14:paraId="7BEB0038" w14:textId="77777777" w:rsidR="006D51A8" w:rsidRPr="006D51A8" w:rsidRDefault="006D51A8" w:rsidP="006D51A8">
      <w:pPr>
        <w:keepNext/>
        <w:tabs>
          <w:tab w:val="left" w:pos="720"/>
        </w:tabs>
        <w:spacing w:after="0" w:line="240" w:lineRule="auto"/>
        <w:jc w:val="both"/>
        <w:outlineLvl w:val="0"/>
        <w:rPr>
          <w:rFonts w:ascii="Times New Roman" w:eastAsia="Times New Roman" w:hAnsi="Times New Roman" w:cs="Times New Roman"/>
          <w:b/>
          <w:bCs/>
          <w:sz w:val="28"/>
          <w:szCs w:val="18"/>
        </w:rPr>
      </w:pPr>
    </w:p>
    <w:p w14:paraId="017471D0" w14:textId="77777777" w:rsidR="006D51A8" w:rsidRPr="006D51A8" w:rsidRDefault="006D51A8" w:rsidP="006D51A8">
      <w:pPr>
        <w:keepNext/>
        <w:tabs>
          <w:tab w:val="left" w:pos="720"/>
        </w:tabs>
        <w:spacing w:after="0" w:line="240" w:lineRule="auto"/>
        <w:jc w:val="both"/>
        <w:outlineLvl w:val="0"/>
        <w:rPr>
          <w:rFonts w:ascii="Times New Roman" w:eastAsia="Times New Roman" w:hAnsi="Times New Roman" w:cs="Times New Roman"/>
          <w:b/>
          <w:bCs/>
          <w:sz w:val="28"/>
          <w:szCs w:val="18"/>
        </w:rPr>
      </w:pPr>
    </w:p>
    <w:p w14:paraId="6B3EE9A3" w14:textId="77777777" w:rsidR="006D51A8" w:rsidRDefault="006D51A8" w:rsidP="006D51A8">
      <w:pPr>
        <w:keepNext/>
        <w:tabs>
          <w:tab w:val="left" w:pos="720"/>
        </w:tabs>
        <w:spacing w:after="0" w:line="240" w:lineRule="auto"/>
        <w:jc w:val="both"/>
        <w:outlineLvl w:val="0"/>
        <w:rPr>
          <w:rFonts w:ascii="Times New Roman" w:eastAsia="Times New Roman" w:hAnsi="Times New Roman" w:cs="Times New Roman"/>
          <w:b/>
          <w:bCs/>
          <w:sz w:val="28"/>
          <w:szCs w:val="18"/>
        </w:rPr>
      </w:pPr>
    </w:p>
    <w:p w14:paraId="67961171" w14:textId="77777777" w:rsidR="00D649A1" w:rsidRPr="006D51A8" w:rsidRDefault="00D649A1" w:rsidP="006D51A8">
      <w:pPr>
        <w:keepNext/>
        <w:tabs>
          <w:tab w:val="left" w:pos="720"/>
        </w:tabs>
        <w:spacing w:after="0" w:line="240" w:lineRule="auto"/>
        <w:jc w:val="both"/>
        <w:outlineLvl w:val="0"/>
        <w:rPr>
          <w:rFonts w:ascii="Times New Roman" w:eastAsia="Times New Roman" w:hAnsi="Times New Roman" w:cs="Times New Roman"/>
          <w:b/>
          <w:bCs/>
          <w:sz w:val="28"/>
          <w:szCs w:val="18"/>
        </w:rPr>
      </w:pPr>
    </w:p>
    <w:bookmarkEnd w:id="0"/>
    <w:p w14:paraId="032811C4" w14:textId="77777777" w:rsidR="006D51A8" w:rsidRPr="006D51A8" w:rsidRDefault="006D51A8" w:rsidP="006D51A8">
      <w:pPr>
        <w:tabs>
          <w:tab w:val="left" w:pos="720"/>
          <w:tab w:val="left" w:pos="3660"/>
        </w:tabs>
        <w:spacing w:after="0" w:line="240" w:lineRule="auto"/>
        <w:jc w:val="both"/>
        <w:rPr>
          <w:rFonts w:ascii="Times New Roman" w:eastAsia="Times New Roman" w:hAnsi="Times New Roman" w:cs="Times New Roman"/>
          <w:sz w:val="20"/>
          <w:szCs w:val="20"/>
        </w:rPr>
      </w:pPr>
    </w:p>
    <w:p w14:paraId="333E4D64"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Cs/>
          <w:sz w:val="20"/>
          <w:szCs w:val="20"/>
        </w:rPr>
      </w:pPr>
    </w:p>
    <w:p w14:paraId="782BD037" w14:textId="77777777" w:rsidR="006D51A8" w:rsidRPr="006D51A8" w:rsidRDefault="006D51A8" w:rsidP="006D51A8">
      <w:pPr>
        <w:keepNext/>
        <w:tabs>
          <w:tab w:val="left" w:pos="720"/>
        </w:tabs>
        <w:spacing w:after="0" w:line="240" w:lineRule="auto"/>
        <w:jc w:val="both"/>
        <w:outlineLvl w:val="0"/>
        <w:rPr>
          <w:rFonts w:ascii="Times New Roman" w:eastAsia="Times New Roman" w:hAnsi="Times New Roman" w:cs="Times New Roman"/>
          <w:b/>
          <w:bCs/>
          <w:sz w:val="28"/>
          <w:szCs w:val="18"/>
        </w:rPr>
      </w:pPr>
      <w:bookmarkStart w:id="2" w:name="_Toc424657665"/>
    </w:p>
    <w:p w14:paraId="43DFCB7C" w14:textId="77777777" w:rsidR="006D51A8" w:rsidRPr="006D51A8" w:rsidRDefault="006D51A8" w:rsidP="006D51A8">
      <w:pPr>
        <w:keepNext/>
        <w:tabs>
          <w:tab w:val="left" w:pos="720"/>
        </w:tabs>
        <w:spacing w:after="0" w:line="240" w:lineRule="auto"/>
        <w:jc w:val="both"/>
        <w:outlineLvl w:val="0"/>
        <w:rPr>
          <w:rFonts w:ascii="Times New Roman" w:eastAsia="Times New Roman" w:hAnsi="Times New Roman" w:cs="Times New Roman"/>
          <w:b/>
          <w:bCs/>
          <w:sz w:val="28"/>
          <w:szCs w:val="18"/>
        </w:rPr>
      </w:pPr>
    </w:p>
    <w:p w14:paraId="7B8E3779" w14:textId="77777777" w:rsidR="006D51A8" w:rsidRPr="006D51A8" w:rsidRDefault="006D51A8" w:rsidP="006D51A8">
      <w:pPr>
        <w:keepNext/>
        <w:tabs>
          <w:tab w:val="left" w:pos="720"/>
        </w:tabs>
        <w:spacing w:after="0" w:line="240" w:lineRule="auto"/>
        <w:jc w:val="both"/>
        <w:outlineLvl w:val="0"/>
        <w:rPr>
          <w:rFonts w:ascii="Times New Roman" w:eastAsia="Times New Roman" w:hAnsi="Times New Roman" w:cs="Times New Roman"/>
          <w:b/>
          <w:bCs/>
          <w:sz w:val="28"/>
          <w:szCs w:val="18"/>
        </w:rPr>
      </w:pPr>
    </w:p>
    <w:p w14:paraId="19F31E96" w14:textId="77777777" w:rsidR="006D51A8" w:rsidRPr="006D51A8" w:rsidRDefault="006D51A8" w:rsidP="006D51A8">
      <w:pPr>
        <w:keepNext/>
        <w:tabs>
          <w:tab w:val="left" w:pos="720"/>
        </w:tabs>
        <w:spacing w:after="0" w:line="240" w:lineRule="auto"/>
        <w:jc w:val="both"/>
        <w:outlineLvl w:val="0"/>
        <w:rPr>
          <w:rFonts w:ascii="Times New Roman" w:eastAsia="Times New Roman" w:hAnsi="Times New Roman" w:cs="Times New Roman"/>
          <w:b/>
          <w:bCs/>
          <w:sz w:val="28"/>
          <w:szCs w:val="18"/>
        </w:rPr>
      </w:pPr>
    </w:p>
    <w:bookmarkEnd w:id="2"/>
    <w:p w14:paraId="1EE91D43" w14:textId="77777777" w:rsidR="006D51A8" w:rsidRPr="006D51A8" w:rsidRDefault="006D51A8" w:rsidP="006D51A8">
      <w:pPr>
        <w:keepNext/>
        <w:tabs>
          <w:tab w:val="left" w:pos="720"/>
        </w:tabs>
        <w:spacing w:after="0" w:line="240" w:lineRule="auto"/>
        <w:jc w:val="both"/>
        <w:outlineLvl w:val="0"/>
        <w:rPr>
          <w:rFonts w:ascii="Times New Roman" w:eastAsia="Times New Roman" w:hAnsi="Times New Roman" w:cs="Times New Roman"/>
          <w:b/>
          <w:bCs/>
          <w:sz w:val="28"/>
          <w:szCs w:val="18"/>
        </w:rPr>
      </w:pPr>
    </w:p>
    <w:p w14:paraId="701452BA"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Cs/>
          <w:sz w:val="20"/>
          <w:szCs w:val="20"/>
        </w:rPr>
      </w:pPr>
    </w:p>
    <w:p w14:paraId="56B69D09"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Cs/>
          <w:sz w:val="20"/>
          <w:szCs w:val="20"/>
        </w:rPr>
      </w:pPr>
    </w:p>
    <w:p w14:paraId="36B338AA"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Cs/>
          <w:sz w:val="20"/>
          <w:szCs w:val="20"/>
        </w:rPr>
      </w:pPr>
    </w:p>
    <w:p w14:paraId="149195CC"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Cs/>
          <w:sz w:val="20"/>
          <w:szCs w:val="20"/>
        </w:rPr>
      </w:pPr>
    </w:p>
    <w:p w14:paraId="302C63E4"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Cs/>
          <w:sz w:val="20"/>
          <w:szCs w:val="20"/>
        </w:rPr>
      </w:pPr>
      <w:bookmarkStart w:id="3" w:name="_GoBack"/>
      <w:bookmarkEnd w:id="3"/>
    </w:p>
    <w:p w14:paraId="3200DED2"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Cs/>
          <w:sz w:val="20"/>
          <w:szCs w:val="20"/>
        </w:rPr>
      </w:pPr>
    </w:p>
    <w:p w14:paraId="6670F295"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Cs/>
          <w:sz w:val="20"/>
          <w:szCs w:val="20"/>
        </w:rPr>
      </w:pPr>
    </w:p>
    <w:p w14:paraId="1617253C" w14:textId="77777777" w:rsidR="006D51A8" w:rsidRDefault="006D51A8" w:rsidP="006D51A8">
      <w:pPr>
        <w:tabs>
          <w:tab w:val="left" w:pos="720"/>
        </w:tabs>
        <w:spacing w:after="0" w:line="240" w:lineRule="auto"/>
        <w:rPr>
          <w:rFonts w:ascii="Times New Roman" w:eastAsia="Times New Roman" w:hAnsi="Times New Roman" w:cs="Times New Roman"/>
          <w:bCs/>
          <w:sz w:val="20"/>
          <w:szCs w:val="20"/>
        </w:rPr>
      </w:pPr>
      <w:bookmarkStart w:id="4" w:name="_Toc468884412"/>
    </w:p>
    <w:p w14:paraId="10FC1FE1" w14:textId="77777777" w:rsidR="00D649A1" w:rsidRDefault="00D649A1" w:rsidP="006D51A8">
      <w:pPr>
        <w:tabs>
          <w:tab w:val="left" w:pos="720"/>
        </w:tabs>
        <w:spacing w:after="0" w:line="240" w:lineRule="auto"/>
        <w:rPr>
          <w:rFonts w:ascii="Times New Roman" w:eastAsia="Times New Roman" w:hAnsi="Times New Roman" w:cs="Times New Roman"/>
          <w:bCs/>
          <w:sz w:val="20"/>
          <w:szCs w:val="20"/>
        </w:rPr>
      </w:pPr>
    </w:p>
    <w:p w14:paraId="335FAD3E" w14:textId="77777777" w:rsidR="00D649A1" w:rsidRDefault="00D649A1" w:rsidP="006D51A8">
      <w:pPr>
        <w:tabs>
          <w:tab w:val="left" w:pos="720"/>
        </w:tabs>
        <w:spacing w:after="0" w:line="240" w:lineRule="auto"/>
        <w:rPr>
          <w:rFonts w:ascii="Times New Roman" w:eastAsia="Times New Roman" w:hAnsi="Times New Roman" w:cs="Times New Roman"/>
          <w:bCs/>
          <w:sz w:val="20"/>
          <w:szCs w:val="20"/>
        </w:rPr>
      </w:pPr>
    </w:p>
    <w:p w14:paraId="7885E755" w14:textId="77777777" w:rsidR="00D649A1" w:rsidRDefault="00D649A1" w:rsidP="006D51A8">
      <w:pPr>
        <w:tabs>
          <w:tab w:val="left" w:pos="720"/>
        </w:tabs>
        <w:spacing w:after="0" w:line="240" w:lineRule="auto"/>
        <w:rPr>
          <w:rFonts w:ascii="Times New Roman" w:eastAsia="Times New Roman" w:hAnsi="Times New Roman" w:cs="Times New Roman"/>
          <w:bCs/>
          <w:sz w:val="20"/>
          <w:szCs w:val="20"/>
        </w:rPr>
      </w:pPr>
    </w:p>
    <w:p w14:paraId="4408907B" w14:textId="77777777" w:rsidR="00D649A1" w:rsidRDefault="00D649A1" w:rsidP="006D51A8">
      <w:pPr>
        <w:tabs>
          <w:tab w:val="left" w:pos="720"/>
        </w:tabs>
        <w:spacing w:after="0" w:line="240" w:lineRule="auto"/>
        <w:rPr>
          <w:rFonts w:ascii="Times New Roman" w:eastAsia="Times New Roman" w:hAnsi="Times New Roman" w:cs="Times New Roman"/>
          <w:bCs/>
          <w:sz w:val="20"/>
          <w:szCs w:val="20"/>
        </w:rPr>
      </w:pPr>
    </w:p>
    <w:p w14:paraId="179B880B" w14:textId="77777777" w:rsidR="00D649A1" w:rsidRDefault="00D649A1" w:rsidP="006D51A8">
      <w:pPr>
        <w:tabs>
          <w:tab w:val="left" w:pos="720"/>
        </w:tabs>
        <w:spacing w:after="0" w:line="240" w:lineRule="auto"/>
        <w:rPr>
          <w:rFonts w:ascii="Times New Roman" w:eastAsia="Times New Roman" w:hAnsi="Times New Roman" w:cs="Times New Roman"/>
          <w:bCs/>
          <w:sz w:val="20"/>
          <w:szCs w:val="20"/>
        </w:rPr>
      </w:pPr>
    </w:p>
    <w:p w14:paraId="44BEBACE" w14:textId="77777777" w:rsidR="00D649A1" w:rsidRPr="006D51A8" w:rsidRDefault="00D649A1" w:rsidP="006D51A8">
      <w:pPr>
        <w:tabs>
          <w:tab w:val="left" w:pos="720"/>
        </w:tabs>
        <w:spacing w:after="0" w:line="240" w:lineRule="auto"/>
        <w:rPr>
          <w:rFonts w:ascii="Times New Roman" w:eastAsia="Times New Roman" w:hAnsi="Times New Roman" w:cs="Times New Roman"/>
          <w:sz w:val="20"/>
          <w:szCs w:val="20"/>
        </w:rPr>
      </w:pPr>
    </w:p>
    <w:p w14:paraId="64113C23" w14:textId="77777777" w:rsidR="006D51A8" w:rsidRPr="006D51A8" w:rsidRDefault="006D51A8" w:rsidP="006D51A8">
      <w:pPr>
        <w:keepNext/>
        <w:tabs>
          <w:tab w:val="left" w:pos="720"/>
        </w:tabs>
        <w:spacing w:after="0" w:line="240" w:lineRule="auto"/>
        <w:outlineLvl w:val="0"/>
        <w:rPr>
          <w:rFonts w:ascii="Times New Roman" w:eastAsiaTheme="majorEastAsia" w:hAnsi="Times New Roman" w:cs="Times New Roman"/>
          <w:b/>
          <w:bCs/>
          <w:kern w:val="32"/>
          <w:sz w:val="28"/>
          <w:szCs w:val="28"/>
        </w:rPr>
      </w:pPr>
      <w:bookmarkStart w:id="5" w:name="_Toc488742351"/>
      <w:r w:rsidRPr="006D51A8">
        <w:rPr>
          <w:rFonts w:ascii="Times New Roman" w:eastAsiaTheme="majorEastAsia" w:hAnsi="Times New Roman" w:cs="Times New Roman"/>
          <w:b/>
          <w:bCs/>
          <w:kern w:val="32"/>
          <w:sz w:val="28"/>
          <w:szCs w:val="28"/>
        </w:rPr>
        <w:lastRenderedPageBreak/>
        <w:t>FOREWORD</w:t>
      </w:r>
      <w:bookmarkEnd w:id="4"/>
      <w:bookmarkEnd w:id="5"/>
    </w:p>
    <w:p w14:paraId="043CF99D" w14:textId="77777777" w:rsidR="00266318" w:rsidRDefault="00266318" w:rsidP="00187131">
      <w:pPr>
        <w:tabs>
          <w:tab w:val="left" w:pos="720"/>
        </w:tabs>
        <w:spacing w:after="0" w:line="240" w:lineRule="auto"/>
        <w:jc w:val="both"/>
        <w:rPr>
          <w:rFonts w:ascii="Times New Roman" w:eastAsia="Times New Roman" w:hAnsi="Times New Roman" w:cs="Times New Roman"/>
          <w:bCs/>
          <w:sz w:val="20"/>
          <w:szCs w:val="20"/>
        </w:rPr>
      </w:pPr>
    </w:p>
    <w:p w14:paraId="3240A8EB" w14:textId="77777777" w:rsidR="00187131" w:rsidRPr="00187131" w:rsidRDefault="00187131" w:rsidP="00187131">
      <w:pPr>
        <w:tabs>
          <w:tab w:val="left" w:pos="720"/>
        </w:tabs>
        <w:spacing w:after="0" w:line="240" w:lineRule="auto"/>
        <w:jc w:val="both"/>
        <w:rPr>
          <w:rFonts w:ascii="Times New Roman" w:eastAsia="Times New Roman" w:hAnsi="Times New Roman" w:cs="Times New Roman"/>
          <w:bCs/>
          <w:sz w:val="20"/>
          <w:szCs w:val="20"/>
        </w:rPr>
      </w:pPr>
      <w:r w:rsidRPr="00187131">
        <w:rPr>
          <w:rFonts w:ascii="Times New Roman" w:eastAsia="Times New Roman" w:hAnsi="Times New Roman" w:cs="Times New Roman"/>
          <w:bCs/>
          <w:sz w:val="20"/>
          <w:szCs w:val="20"/>
        </w:rPr>
        <w:t>This National Standard has been prepared by the Paints, Adhesives and Varnishes Technical Committee (TC 4/6) in accordance with the procedures of ZABS. All users should ensure that they have the latest edition of this publication as standards are revised from time to time.</w:t>
      </w:r>
    </w:p>
    <w:p w14:paraId="759D11A4" w14:textId="77777777" w:rsidR="00187131" w:rsidRPr="00187131" w:rsidRDefault="00187131" w:rsidP="00187131">
      <w:pPr>
        <w:tabs>
          <w:tab w:val="left" w:pos="720"/>
        </w:tabs>
        <w:spacing w:after="0" w:line="240" w:lineRule="auto"/>
        <w:jc w:val="both"/>
        <w:rPr>
          <w:rFonts w:ascii="Times New Roman" w:eastAsia="Times New Roman" w:hAnsi="Times New Roman" w:cs="Times New Roman"/>
          <w:bCs/>
          <w:sz w:val="20"/>
          <w:szCs w:val="20"/>
        </w:rPr>
      </w:pPr>
    </w:p>
    <w:p w14:paraId="25BAAB5A" w14:textId="77777777" w:rsidR="00187131" w:rsidRPr="00187131" w:rsidRDefault="00187131" w:rsidP="00187131">
      <w:pPr>
        <w:tabs>
          <w:tab w:val="left" w:pos="720"/>
        </w:tabs>
        <w:spacing w:after="0" w:line="240" w:lineRule="auto"/>
        <w:jc w:val="both"/>
        <w:rPr>
          <w:rFonts w:ascii="Times New Roman" w:eastAsia="Times New Roman" w:hAnsi="Times New Roman" w:cs="Times New Roman"/>
          <w:bCs/>
          <w:sz w:val="20"/>
          <w:szCs w:val="20"/>
        </w:rPr>
      </w:pPr>
      <w:r w:rsidRPr="00187131">
        <w:rPr>
          <w:rFonts w:ascii="Times New Roman" w:eastAsia="Times New Roman" w:hAnsi="Times New Roman" w:cs="Times New Roman"/>
          <w:bCs/>
          <w:sz w:val="20"/>
          <w:szCs w:val="20"/>
        </w:rPr>
        <w:t>No liability shall attach to ZABS or its Director, employees, servants or agents including individual experts and members of its Technical Committees for any personal injury, property damage or other damages of any nature whatsoever, whether direct or indirect, or for costs (including legal fees) and expenses arising out of the publication, use of, or reliance upon this ZABS publication or any other ZABS publication.</w:t>
      </w:r>
    </w:p>
    <w:p w14:paraId="054C6F65" w14:textId="77777777" w:rsidR="00187131" w:rsidRPr="00187131" w:rsidRDefault="00187131" w:rsidP="00187131">
      <w:pPr>
        <w:tabs>
          <w:tab w:val="left" w:pos="720"/>
        </w:tabs>
        <w:spacing w:after="0" w:line="240" w:lineRule="auto"/>
        <w:jc w:val="both"/>
        <w:rPr>
          <w:rFonts w:ascii="Times New Roman" w:eastAsia="Times New Roman" w:hAnsi="Times New Roman" w:cs="Times New Roman"/>
          <w:bCs/>
          <w:sz w:val="20"/>
          <w:szCs w:val="20"/>
        </w:rPr>
      </w:pPr>
    </w:p>
    <w:bookmarkEnd w:id="1"/>
    <w:p w14:paraId="605A250B" w14:textId="77777777" w:rsidR="00B12857" w:rsidRDefault="00B12857" w:rsidP="00B12857">
      <w:pPr>
        <w:tabs>
          <w:tab w:val="left" w:pos="-720"/>
        </w:tabs>
        <w:suppressAutoHyphens/>
        <w:spacing w:line="240" w:lineRule="atLeast"/>
        <w:jc w:val="both"/>
        <w:rPr>
          <w:rFonts w:ascii="Times New Roman" w:hAnsi="Times New Roman"/>
          <w:spacing w:val="-2"/>
          <w:sz w:val="20"/>
          <w:szCs w:val="20"/>
        </w:rPr>
      </w:pPr>
      <w:r>
        <w:rPr>
          <w:rFonts w:ascii="Times New Roman" w:hAnsi="Times New Roman"/>
          <w:spacing w:val="-2"/>
          <w:sz w:val="20"/>
          <w:szCs w:val="20"/>
        </w:rPr>
        <w:t>Emulsion paints are widely used in the protection and decoration on masonry, plaster, b</w:t>
      </w:r>
      <w:r w:rsidR="0035167D">
        <w:rPr>
          <w:rFonts w:ascii="Times New Roman" w:hAnsi="Times New Roman"/>
          <w:spacing w:val="-2"/>
          <w:sz w:val="20"/>
          <w:szCs w:val="20"/>
        </w:rPr>
        <w:t xml:space="preserve">rickwork, concrete, wood, etc. </w:t>
      </w:r>
      <w:r>
        <w:rPr>
          <w:rFonts w:ascii="Times New Roman" w:hAnsi="Times New Roman"/>
          <w:spacing w:val="-2"/>
          <w:sz w:val="20"/>
          <w:szCs w:val="20"/>
        </w:rPr>
        <w:t>They are usually a flat or egg-shell finish paint with low sheen and, in dwelling buildings are used for painting less frequented rooms and less touched walls and surfaces like lounge rooms, bedrooms and ceilings owing to the difficulty in removal of dirt once it has been deposited on the paint film.</w:t>
      </w:r>
    </w:p>
    <w:p w14:paraId="7D4C0F67" w14:textId="77777777" w:rsidR="00B12857" w:rsidRDefault="00B12857" w:rsidP="00B12857">
      <w:pPr>
        <w:tabs>
          <w:tab w:val="left" w:pos="-720"/>
        </w:tabs>
        <w:suppressAutoHyphens/>
        <w:spacing w:line="240" w:lineRule="atLeast"/>
        <w:jc w:val="both"/>
        <w:rPr>
          <w:rFonts w:ascii="Times New Roman" w:hAnsi="Times New Roman"/>
          <w:spacing w:val="-2"/>
          <w:sz w:val="20"/>
          <w:szCs w:val="20"/>
        </w:rPr>
      </w:pPr>
      <w:r>
        <w:rPr>
          <w:rFonts w:ascii="Times New Roman" w:hAnsi="Times New Roman"/>
          <w:spacing w:val="-2"/>
          <w:sz w:val="20"/>
          <w:szCs w:val="20"/>
        </w:rPr>
        <w:t>These paints are water-based and consist basically water, emulsion binder, pigme</w:t>
      </w:r>
      <w:r w:rsidR="0035167D">
        <w:rPr>
          <w:rFonts w:ascii="Times New Roman" w:hAnsi="Times New Roman"/>
          <w:spacing w:val="-2"/>
          <w:sz w:val="20"/>
          <w:szCs w:val="20"/>
        </w:rPr>
        <w:t xml:space="preserve">nts and extenders. </w:t>
      </w:r>
      <w:r>
        <w:rPr>
          <w:rFonts w:ascii="Times New Roman" w:hAnsi="Times New Roman"/>
          <w:spacing w:val="-2"/>
          <w:sz w:val="20"/>
          <w:szCs w:val="20"/>
        </w:rPr>
        <w:t xml:space="preserve">It should be noted that </w:t>
      </w:r>
      <w:proofErr w:type="spellStart"/>
      <w:r>
        <w:rPr>
          <w:rFonts w:ascii="Times New Roman" w:hAnsi="Times New Roman"/>
          <w:spacing w:val="-2"/>
          <w:sz w:val="20"/>
          <w:szCs w:val="20"/>
        </w:rPr>
        <w:t>discolouration</w:t>
      </w:r>
      <w:proofErr w:type="spellEnd"/>
      <w:r>
        <w:rPr>
          <w:rFonts w:ascii="Times New Roman" w:hAnsi="Times New Roman"/>
          <w:spacing w:val="-2"/>
          <w:sz w:val="20"/>
          <w:szCs w:val="20"/>
        </w:rPr>
        <w:t xml:space="preserve"> of these paints may occur if the substrates are not moisture free as the presence of moisture may affect certain pigments to </w:t>
      </w:r>
      <w:r w:rsidR="0035167D">
        <w:rPr>
          <w:rFonts w:ascii="Times New Roman" w:hAnsi="Times New Roman"/>
          <w:spacing w:val="-2"/>
          <w:sz w:val="20"/>
          <w:szCs w:val="20"/>
        </w:rPr>
        <w:t xml:space="preserve">cause this undesirable effect. </w:t>
      </w:r>
      <w:r>
        <w:rPr>
          <w:rFonts w:ascii="Times New Roman" w:hAnsi="Times New Roman"/>
          <w:spacing w:val="-2"/>
          <w:sz w:val="20"/>
          <w:szCs w:val="20"/>
        </w:rPr>
        <w:t xml:space="preserve">For that </w:t>
      </w:r>
      <w:proofErr w:type="gramStart"/>
      <w:r>
        <w:rPr>
          <w:rFonts w:ascii="Times New Roman" w:hAnsi="Times New Roman"/>
          <w:spacing w:val="-2"/>
          <w:sz w:val="20"/>
          <w:szCs w:val="20"/>
        </w:rPr>
        <w:t>reason</w:t>
      </w:r>
      <w:proofErr w:type="gramEnd"/>
      <w:r>
        <w:rPr>
          <w:rFonts w:ascii="Times New Roman" w:hAnsi="Times New Roman"/>
          <w:spacing w:val="-2"/>
          <w:sz w:val="20"/>
          <w:szCs w:val="20"/>
        </w:rPr>
        <w:t xml:space="preserve"> it is recommended that all surfaces to be painted should be free from moisture before application of the paints.</w:t>
      </w:r>
    </w:p>
    <w:p w14:paraId="69F7DEA6" w14:textId="77777777" w:rsidR="00B12857" w:rsidRDefault="00187131" w:rsidP="00B12857">
      <w:pPr>
        <w:tabs>
          <w:tab w:val="left" w:pos="-720"/>
        </w:tabs>
        <w:suppressAutoHyphens/>
        <w:spacing w:line="240" w:lineRule="atLeast"/>
        <w:jc w:val="both"/>
        <w:rPr>
          <w:rFonts w:ascii="Times New Roman" w:hAnsi="Times New Roman"/>
          <w:spacing w:val="-2"/>
          <w:sz w:val="20"/>
          <w:szCs w:val="20"/>
        </w:rPr>
      </w:pPr>
      <w:r w:rsidRPr="00187131">
        <w:rPr>
          <w:rFonts w:ascii="Times New Roman" w:hAnsi="Times New Roman"/>
          <w:spacing w:val="-2"/>
          <w:sz w:val="20"/>
          <w:szCs w:val="20"/>
        </w:rPr>
        <w:t xml:space="preserve">The preparation of this Standard has been undertaken by the Paints, Adhesives and Varnishes Technical Committee (TC 4/6). The developments in the construction sector in Zambia necessitated the formulation of this standard. In its preparation assistance was derived </w:t>
      </w:r>
      <w:proofErr w:type="gramStart"/>
      <w:r w:rsidRPr="00187131">
        <w:rPr>
          <w:rFonts w:ascii="Times New Roman" w:hAnsi="Times New Roman"/>
          <w:spacing w:val="-2"/>
          <w:sz w:val="20"/>
          <w:szCs w:val="20"/>
        </w:rPr>
        <w:t>from</w:t>
      </w:r>
      <w:r w:rsidR="00B12857">
        <w:rPr>
          <w:rFonts w:ascii="Times New Roman" w:hAnsi="Times New Roman"/>
          <w:spacing w:val="-2"/>
          <w:sz w:val="20"/>
          <w:szCs w:val="20"/>
        </w:rPr>
        <w:t>:-</w:t>
      </w:r>
      <w:proofErr w:type="gramEnd"/>
    </w:p>
    <w:p w14:paraId="65256670" w14:textId="77777777" w:rsidR="00B12857" w:rsidRDefault="00B12857" w:rsidP="00B12857">
      <w:pPr>
        <w:tabs>
          <w:tab w:val="left" w:pos="-720"/>
        </w:tabs>
        <w:suppressAutoHyphens/>
        <w:spacing w:line="240" w:lineRule="atLeast"/>
        <w:jc w:val="both"/>
        <w:rPr>
          <w:rFonts w:ascii="Times New Roman" w:hAnsi="Times New Roman"/>
          <w:spacing w:val="-2"/>
          <w:sz w:val="20"/>
          <w:szCs w:val="20"/>
        </w:rPr>
      </w:pPr>
    </w:p>
    <w:p w14:paraId="66D7B23F" w14:textId="77777777" w:rsidR="00B12857" w:rsidRDefault="00B12857" w:rsidP="00B12857">
      <w:pPr>
        <w:tabs>
          <w:tab w:val="left" w:pos="-720"/>
        </w:tabs>
        <w:suppressAutoHyphens/>
        <w:spacing w:line="240" w:lineRule="atLeast"/>
        <w:jc w:val="both"/>
        <w:rPr>
          <w:rFonts w:ascii="Times New Roman" w:hAnsi="Times New Roman"/>
          <w:spacing w:val="-2"/>
          <w:sz w:val="20"/>
          <w:szCs w:val="20"/>
        </w:rPr>
      </w:pPr>
      <w:r>
        <w:rPr>
          <w:rFonts w:ascii="Times New Roman" w:hAnsi="Times New Roman"/>
          <w:i/>
          <w:iCs/>
          <w:spacing w:val="-2"/>
          <w:sz w:val="20"/>
          <w:szCs w:val="20"/>
        </w:rPr>
        <w:t xml:space="preserve">MS 3 1979 Emulsion paints for Interior and Exterior use published by </w:t>
      </w:r>
      <w:smartTag w:uri="urn:schemas-microsoft-com:office:smarttags" w:element="country-region">
        <w:smartTag w:uri="urn:schemas-microsoft-com:office:smarttags" w:element="place">
          <w:r>
            <w:rPr>
              <w:rFonts w:ascii="Times New Roman" w:hAnsi="Times New Roman"/>
              <w:i/>
              <w:iCs/>
              <w:spacing w:val="-2"/>
              <w:sz w:val="20"/>
              <w:szCs w:val="20"/>
            </w:rPr>
            <w:t>Mauritius</w:t>
          </w:r>
        </w:smartTag>
      </w:smartTag>
      <w:r>
        <w:rPr>
          <w:rFonts w:ascii="Times New Roman" w:hAnsi="Times New Roman"/>
          <w:i/>
          <w:iCs/>
          <w:spacing w:val="-2"/>
          <w:sz w:val="20"/>
          <w:szCs w:val="20"/>
        </w:rPr>
        <w:t xml:space="preserve"> Standards Bureau.</w:t>
      </w:r>
    </w:p>
    <w:p w14:paraId="7BDE19BD" w14:textId="77777777" w:rsidR="00B12857" w:rsidRDefault="00187131" w:rsidP="00B12857">
      <w:pPr>
        <w:tabs>
          <w:tab w:val="left" w:pos="-720"/>
        </w:tabs>
        <w:suppressAutoHyphens/>
        <w:spacing w:line="240" w:lineRule="atLeast"/>
        <w:jc w:val="both"/>
        <w:rPr>
          <w:rFonts w:ascii="Times New Roman" w:hAnsi="Times New Roman"/>
          <w:i/>
          <w:iCs/>
          <w:spacing w:val="-2"/>
          <w:sz w:val="20"/>
          <w:szCs w:val="20"/>
        </w:rPr>
      </w:pPr>
      <w:r w:rsidRPr="00187131">
        <w:rPr>
          <w:rFonts w:ascii="Times New Roman" w:hAnsi="Times New Roman"/>
          <w:i/>
          <w:iCs/>
          <w:spacing w:val="-2"/>
          <w:sz w:val="20"/>
          <w:szCs w:val="20"/>
        </w:rPr>
        <w:t xml:space="preserve">SAZS 357:1993 </w:t>
      </w:r>
      <w:r w:rsidR="00B12857">
        <w:rPr>
          <w:rFonts w:ascii="Times New Roman" w:hAnsi="Times New Roman"/>
          <w:i/>
          <w:iCs/>
          <w:spacing w:val="-2"/>
          <w:sz w:val="20"/>
          <w:szCs w:val="20"/>
        </w:rPr>
        <w:t>Emulsion paints for Exterior use, published by Standards Association Zimbabwe.</w:t>
      </w:r>
    </w:p>
    <w:p w14:paraId="128E555C" w14:textId="77777777" w:rsidR="00112402" w:rsidRPr="006D51A8" w:rsidRDefault="00112402" w:rsidP="006D51A8">
      <w:pPr>
        <w:tabs>
          <w:tab w:val="left" w:pos="6958"/>
        </w:tabs>
        <w:spacing w:after="0" w:line="240" w:lineRule="auto"/>
        <w:jc w:val="both"/>
        <w:rPr>
          <w:rFonts w:ascii="Times New Roman" w:eastAsia="Times New Roman" w:hAnsi="Times New Roman" w:cs="Times New Roman"/>
          <w:b/>
          <w:bCs/>
          <w:sz w:val="20"/>
          <w:szCs w:val="20"/>
        </w:rPr>
      </w:pPr>
    </w:p>
    <w:p w14:paraId="796D5AE6" w14:textId="77777777" w:rsidR="006D51A8" w:rsidRPr="00B12857" w:rsidRDefault="006D51A8" w:rsidP="00B12857">
      <w:pPr>
        <w:pStyle w:val="Heading1"/>
        <w:numPr>
          <w:ilvl w:val="0"/>
          <w:numId w:val="0"/>
        </w:numPr>
        <w:ind w:left="720" w:hanging="720"/>
        <w:rPr>
          <w:rFonts w:ascii="Times New Roman" w:eastAsia="Times New Roman" w:hAnsi="Times New Roman" w:cs="Times New Roman"/>
          <w:sz w:val="28"/>
          <w:szCs w:val="28"/>
        </w:rPr>
      </w:pPr>
      <w:bookmarkStart w:id="6" w:name="_Toc488742352"/>
      <w:r w:rsidRPr="00B12857">
        <w:rPr>
          <w:rFonts w:ascii="Times New Roman" w:eastAsia="Times New Roman" w:hAnsi="Times New Roman" w:cs="Times New Roman"/>
          <w:sz w:val="28"/>
          <w:szCs w:val="28"/>
        </w:rPr>
        <w:t>ACKNOWLEDGEMENT</w:t>
      </w:r>
      <w:bookmarkEnd w:id="6"/>
    </w:p>
    <w:p w14:paraId="73451766"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bCs/>
          <w:sz w:val="20"/>
          <w:szCs w:val="20"/>
        </w:rPr>
      </w:pPr>
    </w:p>
    <w:p w14:paraId="3C9F88FC"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sz w:val="20"/>
          <w:szCs w:val="20"/>
        </w:rPr>
      </w:pPr>
      <w:r w:rsidRPr="006D51A8">
        <w:rPr>
          <w:rFonts w:ascii="Times New Roman" w:eastAsia="Times New Roman" w:hAnsi="Times New Roman" w:cs="Times New Roman"/>
          <w:sz w:val="20"/>
          <w:szCs w:val="20"/>
        </w:rPr>
        <w:t>The Zambia Bureau of Standards would like to acknowledge the invaluable support of all the institutions and stakeholders that contributed in the promulgation of this standard.</w:t>
      </w:r>
    </w:p>
    <w:p w14:paraId="4F56F8CC" w14:textId="77777777" w:rsidR="006D51A8" w:rsidRPr="006D51A8" w:rsidRDefault="006D51A8"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56938E5D" w14:textId="77777777" w:rsidR="006D51A8" w:rsidRPr="006D51A8" w:rsidRDefault="006D51A8"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75C960F8" w14:textId="77777777" w:rsidR="006D51A8" w:rsidRPr="006D51A8" w:rsidRDefault="006D51A8"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499A0C78" w14:textId="77777777" w:rsidR="00D649A1" w:rsidRDefault="00D649A1"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35DD3388" w14:textId="77777777" w:rsidR="00187131" w:rsidRDefault="00187131"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020EBD61" w14:textId="77777777" w:rsidR="00187131" w:rsidRDefault="00187131"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0A83E4F8" w14:textId="77777777" w:rsidR="00187131" w:rsidRDefault="00187131"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00F3B074" w14:textId="77777777" w:rsidR="00187131" w:rsidRDefault="00187131"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1FC4F8A6" w14:textId="77777777" w:rsidR="00D649A1" w:rsidRDefault="00D649A1"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6283AA76" w14:textId="77777777" w:rsidR="00D649A1" w:rsidRPr="006D51A8" w:rsidRDefault="00D649A1"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702F4B1E" w14:textId="77777777" w:rsidR="006D51A8" w:rsidRPr="006D51A8" w:rsidRDefault="006D51A8"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pPr>
    </w:p>
    <w:p w14:paraId="6161A2C0" w14:textId="77777777" w:rsidR="006D51A8" w:rsidRPr="006D51A8" w:rsidRDefault="006D51A8" w:rsidP="006D51A8">
      <w:pPr>
        <w:tabs>
          <w:tab w:val="left" w:pos="-720"/>
          <w:tab w:val="left" w:pos="720"/>
        </w:tabs>
        <w:suppressAutoHyphens/>
        <w:spacing w:after="0" w:line="240" w:lineRule="auto"/>
        <w:jc w:val="both"/>
        <w:rPr>
          <w:rFonts w:ascii="Times New Roman" w:eastAsia="Times New Roman" w:hAnsi="Times New Roman" w:cs="Times New Roman"/>
          <w:b/>
          <w:bCs/>
          <w:spacing w:val="-3"/>
          <w:sz w:val="24"/>
          <w:szCs w:val="24"/>
        </w:rPr>
        <w:sectPr w:rsidR="006D51A8" w:rsidRPr="006D51A8" w:rsidSect="008E18B2">
          <w:headerReference w:type="even" r:id="rId15"/>
          <w:headerReference w:type="default" r:id="rId16"/>
          <w:footerReference w:type="even" r:id="rId17"/>
          <w:footerReference w:type="default" r:id="rId18"/>
          <w:headerReference w:type="first" r:id="rId19"/>
          <w:footerReference w:type="first" r:id="rId20"/>
          <w:pgSz w:w="12240" w:h="15840" w:code="1"/>
          <w:pgMar w:top="1448" w:right="1483" w:bottom="1440" w:left="1440" w:header="720" w:footer="911" w:gutter="0"/>
          <w:pgNumType w:fmt="lowerRoman" w:start="1"/>
          <w:cols w:space="720"/>
          <w:docGrid w:linePitch="272"/>
        </w:sectPr>
      </w:pPr>
      <w:r w:rsidRPr="006D51A8">
        <w:rPr>
          <w:rFonts w:ascii="Times New Roman" w:eastAsia="Times New Roman" w:hAnsi="Times New Roman" w:cs="Times New Roman"/>
          <w:b/>
          <w:bCs/>
          <w:spacing w:val="-3"/>
          <w:sz w:val="24"/>
          <w:szCs w:val="24"/>
        </w:rPr>
        <w:t>COMPLIANCE WITH A ZAMBIAN STANDARD DOES NOT OF ITSELF CONFER IMMUNITY FROM LEGAL OBLIGATIONS</w:t>
      </w:r>
    </w:p>
    <w:p w14:paraId="79AD8C78" w14:textId="77777777" w:rsidR="006D51A8" w:rsidRPr="006D51A8" w:rsidRDefault="006D51A8" w:rsidP="006D51A8">
      <w:pPr>
        <w:tabs>
          <w:tab w:val="left" w:pos="720"/>
        </w:tabs>
        <w:spacing w:after="0" w:line="240" w:lineRule="auto"/>
        <w:jc w:val="both"/>
        <w:rPr>
          <w:rFonts w:ascii="Times New Roman" w:eastAsia="Times New Roman" w:hAnsi="Times New Roman" w:cs="Times New Roman"/>
          <w:b/>
          <w:bCs/>
          <w:sz w:val="28"/>
          <w:szCs w:val="20"/>
        </w:rPr>
      </w:pPr>
      <w:r w:rsidRPr="006D51A8">
        <w:rPr>
          <w:rFonts w:ascii="Times New Roman" w:eastAsia="Times New Roman" w:hAnsi="Times New Roman" w:cs="Times New Roman"/>
          <w:b/>
          <w:bCs/>
          <w:sz w:val="28"/>
          <w:szCs w:val="20"/>
        </w:rPr>
        <w:lastRenderedPageBreak/>
        <w:t>ZAMBIA BUREAU OF STANDARDS</w:t>
      </w:r>
    </w:p>
    <w:p w14:paraId="11F2C6F1" w14:textId="77777777" w:rsidR="00884841" w:rsidRDefault="00884841" w:rsidP="006D51A8">
      <w:pPr>
        <w:pBdr>
          <w:top w:val="single" w:sz="12" w:space="1" w:color="auto"/>
          <w:bottom w:val="single" w:sz="12" w:space="1" w:color="auto"/>
        </w:pBdr>
        <w:tabs>
          <w:tab w:val="left" w:pos="720"/>
        </w:tabs>
        <w:spacing w:after="0" w:line="240" w:lineRule="auto"/>
        <w:jc w:val="both"/>
        <w:rPr>
          <w:rFonts w:ascii="Times New Roman" w:hAnsi="Times New Roman" w:cs="Times New Roman"/>
          <w:b/>
          <w:sz w:val="24"/>
          <w:szCs w:val="24"/>
          <w:lang w:val="en-GB"/>
        </w:rPr>
      </w:pPr>
    </w:p>
    <w:p w14:paraId="29C6BC08" w14:textId="77777777" w:rsidR="006D51A8" w:rsidRPr="00884841" w:rsidRDefault="006D51A8" w:rsidP="006D51A8">
      <w:pPr>
        <w:pBdr>
          <w:top w:val="single" w:sz="12" w:space="1" w:color="auto"/>
          <w:bottom w:val="single" w:sz="12" w:space="1" w:color="auto"/>
        </w:pBdr>
        <w:tabs>
          <w:tab w:val="left" w:pos="720"/>
        </w:tabs>
        <w:spacing w:after="0" w:line="240" w:lineRule="auto"/>
        <w:jc w:val="both"/>
        <w:rPr>
          <w:rFonts w:ascii="Times New Roman" w:hAnsi="Times New Roman" w:cs="Times New Roman"/>
          <w:b/>
          <w:sz w:val="28"/>
          <w:szCs w:val="28"/>
          <w:lang w:val="en-GB"/>
        </w:rPr>
      </w:pPr>
      <w:r w:rsidRPr="00884841">
        <w:rPr>
          <w:rFonts w:ascii="Times New Roman" w:hAnsi="Times New Roman" w:cs="Times New Roman"/>
          <w:b/>
          <w:sz w:val="28"/>
          <w:szCs w:val="28"/>
          <w:lang w:val="en-GB"/>
        </w:rPr>
        <w:t>Zambian Standard</w:t>
      </w:r>
    </w:p>
    <w:p w14:paraId="48284663" w14:textId="77777777" w:rsidR="00884841" w:rsidRPr="006D51A8" w:rsidRDefault="00884841" w:rsidP="006D51A8">
      <w:pPr>
        <w:tabs>
          <w:tab w:val="left" w:pos="720"/>
        </w:tabs>
        <w:autoSpaceDE w:val="0"/>
        <w:autoSpaceDN w:val="0"/>
        <w:adjustRightInd w:val="0"/>
        <w:spacing w:after="0" w:line="240" w:lineRule="auto"/>
        <w:jc w:val="both"/>
        <w:rPr>
          <w:rFonts w:ascii="Times New Roman" w:eastAsia="Times New Roman" w:hAnsi="Times New Roman" w:cs="Times New Roman"/>
          <w:b/>
          <w:sz w:val="28"/>
          <w:szCs w:val="28"/>
        </w:rPr>
      </w:pPr>
      <w:bookmarkStart w:id="7" w:name="_Toc410641439"/>
      <w:bookmarkStart w:id="8" w:name="_Toc422899740"/>
      <w:bookmarkStart w:id="9" w:name="_Toc422910617"/>
    </w:p>
    <w:p w14:paraId="4C2128BE" w14:textId="77777777" w:rsidR="00B12857" w:rsidRPr="00B12857" w:rsidRDefault="004A5B1D" w:rsidP="00B12857">
      <w:pPr>
        <w:pBdr>
          <w:bottom w:val="single" w:sz="12" w:space="1" w:color="auto"/>
        </w:pBdr>
        <w:tabs>
          <w:tab w:val="left" w:pos="720"/>
        </w:tabs>
        <w:autoSpaceDE w:val="0"/>
        <w:autoSpaceDN w:val="0"/>
        <w:adjustRightInd w:val="0"/>
        <w:spacing w:after="0" w:line="240" w:lineRule="auto"/>
        <w:jc w:val="both"/>
        <w:rPr>
          <w:rFonts w:ascii="Times New Roman" w:eastAsia="Times New Roman" w:hAnsi="Times New Roman" w:cs="Times New Roman"/>
          <w:b/>
          <w:sz w:val="32"/>
          <w:szCs w:val="32"/>
        </w:rPr>
      </w:pPr>
      <w:r w:rsidRPr="006D51A8">
        <w:rPr>
          <w:rFonts w:ascii="Times New Roman" w:eastAsia="Times New Roman" w:hAnsi="Times New Roman" w:cs="Times New Roman"/>
          <w:b/>
          <w:bCs/>
          <w:sz w:val="32"/>
          <w:szCs w:val="32"/>
        </w:rPr>
        <w:t xml:space="preserve">EMULSION PAINTS FOR INTERIOR AND EXTERIOR USE </w:t>
      </w:r>
      <w:r w:rsidRPr="006D51A8">
        <w:rPr>
          <w:rFonts w:ascii="Times New Roman" w:eastAsia="Times New Roman" w:hAnsi="Times New Roman" w:cs="Times New Roman"/>
          <w:b/>
          <w:sz w:val="32"/>
          <w:szCs w:val="32"/>
        </w:rPr>
        <w:t>– Specification</w:t>
      </w:r>
      <w:bookmarkEnd w:id="7"/>
      <w:bookmarkEnd w:id="8"/>
      <w:bookmarkEnd w:id="9"/>
    </w:p>
    <w:p w14:paraId="2F24E6A1" w14:textId="77777777" w:rsidR="00B12857" w:rsidRDefault="00B12857" w:rsidP="009A680F">
      <w:pPr>
        <w:keepNext/>
        <w:tabs>
          <w:tab w:val="left" w:pos="720"/>
        </w:tabs>
        <w:spacing w:after="0" w:line="240" w:lineRule="auto"/>
        <w:ind w:left="720"/>
        <w:jc w:val="both"/>
        <w:outlineLvl w:val="0"/>
        <w:rPr>
          <w:rFonts w:ascii="Times New Roman" w:hAnsi="Times New Roman" w:cs="Times New Roman"/>
          <w:sz w:val="20"/>
          <w:szCs w:val="20"/>
          <w:lang w:val="en-GB"/>
        </w:rPr>
      </w:pPr>
      <w:bookmarkStart w:id="10" w:name="_Toc468884414"/>
    </w:p>
    <w:p w14:paraId="35B06DA7" w14:textId="77777777" w:rsidR="00B12857" w:rsidRPr="00B12857" w:rsidRDefault="00B12857" w:rsidP="00E03365">
      <w:pPr>
        <w:pStyle w:val="Heading1"/>
        <w:numPr>
          <w:ilvl w:val="0"/>
          <w:numId w:val="31"/>
        </w:numPr>
        <w:rPr>
          <w:rFonts w:ascii="Times New Roman" w:hAnsi="Times New Roman" w:cs="Times New Roman"/>
          <w:sz w:val="28"/>
          <w:szCs w:val="28"/>
          <w:lang w:val="en-GB"/>
        </w:rPr>
      </w:pPr>
      <w:bookmarkStart w:id="11" w:name="_Toc488742353"/>
      <w:r w:rsidRPr="00B12857">
        <w:rPr>
          <w:rFonts w:ascii="Times New Roman" w:hAnsi="Times New Roman" w:cs="Times New Roman"/>
          <w:sz w:val="28"/>
          <w:szCs w:val="28"/>
          <w:lang w:val="en-GB"/>
        </w:rPr>
        <w:t>SCOPE</w:t>
      </w:r>
      <w:bookmarkEnd w:id="11"/>
    </w:p>
    <w:p w14:paraId="4C6B7E3A" w14:textId="77777777" w:rsidR="009A680F" w:rsidRPr="00B12857" w:rsidRDefault="009A680F" w:rsidP="00B12857">
      <w:pPr>
        <w:ind w:left="720"/>
        <w:rPr>
          <w:rFonts w:ascii="Times New Roman" w:hAnsi="Times New Roman" w:cs="Times New Roman"/>
          <w:sz w:val="20"/>
          <w:szCs w:val="20"/>
          <w:lang w:val="en-GB"/>
        </w:rPr>
      </w:pPr>
      <w:r w:rsidRPr="00B12857">
        <w:rPr>
          <w:rFonts w:ascii="Times New Roman" w:hAnsi="Times New Roman" w:cs="Times New Roman"/>
          <w:sz w:val="20"/>
          <w:szCs w:val="20"/>
          <w:lang w:val="en-GB"/>
        </w:rPr>
        <w:t xml:space="preserve">This Zambian Standard specifies requirements for emulsion paints, based on polymers, intended for brushing, spraying and roller applications for exterior and interior use on new or previously painted surfaces painted with compatible emulsion paint. </w:t>
      </w:r>
    </w:p>
    <w:p w14:paraId="52D659C0" w14:textId="77777777" w:rsidR="009A680F" w:rsidRPr="00B12857" w:rsidRDefault="009A680F" w:rsidP="00B12857">
      <w:pPr>
        <w:rPr>
          <w:rFonts w:ascii="Times New Roman" w:hAnsi="Times New Roman" w:cs="Times New Roman"/>
          <w:sz w:val="16"/>
          <w:szCs w:val="16"/>
          <w:lang w:val="en-GB"/>
        </w:rPr>
      </w:pPr>
      <w:r w:rsidRPr="00B12857">
        <w:rPr>
          <w:rFonts w:ascii="Times New Roman" w:hAnsi="Times New Roman" w:cs="Times New Roman"/>
          <w:sz w:val="20"/>
          <w:szCs w:val="20"/>
          <w:lang w:val="en-GB"/>
        </w:rPr>
        <w:tab/>
      </w:r>
      <w:r w:rsidR="00EF5422">
        <w:rPr>
          <w:rFonts w:ascii="Times New Roman" w:hAnsi="Times New Roman" w:cs="Times New Roman"/>
          <w:sz w:val="16"/>
          <w:szCs w:val="16"/>
          <w:lang w:val="en-GB"/>
        </w:rPr>
        <w:t>NOTE: T</w:t>
      </w:r>
      <w:r w:rsidRPr="00B12857">
        <w:rPr>
          <w:rFonts w:ascii="Times New Roman" w:hAnsi="Times New Roman" w:cs="Times New Roman"/>
          <w:sz w:val="16"/>
          <w:szCs w:val="16"/>
          <w:lang w:val="en-GB"/>
        </w:rPr>
        <w:t xml:space="preserve">his </w:t>
      </w:r>
      <w:r w:rsidR="00E42C55">
        <w:rPr>
          <w:rFonts w:ascii="Times New Roman" w:hAnsi="Times New Roman" w:cs="Times New Roman"/>
          <w:sz w:val="16"/>
          <w:szCs w:val="16"/>
          <w:lang w:val="en-GB"/>
        </w:rPr>
        <w:t xml:space="preserve">applies </w:t>
      </w:r>
      <w:r w:rsidRPr="00B12857">
        <w:rPr>
          <w:rFonts w:ascii="Times New Roman" w:hAnsi="Times New Roman" w:cs="Times New Roman"/>
          <w:sz w:val="16"/>
          <w:szCs w:val="16"/>
          <w:lang w:val="en-GB"/>
        </w:rPr>
        <w:t>in the case of the premium product</w:t>
      </w:r>
    </w:p>
    <w:p w14:paraId="043DFD0F" w14:textId="77777777" w:rsidR="009A680F" w:rsidRPr="00902621" w:rsidRDefault="00902621" w:rsidP="00E03365">
      <w:pPr>
        <w:pStyle w:val="Heading1"/>
        <w:numPr>
          <w:ilvl w:val="0"/>
          <w:numId w:val="31"/>
        </w:numPr>
        <w:rPr>
          <w:rFonts w:ascii="Times New Roman" w:eastAsia="Times New Roman" w:hAnsi="Times New Roman" w:cs="Times New Roman"/>
          <w:sz w:val="28"/>
          <w:szCs w:val="28"/>
        </w:rPr>
      </w:pPr>
      <w:bookmarkStart w:id="12" w:name="_Toc488742354"/>
      <w:bookmarkEnd w:id="10"/>
      <w:r w:rsidRPr="00902621">
        <w:rPr>
          <w:rFonts w:ascii="Times New Roman" w:eastAsia="Times New Roman" w:hAnsi="Times New Roman" w:cs="Times New Roman"/>
          <w:sz w:val="28"/>
          <w:szCs w:val="28"/>
        </w:rPr>
        <w:t>NORMATIVE REFERENCES</w:t>
      </w:r>
      <w:bookmarkEnd w:id="12"/>
    </w:p>
    <w:p w14:paraId="5921E7EA" w14:textId="77777777" w:rsidR="002D3B18" w:rsidRPr="002D3B18" w:rsidRDefault="002D3B18" w:rsidP="002D3B18">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2D3B18">
        <w:rPr>
          <w:rFonts w:ascii="Times New Roman" w:eastAsia="Times New Roman" w:hAnsi="Times New Roman" w:cs="Times New Roman"/>
          <w:spacing w:val="-2"/>
          <w:sz w:val="20"/>
          <w:szCs w:val="20"/>
        </w:rPr>
        <w:t>The following Publications contain provisions which, through reference in this text, constitute provisions of this standard. All publications are subject to revision and, since any reference to a publication is deemed to be a reference to the latest edition of that publication, parties to agreements based on this Standard are encouraged to take steps to ensure the use of the most recent editions of the standards indicated below</w:t>
      </w:r>
    </w:p>
    <w:p w14:paraId="04CAD015" w14:textId="77777777" w:rsidR="002D3B18" w:rsidRPr="009A680F" w:rsidRDefault="002D3B18" w:rsidP="009A680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tbl>
      <w:tblPr>
        <w:tblStyle w:val="TableGrid"/>
        <w:tblW w:w="878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3"/>
        <w:gridCol w:w="7286"/>
      </w:tblGrid>
      <w:tr w:rsidR="00FA72DC" w:rsidRPr="00FA72DC" w14:paraId="551BD139" w14:textId="77777777" w:rsidTr="00FA72DC">
        <w:tc>
          <w:tcPr>
            <w:tcW w:w="1503" w:type="dxa"/>
          </w:tcPr>
          <w:p w14:paraId="739D6176" w14:textId="77777777" w:rsidR="00FA72DC" w:rsidRPr="00FA72DC" w:rsidRDefault="00FA72DC" w:rsidP="00FA72DC">
            <w:pPr>
              <w:spacing w:line="360" w:lineRule="auto"/>
              <w:ind w:left="34"/>
              <w:rPr>
                <w:rFonts w:ascii="Times New Roman" w:eastAsia="Calibri" w:hAnsi="Times New Roman" w:cs="Times New Roman"/>
                <w:b/>
                <w:lang w:val="en-GB"/>
              </w:rPr>
            </w:pPr>
            <w:r>
              <w:rPr>
                <w:rFonts w:ascii="Times New Roman" w:eastAsia="Calibri" w:hAnsi="Times New Roman" w:cs="Times New Roman"/>
                <w:b/>
                <w:sz w:val="20"/>
                <w:szCs w:val="20"/>
                <w:lang w:val="en-GB"/>
              </w:rPr>
              <w:t>ZS 284 Part 1</w:t>
            </w:r>
          </w:p>
        </w:tc>
        <w:tc>
          <w:tcPr>
            <w:tcW w:w="7286" w:type="dxa"/>
          </w:tcPr>
          <w:p w14:paraId="77B0CFAB" w14:textId="77777777" w:rsidR="00FA72DC" w:rsidRPr="00FA72DC" w:rsidRDefault="00FA72DC" w:rsidP="00313B00">
            <w:pPr>
              <w:spacing w:after="120"/>
              <w:ind w:left="33"/>
              <w:rPr>
                <w:rFonts w:ascii="Times New Roman" w:eastAsia="Calibri" w:hAnsi="Times New Roman" w:cs="Times New Roman"/>
                <w:sz w:val="20"/>
                <w:szCs w:val="20"/>
                <w:lang w:val="en-GB"/>
              </w:rPr>
            </w:pPr>
            <w:r w:rsidRPr="00FA72DC">
              <w:rPr>
                <w:rFonts w:ascii="Times New Roman" w:eastAsia="Calibri" w:hAnsi="Times New Roman" w:cs="Times New Roman"/>
                <w:sz w:val="20"/>
                <w:szCs w:val="20"/>
                <w:lang w:val="en-GB"/>
              </w:rPr>
              <w:t xml:space="preserve">Paints and varnishes-Methods of test </w:t>
            </w:r>
            <w:r>
              <w:rPr>
                <w:rFonts w:ascii="Times New Roman" w:eastAsia="Times New Roman" w:hAnsi="Times New Roman" w:cs="Times New Roman"/>
                <w:spacing w:val="-2"/>
                <w:sz w:val="20"/>
                <w:szCs w:val="20"/>
              </w:rPr>
              <w:t xml:space="preserve">Part 1 </w:t>
            </w:r>
            <w:r w:rsidRPr="009A680F">
              <w:rPr>
                <w:rFonts w:ascii="Times New Roman" w:eastAsia="Times New Roman" w:hAnsi="Times New Roman" w:cs="Times New Roman"/>
                <w:spacing w:val="-2"/>
                <w:sz w:val="20"/>
                <w:szCs w:val="20"/>
              </w:rPr>
              <w:t>- Determination of volatile and non-volatile matter</w:t>
            </w:r>
          </w:p>
        </w:tc>
      </w:tr>
      <w:tr w:rsidR="00313B00" w:rsidRPr="00FA72DC" w14:paraId="6027D86F" w14:textId="77777777" w:rsidTr="00FA72DC">
        <w:tc>
          <w:tcPr>
            <w:tcW w:w="1503" w:type="dxa"/>
          </w:tcPr>
          <w:p w14:paraId="27366C86" w14:textId="77777777" w:rsidR="00313B00" w:rsidRDefault="00313B00" w:rsidP="00313B00">
            <w:r>
              <w:rPr>
                <w:rFonts w:ascii="Times New Roman" w:eastAsia="Calibri" w:hAnsi="Times New Roman" w:cs="Times New Roman"/>
                <w:b/>
                <w:sz w:val="20"/>
                <w:szCs w:val="20"/>
                <w:lang w:val="en-GB"/>
              </w:rPr>
              <w:t>ZS 284 Part 2</w:t>
            </w:r>
          </w:p>
        </w:tc>
        <w:tc>
          <w:tcPr>
            <w:tcW w:w="7286" w:type="dxa"/>
          </w:tcPr>
          <w:p w14:paraId="6DEE0AF9" w14:textId="77777777" w:rsidR="00313B00" w:rsidRPr="00FA72DC" w:rsidRDefault="00313B00" w:rsidP="00313B00">
            <w:pPr>
              <w:spacing w:after="120"/>
              <w:ind w:left="33"/>
              <w:rPr>
                <w:rFonts w:ascii="Times New Roman" w:eastAsia="Calibri" w:hAnsi="Times New Roman" w:cs="Times New Roman"/>
                <w:sz w:val="20"/>
                <w:szCs w:val="20"/>
                <w:lang w:val="en-GB"/>
              </w:rPr>
            </w:pPr>
            <w:r w:rsidRPr="00FA72DC">
              <w:rPr>
                <w:rFonts w:ascii="Times New Roman" w:eastAsia="Calibri" w:hAnsi="Times New Roman" w:cs="Times New Roman"/>
                <w:sz w:val="20"/>
                <w:szCs w:val="20"/>
                <w:lang w:val="en-GB"/>
              </w:rPr>
              <w:t xml:space="preserve">Paints and varnishes-Methods of test </w:t>
            </w:r>
            <w:r>
              <w:rPr>
                <w:rFonts w:ascii="Times New Roman" w:eastAsia="Times New Roman" w:hAnsi="Times New Roman" w:cs="Times New Roman"/>
                <w:spacing w:val="-2"/>
                <w:sz w:val="20"/>
                <w:szCs w:val="20"/>
              </w:rPr>
              <w:t xml:space="preserve">Part 2 </w:t>
            </w:r>
            <w:r w:rsidRPr="009A680F">
              <w:rPr>
                <w:rFonts w:ascii="Times New Roman" w:eastAsia="Times New Roman" w:hAnsi="Times New Roman" w:cs="Times New Roman"/>
                <w:spacing w:val="-2"/>
                <w:sz w:val="20"/>
                <w:szCs w:val="20"/>
              </w:rPr>
              <w:t>- Determination of coarse and foreign matter</w:t>
            </w:r>
          </w:p>
        </w:tc>
      </w:tr>
      <w:tr w:rsidR="00313B00" w:rsidRPr="00FA72DC" w14:paraId="45C4C3D3" w14:textId="77777777" w:rsidTr="00FA72DC">
        <w:tc>
          <w:tcPr>
            <w:tcW w:w="1503" w:type="dxa"/>
          </w:tcPr>
          <w:p w14:paraId="73A6FC67" w14:textId="77777777" w:rsidR="00313B00" w:rsidRDefault="00313B00" w:rsidP="00313B00">
            <w:r>
              <w:rPr>
                <w:rFonts w:ascii="Times New Roman" w:eastAsia="Calibri" w:hAnsi="Times New Roman" w:cs="Times New Roman"/>
                <w:b/>
                <w:sz w:val="20"/>
                <w:szCs w:val="20"/>
                <w:lang w:val="en-GB"/>
              </w:rPr>
              <w:t>ZS 284 Part 3</w:t>
            </w:r>
          </w:p>
        </w:tc>
        <w:tc>
          <w:tcPr>
            <w:tcW w:w="7286" w:type="dxa"/>
          </w:tcPr>
          <w:p w14:paraId="682DF2B4" w14:textId="77777777" w:rsidR="00313B00" w:rsidRPr="00FA72DC" w:rsidRDefault="00313B00" w:rsidP="00313B00">
            <w:pPr>
              <w:spacing w:after="120"/>
              <w:ind w:left="33"/>
              <w:rPr>
                <w:rFonts w:ascii="Times New Roman" w:eastAsia="Calibri" w:hAnsi="Times New Roman" w:cs="Times New Roman"/>
                <w:sz w:val="20"/>
                <w:szCs w:val="20"/>
                <w:lang w:val="en-GB"/>
              </w:rPr>
            </w:pPr>
            <w:r w:rsidRPr="00FA72DC">
              <w:rPr>
                <w:rFonts w:ascii="Times New Roman" w:eastAsia="Calibri" w:hAnsi="Times New Roman" w:cs="Times New Roman"/>
                <w:sz w:val="20"/>
                <w:szCs w:val="20"/>
                <w:lang w:val="en-GB"/>
              </w:rPr>
              <w:t>Paints and varnishes-Methods of test</w:t>
            </w:r>
            <w:r w:rsidRPr="009A680F">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 xml:space="preserve">Part 3 </w:t>
            </w:r>
            <w:r w:rsidRPr="009A680F">
              <w:rPr>
                <w:rFonts w:ascii="Times New Roman" w:eastAsia="Times New Roman" w:hAnsi="Times New Roman" w:cs="Times New Roman"/>
                <w:spacing w:val="-2"/>
                <w:sz w:val="20"/>
                <w:szCs w:val="20"/>
              </w:rPr>
              <w:t>- Determination of viscosity</w:t>
            </w:r>
          </w:p>
        </w:tc>
      </w:tr>
      <w:tr w:rsidR="00313B00" w:rsidRPr="00FA72DC" w14:paraId="44B79799" w14:textId="77777777" w:rsidTr="00FA72DC">
        <w:tc>
          <w:tcPr>
            <w:tcW w:w="1503" w:type="dxa"/>
          </w:tcPr>
          <w:p w14:paraId="289946BA" w14:textId="77777777" w:rsidR="00313B00" w:rsidRDefault="00313B00" w:rsidP="00313B00">
            <w:r>
              <w:rPr>
                <w:rFonts w:ascii="Times New Roman" w:eastAsia="Calibri" w:hAnsi="Times New Roman" w:cs="Times New Roman"/>
                <w:b/>
                <w:sz w:val="20"/>
                <w:szCs w:val="20"/>
                <w:lang w:val="en-GB"/>
              </w:rPr>
              <w:t>ZS 284 Part 4</w:t>
            </w:r>
          </w:p>
        </w:tc>
        <w:tc>
          <w:tcPr>
            <w:tcW w:w="7286" w:type="dxa"/>
          </w:tcPr>
          <w:p w14:paraId="1B3B1594" w14:textId="77777777" w:rsidR="00313B00" w:rsidRPr="00FA72DC" w:rsidRDefault="00313B00" w:rsidP="00313B00">
            <w:pPr>
              <w:spacing w:after="120"/>
              <w:ind w:left="33"/>
              <w:rPr>
                <w:rFonts w:ascii="Times New Roman" w:eastAsia="Calibri" w:hAnsi="Times New Roman" w:cs="Times New Roman"/>
                <w:sz w:val="20"/>
                <w:szCs w:val="20"/>
                <w:lang w:val="en-GB"/>
              </w:rPr>
            </w:pPr>
            <w:r w:rsidRPr="00FA72DC">
              <w:rPr>
                <w:rFonts w:ascii="Times New Roman" w:eastAsia="Calibri" w:hAnsi="Times New Roman" w:cs="Times New Roman"/>
                <w:sz w:val="20"/>
                <w:szCs w:val="20"/>
                <w:lang w:val="en-GB"/>
              </w:rPr>
              <w:t>Paints and varnishes-Methods of test</w:t>
            </w:r>
            <w:r w:rsidRPr="009A680F">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 xml:space="preserve">Part 4 </w:t>
            </w:r>
            <w:r w:rsidRPr="009A680F">
              <w:rPr>
                <w:rFonts w:ascii="Times New Roman" w:eastAsia="Times New Roman" w:hAnsi="Times New Roman" w:cs="Times New Roman"/>
                <w:spacing w:val="-2"/>
                <w:sz w:val="20"/>
                <w:szCs w:val="20"/>
              </w:rPr>
              <w:t>- Determination consistency of paints by means of Krebs-Stormer viscometer</w:t>
            </w:r>
          </w:p>
        </w:tc>
      </w:tr>
      <w:tr w:rsidR="00313B00" w:rsidRPr="00FA72DC" w14:paraId="78928099" w14:textId="77777777" w:rsidTr="00FA72DC">
        <w:tc>
          <w:tcPr>
            <w:tcW w:w="1503" w:type="dxa"/>
          </w:tcPr>
          <w:p w14:paraId="523F9156" w14:textId="77777777" w:rsidR="00313B00" w:rsidRDefault="00313B00" w:rsidP="00313B00">
            <w:r>
              <w:rPr>
                <w:rFonts w:ascii="Times New Roman" w:eastAsia="Calibri" w:hAnsi="Times New Roman" w:cs="Times New Roman"/>
                <w:b/>
                <w:sz w:val="20"/>
                <w:szCs w:val="20"/>
                <w:lang w:val="en-GB"/>
              </w:rPr>
              <w:t>ZS 284 Part 5</w:t>
            </w:r>
          </w:p>
        </w:tc>
        <w:tc>
          <w:tcPr>
            <w:tcW w:w="7286" w:type="dxa"/>
          </w:tcPr>
          <w:p w14:paraId="6BB77864" w14:textId="77777777" w:rsidR="00313B00" w:rsidRPr="00FA72DC" w:rsidRDefault="00313B00" w:rsidP="00313B00">
            <w:pPr>
              <w:spacing w:after="120"/>
              <w:ind w:left="33"/>
              <w:rPr>
                <w:rFonts w:ascii="Times New Roman" w:eastAsia="Calibri" w:hAnsi="Times New Roman" w:cs="Times New Roman"/>
                <w:sz w:val="20"/>
                <w:szCs w:val="20"/>
                <w:lang w:val="en-GB"/>
              </w:rPr>
            </w:pPr>
            <w:r w:rsidRPr="00FA72DC">
              <w:rPr>
                <w:rFonts w:ascii="Times New Roman" w:eastAsia="Calibri" w:hAnsi="Times New Roman" w:cs="Times New Roman"/>
                <w:sz w:val="20"/>
                <w:szCs w:val="20"/>
                <w:lang w:val="en-GB"/>
              </w:rPr>
              <w:t>Paints and varnishes-Methods of test</w:t>
            </w:r>
            <w:r w:rsidRPr="009A680F">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 xml:space="preserve">Part 5 </w:t>
            </w:r>
            <w:r w:rsidRPr="009A680F">
              <w:rPr>
                <w:rFonts w:ascii="Times New Roman" w:eastAsia="Times New Roman" w:hAnsi="Times New Roman" w:cs="Times New Roman"/>
                <w:spacing w:val="-2"/>
                <w:sz w:val="20"/>
                <w:szCs w:val="20"/>
              </w:rPr>
              <w:t>- Determination of application properties</w:t>
            </w:r>
          </w:p>
        </w:tc>
      </w:tr>
      <w:tr w:rsidR="00313B00" w:rsidRPr="00FA72DC" w14:paraId="022A5616" w14:textId="77777777" w:rsidTr="00FA72DC">
        <w:tc>
          <w:tcPr>
            <w:tcW w:w="1503" w:type="dxa"/>
          </w:tcPr>
          <w:p w14:paraId="275C598E" w14:textId="77777777" w:rsidR="00313B00" w:rsidRDefault="00313B00" w:rsidP="00313B00">
            <w:r>
              <w:rPr>
                <w:rFonts w:ascii="Times New Roman" w:eastAsia="Calibri" w:hAnsi="Times New Roman" w:cs="Times New Roman"/>
                <w:b/>
                <w:sz w:val="20"/>
                <w:szCs w:val="20"/>
                <w:lang w:val="en-GB"/>
              </w:rPr>
              <w:t>ZS 284 Part 6</w:t>
            </w:r>
          </w:p>
        </w:tc>
        <w:tc>
          <w:tcPr>
            <w:tcW w:w="7286" w:type="dxa"/>
          </w:tcPr>
          <w:p w14:paraId="1CE46CB0" w14:textId="77777777" w:rsidR="00313B00" w:rsidRPr="00FA72DC" w:rsidRDefault="00313B00" w:rsidP="00313B00">
            <w:pPr>
              <w:spacing w:after="120"/>
              <w:ind w:left="33"/>
              <w:rPr>
                <w:rFonts w:ascii="Times New Roman" w:eastAsia="Calibri" w:hAnsi="Times New Roman" w:cs="Times New Roman"/>
                <w:sz w:val="20"/>
                <w:szCs w:val="20"/>
                <w:lang w:val="en-GB"/>
              </w:rPr>
            </w:pPr>
            <w:r w:rsidRPr="00FA72DC">
              <w:rPr>
                <w:rFonts w:ascii="Times New Roman" w:eastAsia="Times New Roman" w:hAnsi="Times New Roman" w:cs="Times New Roman"/>
                <w:spacing w:val="-2"/>
                <w:sz w:val="20"/>
                <w:szCs w:val="20"/>
              </w:rPr>
              <w:t xml:space="preserve">Paints and varnishes-Methods of test </w:t>
            </w:r>
            <w:r>
              <w:rPr>
                <w:rFonts w:ascii="Times New Roman" w:eastAsia="Times New Roman" w:hAnsi="Times New Roman" w:cs="Times New Roman"/>
                <w:spacing w:val="-2"/>
                <w:sz w:val="20"/>
                <w:szCs w:val="20"/>
              </w:rPr>
              <w:t xml:space="preserve">Part 6 </w:t>
            </w:r>
            <w:r w:rsidRPr="009A680F">
              <w:rPr>
                <w:rFonts w:ascii="Times New Roman" w:eastAsia="Times New Roman" w:hAnsi="Times New Roman" w:cs="Times New Roman"/>
                <w:spacing w:val="-2"/>
                <w:sz w:val="20"/>
                <w:szCs w:val="20"/>
              </w:rPr>
              <w:t>- Determination of drying properties - Surface drying test</w:t>
            </w:r>
          </w:p>
        </w:tc>
      </w:tr>
      <w:tr w:rsidR="00313B00" w:rsidRPr="00FA72DC" w14:paraId="00F191B9" w14:textId="77777777" w:rsidTr="00FA72DC">
        <w:tc>
          <w:tcPr>
            <w:tcW w:w="1503" w:type="dxa"/>
          </w:tcPr>
          <w:p w14:paraId="2D353BAC" w14:textId="77777777" w:rsidR="00313B00" w:rsidRDefault="00313B00" w:rsidP="00313B00">
            <w:r>
              <w:rPr>
                <w:rFonts w:ascii="Times New Roman" w:eastAsia="Calibri" w:hAnsi="Times New Roman" w:cs="Times New Roman"/>
                <w:b/>
                <w:sz w:val="20"/>
                <w:szCs w:val="20"/>
                <w:lang w:val="en-GB"/>
              </w:rPr>
              <w:t>ZS 284 Part 7</w:t>
            </w:r>
          </w:p>
        </w:tc>
        <w:tc>
          <w:tcPr>
            <w:tcW w:w="7286" w:type="dxa"/>
          </w:tcPr>
          <w:p w14:paraId="6E3EF95F" w14:textId="77777777" w:rsidR="00313B00" w:rsidRPr="00FA72DC" w:rsidRDefault="00313B00" w:rsidP="00313B00">
            <w:pPr>
              <w:spacing w:after="120"/>
              <w:ind w:left="33"/>
              <w:rPr>
                <w:rFonts w:ascii="Times New Roman" w:eastAsia="Times New Roman" w:hAnsi="Times New Roman" w:cs="Times New Roman"/>
                <w:spacing w:val="-2"/>
                <w:sz w:val="20"/>
                <w:szCs w:val="20"/>
              </w:rPr>
            </w:pPr>
            <w:r w:rsidRPr="00FA72DC">
              <w:rPr>
                <w:rFonts w:ascii="Times New Roman" w:eastAsia="Times New Roman" w:hAnsi="Times New Roman" w:cs="Times New Roman"/>
                <w:spacing w:val="-2"/>
                <w:sz w:val="20"/>
                <w:szCs w:val="20"/>
              </w:rPr>
              <w:t>Paints and varnishes-Methods of test</w:t>
            </w:r>
            <w:r w:rsidRPr="009A680F">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 xml:space="preserve">Part 7 </w:t>
            </w:r>
            <w:r w:rsidRPr="009A680F">
              <w:rPr>
                <w:rFonts w:ascii="Times New Roman" w:eastAsia="Times New Roman" w:hAnsi="Times New Roman" w:cs="Times New Roman"/>
                <w:spacing w:val="-2"/>
                <w:sz w:val="20"/>
                <w:szCs w:val="20"/>
              </w:rPr>
              <w:t xml:space="preserve">- Determination of specular gloss of paints film at </w:t>
            </w:r>
            <w:r w:rsidRPr="00BC222F">
              <w:rPr>
                <w:rFonts w:ascii="Times New Roman" w:eastAsia="Times New Roman" w:hAnsi="Times New Roman" w:cs="Times New Roman"/>
                <w:spacing w:val="-2"/>
                <w:sz w:val="20"/>
                <w:szCs w:val="20"/>
              </w:rPr>
              <w:t>85</w:t>
            </w:r>
            <w:r w:rsidRPr="00BC222F">
              <w:rPr>
                <w:rFonts w:ascii="Times New Roman" w:eastAsia="Times New Roman" w:hAnsi="Times New Roman" w:cs="Times New Roman"/>
                <w:spacing w:val="-2"/>
                <w:sz w:val="20"/>
                <w:szCs w:val="20"/>
              </w:rPr>
              <w:sym w:font="Symbol" w:char="F0B0"/>
            </w:r>
          </w:p>
        </w:tc>
      </w:tr>
      <w:tr w:rsidR="00313B00" w:rsidRPr="00FA72DC" w14:paraId="3B47F10F" w14:textId="77777777" w:rsidTr="00FA72DC">
        <w:tc>
          <w:tcPr>
            <w:tcW w:w="1503" w:type="dxa"/>
          </w:tcPr>
          <w:p w14:paraId="4E702260" w14:textId="77777777" w:rsidR="00313B00" w:rsidRDefault="00313B00" w:rsidP="00313B00">
            <w:r>
              <w:rPr>
                <w:rFonts w:ascii="Times New Roman" w:eastAsia="Calibri" w:hAnsi="Times New Roman" w:cs="Times New Roman"/>
                <w:b/>
                <w:sz w:val="20"/>
                <w:szCs w:val="20"/>
                <w:lang w:val="en-GB"/>
              </w:rPr>
              <w:t>ZS 284 Part 9</w:t>
            </w:r>
          </w:p>
        </w:tc>
        <w:tc>
          <w:tcPr>
            <w:tcW w:w="7286" w:type="dxa"/>
          </w:tcPr>
          <w:p w14:paraId="3EE3913F" w14:textId="77777777" w:rsidR="00313B00" w:rsidRPr="00FA72DC" w:rsidRDefault="00313B00" w:rsidP="00313B00">
            <w:pPr>
              <w:spacing w:after="120"/>
              <w:ind w:left="33"/>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Part 8 </w:t>
            </w:r>
            <w:r w:rsidRPr="009A680F">
              <w:rPr>
                <w:rFonts w:ascii="Times New Roman" w:eastAsia="Times New Roman" w:hAnsi="Times New Roman" w:cs="Times New Roman"/>
                <w:spacing w:val="-2"/>
                <w:sz w:val="20"/>
                <w:szCs w:val="20"/>
              </w:rPr>
              <w:t xml:space="preserve">- Visual comparison of the </w:t>
            </w:r>
            <w:proofErr w:type="spellStart"/>
            <w:r w:rsidRPr="009A680F">
              <w:rPr>
                <w:rFonts w:ascii="Times New Roman" w:eastAsia="Times New Roman" w:hAnsi="Times New Roman" w:cs="Times New Roman"/>
                <w:spacing w:val="-2"/>
                <w:sz w:val="20"/>
                <w:szCs w:val="20"/>
              </w:rPr>
              <w:t>colour</w:t>
            </w:r>
            <w:proofErr w:type="spellEnd"/>
            <w:r w:rsidRPr="009A680F">
              <w:rPr>
                <w:rFonts w:ascii="Times New Roman" w:eastAsia="Times New Roman" w:hAnsi="Times New Roman" w:cs="Times New Roman"/>
                <w:spacing w:val="-2"/>
                <w:sz w:val="20"/>
                <w:szCs w:val="20"/>
              </w:rPr>
              <w:t xml:space="preserve"> of paints </w:t>
            </w:r>
            <w:r>
              <w:rPr>
                <w:rFonts w:ascii="Times New Roman" w:eastAsia="Times New Roman" w:hAnsi="Times New Roman" w:cs="Times New Roman"/>
                <w:spacing w:val="-2"/>
                <w:sz w:val="20"/>
                <w:szCs w:val="20"/>
              </w:rPr>
              <w:t xml:space="preserve">Part 9 - </w:t>
            </w:r>
            <w:r w:rsidRPr="009A680F">
              <w:rPr>
                <w:rFonts w:ascii="Times New Roman" w:eastAsia="Times New Roman" w:hAnsi="Times New Roman" w:cs="Times New Roman"/>
                <w:spacing w:val="-2"/>
                <w:sz w:val="20"/>
                <w:szCs w:val="20"/>
              </w:rPr>
              <w:t>Determination of reflectance of white paints</w:t>
            </w:r>
          </w:p>
        </w:tc>
      </w:tr>
      <w:tr w:rsidR="00313B00" w:rsidRPr="00FA72DC" w14:paraId="78E4802F" w14:textId="77777777" w:rsidTr="00FA72DC">
        <w:tc>
          <w:tcPr>
            <w:tcW w:w="1503" w:type="dxa"/>
          </w:tcPr>
          <w:p w14:paraId="51F797C0" w14:textId="77777777" w:rsidR="00313B00" w:rsidRDefault="00313B00" w:rsidP="00313B00">
            <w:r>
              <w:rPr>
                <w:rFonts w:ascii="Times New Roman" w:eastAsia="Calibri" w:hAnsi="Times New Roman" w:cs="Times New Roman"/>
                <w:b/>
                <w:sz w:val="20"/>
                <w:szCs w:val="20"/>
                <w:lang w:val="en-GB"/>
              </w:rPr>
              <w:t>ZS 284 Part 10</w:t>
            </w:r>
          </w:p>
        </w:tc>
        <w:tc>
          <w:tcPr>
            <w:tcW w:w="7286" w:type="dxa"/>
          </w:tcPr>
          <w:p w14:paraId="22858FA5" w14:textId="77777777" w:rsidR="00313B00" w:rsidRDefault="00313B00" w:rsidP="00313B00">
            <w:pPr>
              <w:spacing w:after="120"/>
              <w:ind w:left="33"/>
              <w:rPr>
                <w:rFonts w:ascii="Times New Roman" w:eastAsia="Times New Roman" w:hAnsi="Times New Roman" w:cs="Times New Roman"/>
                <w:spacing w:val="-2"/>
                <w:sz w:val="20"/>
                <w:szCs w:val="20"/>
              </w:rPr>
            </w:pPr>
            <w:r w:rsidRPr="00FA72DC">
              <w:rPr>
                <w:rFonts w:ascii="Times New Roman" w:eastAsia="Times New Roman" w:hAnsi="Times New Roman" w:cs="Times New Roman"/>
                <w:spacing w:val="-2"/>
                <w:sz w:val="20"/>
                <w:szCs w:val="20"/>
              </w:rPr>
              <w:t>Paints and varnishes-Methods of test</w:t>
            </w:r>
            <w:r w:rsidRPr="009A680F">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Part 10</w:t>
            </w:r>
            <w:r>
              <w:rPr>
                <w:rFonts w:ascii="Times New Roman" w:eastAsia="Times New Roman" w:hAnsi="Times New Roman" w:cs="Times New Roman"/>
                <w:spacing w:val="-2"/>
                <w:sz w:val="20"/>
                <w:szCs w:val="20"/>
              </w:rPr>
              <w:tab/>
              <w:t xml:space="preserve">- </w:t>
            </w:r>
            <w:r w:rsidRPr="009A680F">
              <w:rPr>
                <w:rFonts w:ascii="Times New Roman" w:eastAsia="Times New Roman" w:hAnsi="Times New Roman" w:cs="Times New Roman"/>
                <w:spacing w:val="-2"/>
                <w:sz w:val="20"/>
                <w:szCs w:val="20"/>
              </w:rPr>
              <w:t xml:space="preserve">Comparison of contrast ratio (hiding power) of paints of the same </w:t>
            </w:r>
            <w:proofErr w:type="spellStart"/>
            <w:r w:rsidRPr="009A680F">
              <w:rPr>
                <w:rFonts w:ascii="Times New Roman" w:eastAsia="Times New Roman" w:hAnsi="Times New Roman" w:cs="Times New Roman"/>
                <w:spacing w:val="-2"/>
                <w:sz w:val="20"/>
                <w:szCs w:val="20"/>
              </w:rPr>
              <w:t>colour</w:t>
            </w:r>
            <w:proofErr w:type="spellEnd"/>
          </w:p>
        </w:tc>
      </w:tr>
      <w:tr w:rsidR="00313B00" w:rsidRPr="00FA72DC" w14:paraId="10924B7C" w14:textId="77777777" w:rsidTr="00FA72DC">
        <w:tc>
          <w:tcPr>
            <w:tcW w:w="1503" w:type="dxa"/>
          </w:tcPr>
          <w:p w14:paraId="711683B5" w14:textId="77777777" w:rsidR="00313B00" w:rsidRDefault="00313B00" w:rsidP="00313B00">
            <w:r w:rsidRPr="00653DA3">
              <w:rPr>
                <w:rFonts w:ascii="Times New Roman" w:eastAsia="Calibri" w:hAnsi="Times New Roman" w:cs="Times New Roman"/>
                <w:b/>
                <w:sz w:val="20"/>
                <w:szCs w:val="20"/>
                <w:lang w:val="en-GB"/>
              </w:rPr>
              <w:t>ZS 284 Part 1</w:t>
            </w:r>
            <w:r>
              <w:rPr>
                <w:rFonts w:ascii="Times New Roman" w:eastAsia="Calibri" w:hAnsi="Times New Roman" w:cs="Times New Roman"/>
                <w:b/>
                <w:sz w:val="20"/>
                <w:szCs w:val="20"/>
                <w:lang w:val="en-GB"/>
              </w:rPr>
              <w:t>1</w:t>
            </w:r>
          </w:p>
        </w:tc>
        <w:tc>
          <w:tcPr>
            <w:tcW w:w="7286" w:type="dxa"/>
          </w:tcPr>
          <w:p w14:paraId="07C7A1AE" w14:textId="77777777" w:rsidR="00313B00" w:rsidRPr="00FA72DC" w:rsidRDefault="00313B00" w:rsidP="00313B00">
            <w:pPr>
              <w:spacing w:after="120"/>
              <w:ind w:left="33"/>
              <w:rPr>
                <w:rFonts w:ascii="Times New Roman" w:eastAsia="Times New Roman" w:hAnsi="Times New Roman" w:cs="Times New Roman"/>
                <w:spacing w:val="-2"/>
                <w:sz w:val="20"/>
                <w:szCs w:val="20"/>
              </w:rPr>
            </w:pPr>
            <w:r w:rsidRPr="00FA72DC">
              <w:rPr>
                <w:rFonts w:ascii="Times New Roman" w:eastAsia="Times New Roman" w:hAnsi="Times New Roman" w:cs="Times New Roman"/>
                <w:spacing w:val="-2"/>
                <w:sz w:val="20"/>
                <w:szCs w:val="20"/>
              </w:rPr>
              <w:t>Paints and varnishes-Methods of test</w:t>
            </w:r>
            <w:r w:rsidRPr="009A680F">
              <w:rPr>
                <w:rFonts w:ascii="Times New Roman" w:eastAsia="Times New Roman" w:hAnsi="Times New Roman" w:cs="Times New Roman"/>
                <w:spacing w:val="-2"/>
                <w:sz w:val="20"/>
                <w:szCs w:val="20"/>
              </w:rPr>
              <w:t xml:space="preserve"> Part 11</w:t>
            </w:r>
            <w:r w:rsidRPr="009A680F">
              <w:rPr>
                <w:rFonts w:ascii="Times New Roman" w:eastAsia="Times New Roman" w:hAnsi="Times New Roman" w:cs="Times New Roman"/>
                <w:spacing w:val="-2"/>
                <w:sz w:val="20"/>
                <w:szCs w:val="20"/>
              </w:rPr>
              <w:tab/>
              <w:t>- Determination of resistance to wet abrasion</w:t>
            </w:r>
          </w:p>
        </w:tc>
      </w:tr>
      <w:tr w:rsidR="00313B00" w:rsidRPr="00FA72DC" w14:paraId="4EFAA320" w14:textId="77777777" w:rsidTr="00FA72DC">
        <w:tc>
          <w:tcPr>
            <w:tcW w:w="1503" w:type="dxa"/>
          </w:tcPr>
          <w:p w14:paraId="57667B29" w14:textId="77777777" w:rsidR="00313B00" w:rsidRDefault="00313B00" w:rsidP="00313B00">
            <w:r w:rsidRPr="00653DA3">
              <w:rPr>
                <w:rFonts w:ascii="Times New Roman" w:eastAsia="Calibri" w:hAnsi="Times New Roman" w:cs="Times New Roman"/>
                <w:b/>
                <w:sz w:val="20"/>
                <w:szCs w:val="20"/>
                <w:lang w:val="en-GB"/>
              </w:rPr>
              <w:t>ZS 284 Part 1</w:t>
            </w:r>
            <w:r>
              <w:rPr>
                <w:rFonts w:ascii="Times New Roman" w:eastAsia="Calibri" w:hAnsi="Times New Roman" w:cs="Times New Roman"/>
                <w:b/>
                <w:sz w:val="20"/>
                <w:szCs w:val="20"/>
                <w:lang w:val="en-GB"/>
              </w:rPr>
              <w:t>2</w:t>
            </w:r>
          </w:p>
        </w:tc>
        <w:tc>
          <w:tcPr>
            <w:tcW w:w="7286" w:type="dxa"/>
          </w:tcPr>
          <w:p w14:paraId="118FA6B2" w14:textId="77777777" w:rsidR="00313B00" w:rsidRPr="00FA72DC" w:rsidRDefault="00313B00" w:rsidP="00313B00">
            <w:pPr>
              <w:spacing w:after="120"/>
              <w:ind w:left="33"/>
              <w:rPr>
                <w:rFonts w:ascii="Times New Roman" w:eastAsia="Times New Roman" w:hAnsi="Times New Roman" w:cs="Times New Roman"/>
                <w:spacing w:val="-2"/>
                <w:sz w:val="20"/>
                <w:szCs w:val="20"/>
              </w:rPr>
            </w:pPr>
            <w:r w:rsidRPr="00FA72DC">
              <w:rPr>
                <w:rFonts w:ascii="Times New Roman" w:eastAsia="Times New Roman" w:hAnsi="Times New Roman" w:cs="Times New Roman"/>
                <w:spacing w:val="-2"/>
                <w:sz w:val="20"/>
                <w:szCs w:val="20"/>
              </w:rPr>
              <w:t>Paints and varnishes-Methods of test</w:t>
            </w:r>
            <w:r w:rsidRPr="009A680F">
              <w:rPr>
                <w:rFonts w:ascii="Times New Roman" w:eastAsia="Times New Roman" w:hAnsi="Times New Roman" w:cs="Times New Roman"/>
                <w:spacing w:val="-2"/>
                <w:sz w:val="20"/>
                <w:szCs w:val="20"/>
              </w:rPr>
              <w:t xml:space="preserve"> Part 12</w:t>
            </w:r>
            <w:r w:rsidRPr="009A680F">
              <w:rPr>
                <w:rFonts w:ascii="Times New Roman" w:eastAsia="Times New Roman" w:hAnsi="Times New Roman" w:cs="Times New Roman"/>
                <w:spacing w:val="-2"/>
                <w:sz w:val="20"/>
                <w:szCs w:val="20"/>
              </w:rPr>
              <w:tab/>
              <w:t>- Determination of light fastness of paints for exterior use exposed to natural light source</w:t>
            </w:r>
          </w:p>
        </w:tc>
      </w:tr>
      <w:tr w:rsidR="00313B00" w:rsidRPr="00FA72DC" w14:paraId="0BF8B480" w14:textId="77777777" w:rsidTr="00FA72DC">
        <w:tc>
          <w:tcPr>
            <w:tcW w:w="1503" w:type="dxa"/>
          </w:tcPr>
          <w:p w14:paraId="0050DFC4" w14:textId="77777777" w:rsidR="00313B00" w:rsidRDefault="00313B00" w:rsidP="00313B00">
            <w:r w:rsidRPr="00653DA3">
              <w:rPr>
                <w:rFonts w:ascii="Times New Roman" w:eastAsia="Calibri" w:hAnsi="Times New Roman" w:cs="Times New Roman"/>
                <w:b/>
                <w:sz w:val="20"/>
                <w:szCs w:val="20"/>
                <w:lang w:val="en-GB"/>
              </w:rPr>
              <w:t>ZS 284 Part 1</w:t>
            </w:r>
            <w:r>
              <w:rPr>
                <w:rFonts w:ascii="Times New Roman" w:eastAsia="Calibri" w:hAnsi="Times New Roman" w:cs="Times New Roman"/>
                <w:b/>
                <w:sz w:val="20"/>
                <w:szCs w:val="20"/>
                <w:lang w:val="en-GB"/>
              </w:rPr>
              <w:t>3</w:t>
            </w:r>
          </w:p>
        </w:tc>
        <w:tc>
          <w:tcPr>
            <w:tcW w:w="7286" w:type="dxa"/>
          </w:tcPr>
          <w:p w14:paraId="39A50D36" w14:textId="77777777" w:rsidR="00313B00" w:rsidRPr="00FA72DC" w:rsidRDefault="00313B00" w:rsidP="00313B00">
            <w:pPr>
              <w:spacing w:after="120"/>
              <w:ind w:left="33"/>
              <w:rPr>
                <w:rFonts w:ascii="Times New Roman" w:eastAsia="Times New Roman" w:hAnsi="Times New Roman" w:cs="Times New Roman"/>
                <w:spacing w:val="-2"/>
                <w:sz w:val="20"/>
                <w:szCs w:val="20"/>
              </w:rPr>
            </w:pPr>
            <w:r w:rsidRPr="00FA72DC">
              <w:rPr>
                <w:rFonts w:ascii="Times New Roman" w:eastAsia="Times New Roman" w:hAnsi="Times New Roman" w:cs="Times New Roman"/>
                <w:spacing w:val="-2"/>
                <w:sz w:val="20"/>
                <w:szCs w:val="20"/>
              </w:rPr>
              <w:t>Paints and varnishes-Methods of test</w:t>
            </w:r>
            <w:r w:rsidRPr="009A680F">
              <w:rPr>
                <w:rFonts w:ascii="Times New Roman" w:eastAsia="Times New Roman" w:hAnsi="Times New Roman" w:cs="Times New Roman"/>
                <w:spacing w:val="-2"/>
                <w:sz w:val="20"/>
                <w:szCs w:val="20"/>
              </w:rPr>
              <w:t xml:space="preserve"> Part 13</w:t>
            </w:r>
            <w:r w:rsidRPr="009A680F">
              <w:rPr>
                <w:rFonts w:ascii="Times New Roman" w:eastAsia="Times New Roman" w:hAnsi="Times New Roman" w:cs="Times New Roman"/>
                <w:spacing w:val="-2"/>
                <w:sz w:val="20"/>
                <w:szCs w:val="20"/>
              </w:rPr>
              <w:tab/>
              <w:t xml:space="preserve">- Grey scale for assessing change in </w:t>
            </w:r>
            <w:proofErr w:type="spellStart"/>
            <w:r w:rsidRPr="009A680F">
              <w:rPr>
                <w:rFonts w:ascii="Times New Roman" w:eastAsia="Times New Roman" w:hAnsi="Times New Roman" w:cs="Times New Roman"/>
                <w:spacing w:val="-2"/>
                <w:sz w:val="20"/>
                <w:szCs w:val="20"/>
              </w:rPr>
              <w:t>colour</w:t>
            </w:r>
            <w:proofErr w:type="spellEnd"/>
          </w:p>
        </w:tc>
      </w:tr>
      <w:tr w:rsidR="00313B00" w:rsidRPr="00FA72DC" w14:paraId="40645E10" w14:textId="77777777" w:rsidTr="00FA72DC">
        <w:tc>
          <w:tcPr>
            <w:tcW w:w="1503" w:type="dxa"/>
          </w:tcPr>
          <w:p w14:paraId="5F31593B" w14:textId="77777777" w:rsidR="00313B00" w:rsidRDefault="00313B00" w:rsidP="00313B00">
            <w:r w:rsidRPr="00653DA3">
              <w:rPr>
                <w:rFonts w:ascii="Times New Roman" w:eastAsia="Calibri" w:hAnsi="Times New Roman" w:cs="Times New Roman"/>
                <w:b/>
                <w:sz w:val="20"/>
                <w:szCs w:val="20"/>
                <w:lang w:val="en-GB"/>
              </w:rPr>
              <w:t>ZS 284 Part 1</w:t>
            </w:r>
            <w:r>
              <w:rPr>
                <w:rFonts w:ascii="Times New Roman" w:eastAsia="Calibri" w:hAnsi="Times New Roman" w:cs="Times New Roman"/>
                <w:b/>
                <w:sz w:val="20"/>
                <w:szCs w:val="20"/>
                <w:lang w:val="en-GB"/>
              </w:rPr>
              <w:t>4</w:t>
            </w:r>
          </w:p>
        </w:tc>
        <w:tc>
          <w:tcPr>
            <w:tcW w:w="7286" w:type="dxa"/>
          </w:tcPr>
          <w:p w14:paraId="03391842" w14:textId="77777777" w:rsidR="00313B00" w:rsidRPr="00FA72DC" w:rsidRDefault="00313B00" w:rsidP="00313B00">
            <w:pPr>
              <w:spacing w:after="120"/>
              <w:ind w:left="33"/>
              <w:rPr>
                <w:rFonts w:ascii="Times New Roman" w:eastAsia="Times New Roman" w:hAnsi="Times New Roman" w:cs="Times New Roman"/>
                <w:spacing w:val="-2"/>
                <w:sz w:val="20"/>
                <w:szCs w:val="20"/>
              </w:rPr>
            </w:pPr>
            <w:r w:rsidRPr="00FA72DC">
              <w:rPr>
                <w:rFonts w:ascii="Times New Roman" w:eastAsia="Times New Roman" w:hAnsi="Times New Roman" w:cs="Times New Roman"/>
                <w:spacing w:val="-2"/>
                <w:sz w:val="20"/>
                <w:szCs w:val="20"/>
              </w:rPr>
              <w:t>Paints and varnishes-Methods of test</w:t>
            </w:r>
            <w:r w:rsidRPr="009A680F">
              <w:rPr>
                <w:rFonts w:ascii="Times New Roman" w:eastAsia="Times New Roman" w:hAnsi="Times New Roman" w:cs="Times New Roman"/>
                <w:spacing w:val="-2"/>
                <w:sz w:val="20"/>
                <w:szCs w:val="20"/>
              </w:rPr>
              <w:t xml:space="preserve"> Part 14</w:t>
            </w:r>
            <w:r w:rsidRPr="009A680F">
              <w:rPr>
                <w:rFonts w:ascii="Times New Roman" w:eastAsia="Times New Roman" w:hAnsi="Times New Roman" w:cs="Times New Roman"/>
                <w:spacing w:val="-2"/>
                <w:sz w:val="20"/>
                <w:szCs w:val="20"/>
              </w:rPr>
              <w:tab/>
              <w:t>- Determination of resistance to staining</w:t>
            </w:r>
          </w:p>
        </w:tc>
      </w:tr>
      <w:tr w:rsidR="00313B00" w:rsidRPr="00FA72DC" w14:paraId="6964F8B3" w14:textId="77777777" w:rsidTr="00FA72DC">
        <w:tc>
          <w:tcPr>
            <w:tcW w:w="1503" w:type="dxa"/>
          </w:tcPr>
          <w:p w14:paraId="65796D98" w14:textId="77777777" w:rsidR="00313B00" w:rsidRDefault="00313B00" w:rsidP="00313B00">
            <w:r w:rsidRPr="00653DA3">
              <w:rPr>
                <w:rFonts w:ascii="Times New Roman" w:eastAsia="Calibri" w:hAnsi="Times New Roman" w:cs="Times New Roman"/>
                <w:b/>
                <w:sz w:val="20"/>
                <w:szCs w:val="20"/>
                <w:lang w:val="en-GB"/>
              </w:rPr>
              <w:t>ZS 284 Part 1</w:t>
            </w:r>
            <w:r>
              <w:rPr>
                <w:rFonts w:ascii="Times New Roman" w:eastAsia="Calibri" w:hAnsi="Times New Roman" w:cs="Times New Roman"/>
                <w:b/>
                <w:sz w:val="20"/>
                <w:szCs w:val="20"/>
                <w:lang w:val="en-GB"/>
              </w:rPr>
              <w:t>5</w:t>
            </w:r>
          </w:p>
        </w:tc>
        <w:tc>
          <w:tcPr>
            <w:tcW w:w="7286" w:type="dxa"/>
          </w:tcPr>
          <w:p w14:paraId="7E6E52A1" w14:textId="77777777" w:rsidR="00313B00" w:rsidRPr="00FA72DC" w:rsidRDefault="00313B00" w:rsidP="00313B00">
            <w:pPr>
              <w:spacing w:after="120"/>
              <w:ind w:left="33"/>
              <w:rPr>
                <w:rFonts w:ascii="Times New Roman" w:eastAsia="Times New Roman" w:hAnsi="Times New Roman" w:cs="Times New Roman"/>
                <w:spacing w:val="-2"/>
                <w:sz w:val="20"/>
                <w:szCs w:val="20"/>
              </w:rPr>
            </w:pPr>
            <w:r w:rsidRPr="00FA72DC">
              <w:rPr>
                <w:rFonts w:ascii="Times New Roman" w:eastAsia="Times New Roman" w:hAnsi="Times New Roman" w:cs="Times New Roman"/>
                <w:spacing w:val="-2"/>
                <w:sz w:val="20"/>
                <w:szCs w:val="20"/>
              </w:rPr>
              <w:t>Paints and varnishes-Methods of test</w:t>
            </w:r>
            <w:r w:rsidRPr="009A680F">
              <w:rPr>
                <w:rFonts w:ascii="Times New Roman" w:eastAsia="Times New Roman" w:hAnsi="Times New Roman" w:cs="Times New Roman"/>
                <w:spacing w:val="-2"/>
                <w:sz w:val="20"/>
                <w:szCs w:val="20"/>
              </w:rPr>
              <w:t xml:space="preserve"> Part 15</w:t>
            </w:r>
            <w:r w:rsidRPr="009A680F">
              <w:rPr>
                <w:rFonts w:ascii="Times New Roman" w:eastAsia="Times New Roman" w:hAnsi="Times New Roman" w:cs="Times New Roman"/>
                <w:spacing w:val="-2"/>
                <w:sz w:val="20"/>
                <w:szCs w:val="20"/>
              </w:rPr>
              <w:tab/>
              <w:t>- Determination of resistance to fungal growth</w:t>
            </w:r>
          </w:p>
        </w:tc>
      </w:tr>
      <w:tr w:rsidR="00313B00" w:rsidRPr="00FA72DC" w14:paraId="3DAE82C2" w14:textId="77777777" w:rsidTr="00FA72DC">
        <w:tc>
          <w:tcPr>
            <w:tcW w:w="1503" w:type="dxa"/>
          </w:tcPr>
          <w:p w14:paraId="61A5E1F0" w14:textId="77777777" w:rsidR="00313B00" w:rsidRDefault="00313B00" w:rsidP="00313B00">
            <w:r w:rsidRPr="00653DA3">
              <w:rPr>
                <w:rFonts w:ascii="Times New Roman" w:eastAsia="Calibri" w:hAnsi="Times New Roman" w:cs="Times New Roman"/>
                <w:b/>
                <w:sz w:val="20"/>
                <w:szCs w:val="20"/>
                <w:lang w:val="en-GB"/>
              </w:rPr>
              <w:t>ZS 284 Part 1</w:t>
            </w:r>
            <w:r>
              <w:rPr>
                <w:rFonts w:ascii="Times New Roman" w:eastAsia="Calibri" w:hAnsi="Times New Roman" w:cs="Times New Roman"/>
                <w:b/>
                <w:sz w:val="20"/>
                <w:szCs w:val="20"/>
                <w:lang w:val="en-GB"/>
              </w:rPr>
              <w:t>6</w:t>
            </w:r>
          </w:p>
        </w:tc>
        <w:tc>
          <w:tcPr>
            <w:tcW w:w="7286" w:type="dxa"/>
          </w:tcPr>
          <w:p w14:paraId="33D99825" w14:textId="77777777" w:rsidR="00313B00" w:rsidRPr="00FA72DC" w:rsidRDefault="00313B00" w:rsidP="00313B00">
            <w:pPr>
              <w:spacing w:after="120"/>
              <w:ind w:left="33"/>
              <w:rPr>
                <w:rFonts w:ascii="Times New Roman" w:eastAsia="Times New Roman" w:hAnsi="Times New Roman" w:cs="Times New Roman"/>
                <w:spacing w:val="-2"/>
                <w:sz w:val="20"/>
                <w:szCs w:val="20"/>
              </w:rPr>
            </w:pPr>
            <w:r w:rsidRPr="00FA72DC">
              <w:rPr>
                <w:rFonts w:ascii="Times New Roman" w:eastAsia="Times New Roman" w:hAnsi="Times New Roman" w:cs="Times New Roman"/>
                <w:spacing w:val="-2"/>
                <w:sz w:val="20"/>
                <w:szCs w:val="20"/>
              </w:rPr>
              <w:t>Paints and varnishes-Methods of test</w:t>
            </w:r>
            <w:r w:rsidRPr="009A680F">
              <w:rPr>
                <w:rFonts w:ascii="Times New Roman" w:eastAsia="Times New Roman" w:hAnsi="Times New Roman" w:cs="Times New Roman"/>
                <w:spacing w:val="-2"/>
                <w:sz w:val="20"/>
                <w:szCs w:val="20"/>
              </w:rPr>
              <w:t xml:space="preserve"> Part 16</w:t>
            </w:r>
            <w:r w:rsidRPr="009A680F">
              <w:rPr>
                <w:rFonts w:ascii="Times New Roman" w:eastAsia="Times New Roman" w:hAnsi="Times New Roman" w:cs="Times New Roman"/>
                <w:spacing w:val="-2"/>
                <w:sz w:val="20"/>
                <w:szCs w:val="20"/>
              </w:rPr>
              <w:tab/>
              <w:t>- Determination of resistance to alkali</w:t>
            </w:r>
          </w:p>
        </w:tc>
      </w:tr>
      <w:tr w:rsidR="00313B00" w:rsidRPr="00FA72DC" w14:paraId="6847A64D" w14:textId="77777777" w:rsidTr="00FA72DC">
        <w:tc>
          <w:tcPr>
            <w:tcW w:w="1503" w:type="dxa"/>
          </w:tcPr>
          <w:p w14:paraId="6ADB129B" w14:textId="77777777" w:rsidR="00313B00" w:rsidRDefault="00313B00" w:rsidP="00313B00">
            <w:r w:rsidRPr="00653DA3">
              <w:rPr>
                <w:rFonts w:ascii="Times New Roman" w:eastAsia="Calibri" w:hAnsi="Times New Roman" w:cs="Times New Roman"/>
                <w:b/>
                <w:sz w:val="20"/>
                <w:szCs w:val="20"/>
                <w:lang w:val="en-GB"/>
              </w:rPr>
              <w:t>ZS 284 Part 1</w:t>
            </w:r>
            <w:r>
              <w:rPr>
                <w:rFonts w:ascii="Times New Roman" w:eastAsia="Calibri" w:hAnsi="Times New Roman" w:cs="Times New Roman"/>
                <w:b/>
                <w:sz w:val="20"/>
                <w:szCs w:val="20"/>
                <w:lang w:val="en-GB"/>
              </w:rPr>
              <w:t>7</w:t>
            </w:r>
          </w:p>
        </w:tc>
        <w:tc>
          <w:tcPr>
            <w:tcW w:w="7286" w:type="dxa"/>
          </w:tcPr>
          <w:p w14:paraId="7165C51C" w14:textId="77777777" w:rsidR="00313B00" w:rsidRPr="00FA72DC" w:rsidRDefault="00313B00" w:rsidP="00313B00">
            <w:pPr>
              <w:spacing w:after="120"/>
              <w:ind w:left="33"/>
              <w:rPr>
                <w:rFonts w:ascii="Times New Roman" w:eastAsia="Times New Roman" w:hAnsi="Times New Roman" w:cs="Times New Roman"/>
                <w:spacing w:val="-2"/>
                <w:sz w:val="20"/>
                <w:szCs w:val="20"/>
              </w:rPr>
            </w:pPr>
            <w:r w:rsidRPr="00313B00">
              <w:rPr>
                <w:rFonts w:ascii="Times New Roman" w:eastAsia="Times New Roman" w:hAnsi="Times New Roman" w:cs="Times New Roman"/>
                <w:spacing w:val="-2"/>
                <w:sz w:val="20"/>
                <w:szCs w:val="20"/>
              </w:rPr>
              <w:t>Paints and varnishes-Methods of test</w:t>
            </w:r>
            <w:r w:rsidRPr="009A680F">
              <w:rPr>
                <w:rFonts w:ascii="Times New Roman" w:eastAsia="Times New Roman" w:hAnsi="Times New Roman" w:cs="Times New Roman"/>
                <w:spacing w:val="-2"/>
                <w:sz w:val="20"/>
                <w:szCs w:val="20"/>
              </w:rPr>
              <w:t xml:space="preserve"> Part 17</w:t>
            </w:r>
            <w:r w:rsidRPr="009A680F">
              <w:rPr>
                <w:rFonts w:ascii="Times New Roman" w:eastAsia="Times New Roman" w:hAnsi="Times New Roman" w:cs="Times New Roman"/>
                <w:spacing w:val="-2"/>
                <w:sz w:val="20"/>
                <w:szCs w:val="20"/>
              </w:rPr>
              <w:tab/>
              <w:t>- Determination of specific gravity (weight/</w:t>
            </w:r>
            <w:proofErr w:type="spellStart"/>
            <w:r w:rsidRPr="009A680F">
              <w:rPr>
                <w:rFonts w:ascii="Times New Roman" w:eastAsia="Times New Roman" w:hAnsi="Times New Roman" w:cs="Times New Roman"/>
                <w:spacing w:val="-2"/>
                <w:sz w:val="20"/>
                <w:szCs w:val="20"/>
              </w:rPr>
              <w:t>litre</w:t>
            </w:r>
            <w:proofErr w:type="spellEnd"/>
            <w:r w:rsidRPr="009A680F">
              <w:rPr>
                <w:rFonts w:ascii="Times New Roman" w:eastAsia="Times New Roman" w:hAnsi="Times New Roman" w:cs="Times New Roman"/>
                <w:spacing w:val="-2"/>
                <w:sz w:val="20"/>
                <w:szCs w:val="20"/>
              </w:rPr>
              <w:t>)</w:t>
            </w:r>
          </w:p>
        </w:tc>
      </w:tr>
      <w:tr w:rsidR="00313B00" w:rsidRPr="00FA72DC" w14:paraId="66F3E7B1" w14:textId="77777777" w:rsidTr="00FA72DC">
        <w:tc>
          <w:tcPr>
            <w:tcW w:w="1503" w:type="dxa"/>
          </w:tcPr>
          <w:p w14:paraId="1FC3BDCD" w14:textId="77777777" w:rsidR="00313B00" w:rsidRDefault="00313B00" w:rsidP="00313B00">
            <w:r w:rsidRPr="00653DA3">
              <w:rPr>
                <w:rFonts w:ascii="Times New Roman" w:eastAsia="Calibri" w:hAnsi="Times New Roman" w:cs="Times New Roman"/>
                <w:b/>
                <w:sz w:val="20"/>
                <w:szCs w:val="20"/>
                <w:lang w:val="en-GB"/>
              </w:rPr>
              <w:lastRenderedPageBreak/>
              <w:t>ZS 284 Part 1</w:t>
            </w:r>
            <w:r>
              <w:rPr>
                <w:rFonts w:ascii="Times New Roman" w:eastAsia="Calibri" w:hAnsi="Times New Roman" w:cs="Times New Roman"/>
                <w:b/>
                <w:sz w:val="20"/>
                <w:szCs w:val="20"/>
                <w:lang w:val="en-GB"/>
              </w:rPr>
              <w:t>8</w:t>
            </w:r>
          </w:p>
        </w:tc>
        <w:tc>
          <w:tcPr>
            <w:tcW w:w="7286" w:type="dxa"/>
          </w:tcPr>
          <w:p w14:paraId="3355358B" w14:textId="77777777" w:rsidR="00313B00" w:rsidRPr="00313B00" w:rsidRDefault="00313B00" w:rsidP="00313B00">
            <w:pPr>
              <w:spacing w:after="120"/>
              <w:ind w:left="33"/>
              <w:rPr>
                <w:rFonts w:ascii="Times New Roman" w:eastAsia="Times New Roman" w:hAnsi="Times New Roman" w:cs="Times New Roman"/>
                <w:spacing w:val="-2"/>
                <w:sz w:val="20"/>
                <w:szCs w:val="20"/>
              </w:rPr>
            </w:pPr>
            <w:r w:rsidRPr="00313B00">
              <w:rPr>
                <w:rFonts w:ascii="Times New Roman" w:eastAsia="Times New Roman" w:hAnsi="Times New Roman" w:cs="Times New Roman"/>
                <w:spacing w:val="-2"/>
                <w:sz w:val="20"/>
                <w:szCs w:val="20"/>
              </w:rPr>
              <w:t>Paints and varnishes-Methods of test</w:t>
            </w:r>
            <w:r w:rsidRPr="009A680F">
              <w:rPr>
                <w:rFonts w:ascii="Times New Roman" w:eastAsia="Times New Roman" w:hAnsi="Times New Roman" w:cs="Times New Roman"/>
                <w:spacing w:val="-2"/>
                <w:sz w:val="20"/>
                <w:szCs w:val="20"/>
              </w:rPr>
              <w:t xml:space="preserve"> Part 18</w:t>
            </w:r>
            <w:r w:rsidRPr="009A680F">
              <w:rPr>
                <w:rFonts w:ascii="Times New Roman" w:eastAsia="Times New Roman" w:hAnsi="Times New Roman" w:cs="Times New Roman"/>
                <w:spacing w:val="-2"/>
                <w:sz w:val="20"/>
                <w:szCs w:val="20"/>
              </w:rPr>
              <w:tab/>
              <w:t>- Determination of fi</w:t>
            </w:r>
            <w:r>
              <w:rPr>
                <w:rFonts w:ascii="Times New Roman" w:eastAsia="Times New Roman" w:hAnsi="Times New Roman" w:cs="Times New Roman"/>
                <w:spacing w:val="-2"/>
                <w:sz w:val="20"/>
                <w:szCs w:val="20"/>
              </w:rPr>
              <w:t>neness of grind</w:t>
            </w:r>
          </w:p>
        </w:tc>
      </w:tr>
      <w:tr w:rsidR="00313B00" w:rsidRPr="00FA72DC" w14:paraId="67662398" w14:textId="77777777" w:rsidTr="00FA72DC">
        <w:tc>
          <w:tcPr>
            <w:tcW w:w="1503" w:type="dxa"/>
          </w:tcPr>
          <w:p w14:paraId="360C551B" w14:textId="77777777" w:rsidR="00313B00" w:rsidRPr="00313B00" w:rsidRDefault="00313B00" w:rsidP="00FA72DC">
            <w:pPr>
              <w:spacing w:line="360" w:lineRule="auto"/>
              <w:rPr>
                <w:rFonts w:ascii="Times New Roman" w:eastAsia="Calibri" w:hAnsi="Times New Roman" w:cs="Times New Roman"/>
                <w:b/>
                <w:sz w:val="20"/>
                <w:szCs w:val="20"/>
                <w:lang w:val="en-GB"/>
              </w:rPr>
            </w:pPr>
            <w:r w:rsidRPr="00313B00">
              <w:rPr>
                <w:rFonts w:ascii="Times New Roman" w:eastAsia="Times New Roman" w:hAnsi="Times New Roman" w:cs="Times New Roman"/>
                <w:b/>
                <w:spacing w:val="-2"/>
                <w:sz w:val="20"/>
                <w:szCs w:val="20"/>
              </w:rPr>
              <w:t>ZS ISO 4618</w:t>
            </w:r>
          </w:p>
        </w:tc>
        <w:tc>
          <w:tcPr>
            <w:tcW w:w="7286" w:type="dxa"/>
          </w:tcPr>
          <w:p w14:paraId="1229C48E" w14:textId="77777777" w:rsidR="00313B00" w:rsidRPr="00313B00" w:rsidRDefault="00313B00" w:rsidP="00313B00">
            <w:pPr>
              <w:spacing w:after="120"/>
              <w:ind w:left="33"/>
              <w:rPr>
                <w:rFonts w:ascii="Times New Roman" w:eastAsia="Times New Roman" w:hAnsi="Times New Roman" w:cs="Times New Roman"/>
                <w:spacing w:val="-2"/>
                <w:sz w:val="20"/>
                <w:szCs w:val="20"/>
              </w:rPr>
            </w:pPr>
            <w:r w:rsidRPr="009A680F">
              <w:rPr>
                <w:rFonts w:ascii="Times New Roman" w:eastAsia="Times New Roman" w:hAnsi="Times New Roman" w:cs="Times New Roman"/>
                <w:spacing w:val="-2"/>
                <w:sz w:val="20"/>
                <w:szCs w:val="20"/>
              </w:rPr>
              <w:t>Pa</w:t>
            </w:r>
            <w:r>
              <w:rPr>
                <w:rFonts w:ascii="Times New Roman" w:eastAsia="Times New Roman" w:hAnsi="Times New Roman" w:cs="Times New Roman"/>
                <w:spacing w:val="-2"/>
                <w:sz w:val="20"/>
                <w:szCs w:val="20"/>
              </w:rPr>
              <w:t>ints and Varnishes - Terms and D</w:t>
            </w:r>
            <w:r w:rsidRPr="009A680F">
              <w:rPr>
                <w:rFonts w:ascii="Times New Roman" w:eastAsia="Times New Roman" w:hAnsi="Times New Roman" w:cs="Times New Roman"/>
                <w:spacing w:val="-2"/>
                <w:sz w:val="20"/>
                <w:szCs w:val="20"/>
              </w:rPr>
              <w:t>efinitions</w:t>
            </w:r>
          </w:p>
        </w:tc>
      </w:tr>
      <w:tr w:rsidR="00313B00" w:rsidRPr="00FA72DC" w14:paraId="4184B7E4" w14:textId="77777777" w:rsidTr="00FA72DC">
        <w:tc>
          <w:tcPr>
            <w:tcW w:w="1503" w:type="dxa"/>
          </w:tcPr>
          <w:p w14:paraId="54707E45" w14:textId="77777777" w:rsidR="00313B00" w:rsidRPr="00313B00" w:rsidRDefault="00313B00" w:rsidP="00FA72DC">
            <w:pPr>
              <w:spacing w:line="360" w:lineRule="auto"/>
              <w:rPr>
                <w:rFonts w:ascii="Times New Roman" w:eastAsia="Times New Roman" w:hAnsi="Times New Roman" w:cs="Times New Roman"/>
                <w:b/>
                <w:spacing w:val="-2"/>
                <w:sz w:val="20"/>
                <w:szCs w:val="20"/>
              </w:rPr>
            </w:pPr>
            <w:r w:rsidRPr="00313B00">
              <w:rPr>
                <w:rFonts w:ascii="Times New Roman" w:eastAsia="Times New Roman" w:hAnsi="Times New Roman" w:cs="Times New Roman"/>
                <w:b/>
                <w:spacing w:val="-2"/>
                <w:sz w:val="20"/>
                <w:szCs w:val="20"/>
              </w:rPr>
              <w:t>ZS ISO 1514</w:t>
            </w:r>
          </w:p>
        </w:tc>
        <w:tc>
          <w:tcPr>
            <w:tcW w:w="7286" w:type="dxa"/>
          </w:tcPr>
          <w:p w14:paraId="7AA90729" w14:textId="77777777" w:rsidR="00313B00" w:rsidRPr="009A680F" w:rsidRDefault="00313B00" w:rsidP="00313B00">
            <w:pPr>
              <w:spacing w:after="120"/>
              <w:ind w:left="33"/>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Paints and V</w:t>
            </w:r>
            <w:r w:rsidRPr="009A680F">
              <w:rPr>
                <w:rFonts w:ascii="Times New Roman" w:eastAsia="Times New Roman" w:hAnsi="Times New Roman" w:cs="Times New Roman"/>
                <w:spacing w:val="-2"/>
                <w:sz w:val="20"/>
                <w:szCs w:val="20"/>
              </w:rPr>
              <w:t>arnishes</w:t>
            </w:r>
            <w:r>
              <w:rPr>
                <w:rFonts w:ascii="Times New Roman" w:eastAsia="Times New Roman" w:hAnsi="Times New Roman" w:cs="Times New Roman"/>
                <w:spacing w:val="-2"/>
                <w:sz w:val="20"/>
                <w:szCs w:val="20"/>
              </w:rPr>
              <w:t xml:space="preserve"> - Standard Panels for T</w:t>
            </w:r>
            <w:r w:rsidRPr="009A680F">
              <w:rPr>
                <w:rFonts w:ascii="Times New Roman" w:eastAsia="Times New Roman" w:hAnsi="Times New Roman" w:cs="Times New Roman"/>
                <w:spacing w:val="-2"/>
                <w:sz w:val="20"/>
                <w:szCs w:val="20"/>
              </w:rPr>
              <w:t>esting</w:t>
            </w:r>
          </w:p>
        </w:tc>
      </w:tr>
      <w:tr w:rsidR="00313B00" w:rsidRPr="00FA72DC" w14:paraId="5D3A3311" w14:textId="77777777" w:rsidTr="00FA72DC">
        <w:tc>
          <w:tcPr>
            <w:tcW w:w="1503" w:type="dxa"/>
          </w:tcPr>
          <w:p w14:paraId="1B8F7362" w14:textId="77777777" w:rsidR="00313B00" w:rsidRPr="002D3B18" w:rsidRDefault="00313B00" w:rsidP="00FA72DC">
            <w:pPr>
              <w:spacing w:line="360" w:lineRule="auto"/>
              <w:rPr>
                <w:rFonts w:ascii="Times New Roman" w:eastAsia="Times New Roman" w:hAnsi="Times New Roman" w:cs="Times New Roman"/>
                <w:b/>
                <w:spacing w:val="-2"/>
                <w:sz w:val="20"/>
                <w:szCs w:val="20"/>
              </w:rPr>
            </w:pPr>
            <w:r w:rsidRPr="002D3B18">
              <w:rPr>
                <w:rFonts w:ascii="Times New Roman" w:eastAsia="Times New Roman" w:hAnsi="Times New Roman" w:cs="Times New Roman"/>
                <w:b/>
                <w:spacing w:val="-2"/>
                <w:sz w:val="20"/>
                <w:szCs w:val="20"/>
              </w:rPr>
              <w:t>ZS ASTM D4214:</w:t>
            </w:r>
          </w:p>
        </w:tc>
        <w:tc>
          <w:tcPr>
            <w:tcW w:w="7286" w:type="dxa"/>
          </w:tcPr>
          <w:p w14:paraId="694A2A00" w14:textId="77777777" w:rsidR="00313B00" w:rsidRDefault="00313B00" w:rsidP="00313B00">
            <w:pPr>
              <w:spacing w:after="120"/>
              <w:ind w:left="33"/>
              <w:rPr>
                <w:rFonts w:ascii="Times New Roman" w:eastAsia="Times New Roman" w:hAnsi="Times New Roman" w:cs="Times New Roman"/>
                <w:spacing w:val="-2"/>
                <w:sz w:val="20"/>
                <w:szCs w:val="20"/>
              </w:rPr>
            </w:pPr>
            <w:r w:rsidRPr="002922CC">
              <w:rPr>
                <w:rFonts w:ascii="Times New Roman" w:eastAsia="Times New Roman" w:hAnsi="Times New Roman" w:cs="Times New Roman"/>
                <w:spacing w:val="-2"/>
                <w:sz w:val="20"/>
                <w:szCs w:val="20"/>
              </w:rPr>
              <w:t>Standard Test Methods for Evaluating the Degree of Chalking of Exterior Paint Films</w:t>
            </w:r>
          </w:p>
        </w:tc>
      </w:tr>
    </w:tbl>
    <w:p w14:paraId="1CC5F0B0" w14:textId="77777777" w:rsidR="00E84DF8" w:rsidRDefault="00E84DF8" w:rsidP="0090262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2"/>
          <w:sz w:val="20"/>
          <w:szCs w:val="20"/>
        </w:rPr>
      </w:pPr>
    </w:p>
    <w:p w14:paraId="70AF5DC9" w14:textId="77777777" w:rsidR="00902621" w:rsidRPr="00902621" w:rsidRDefault="00902621" w:rsidP="00E03365">
      <w:pPr>
        <w:pStyle w:val="Heading1"/>
        <w:numPr>
          <w:ilvl w:val="0"/>
          <w:numId w:val="31"/>
        </w:numPr>
        <w:rPr>
          <w:rFonts w:ascii="Times New Roman" w:eastAsia="Times New Roman" w:hAnsi="Times New Roman" w:cs="Times New Roman"/>
          <w:sz w:val="28"/>
          <w:szCs w:val="28"/>
        </w:rPr>
      </w:pPr>
      <w:bookmarkStart w:id="13" w:name="_Toc488742355"/>
      <w:r w:rsidRPr="00902621">
        <w:rPr>
          <w:rFonts w:ascii="Times New Roman" w:eastAsia="Times New Roman" w:hAnsi="Times New Roman" w:cs="Times New Roman"/>
          <w:sz w:val="28"/>
          <w:szCs w:val="28"/>
        </w:rPr>
        <w:t>DEFINITIONS</w:t>
      </w:r>
      <w:bookmarkEnd w:id="13"/>
    </w:p>
    <w:p w14:paraId="12ADDDA9" w14:textId="77777777" w:rsidR="00902621" w:rsidRPr="00902621" w:rsidRDefault="00902621" w:rsidP="0090262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2"/>
          <w:sz w:val="20"/>
          <w:szCs w:val="20"/>
        </w:rPr>
      </w:pPr>
    </w:p>
    <w:p w14:paraId="331D56C4" w14:textId="77777777" w:rsidR="00902621" w:rsidRPr="00902621" w:rsidRDefault="00902621" w:rsidP="0090262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b/>
      </w:r>
      <w:r w:rsidRPr="00902621">
        <w:rPr>
          <w:rFonts w:ascii="Times New Roman" w:eastAsia="Times New Roman" w:hAnsi="Times New Roman" w:cs="Times New Roman"/>
          <w:spacing w:val="-2"/>
          <w:sz w:val="20"/>
          <w:szCs w:val="20"/>
        </w:rPr>
        <w:t xml:space="preserve">For the purpose of this standard, definitions given in </w:t>
      </w:r>
      <w:r w:rsidR="00E03365">
        <w:rPr>
          <w:rFonts w:ascii="Times New Roman" w:eastAsia="Times New Roman" w:hAnsi="Times New Roman" w:cs="Times New Roman"/>
          <w:spacing w:val="-2"/>
          <w:sz w:val="20"/>
          <w:szCs w:val="20"/>
        </w:rPr>
        <w:t>ZS</w:t>
      </w:r>
      <w:r w:rsidR="001D15D9">
        <w:rPr>
          <w:rFonts w:ascii="Times New Roman" w:eastAsia="Times New Roman" w:hAnsi="Times New Roman" w:cs="Times New Roman"/>
          <w:spacing w:val="-2"/>
          <w:sz w:val="20"/>
          <w:szCs w:val="20"/>
        </w:rPr>
        <w:t xml:space="preserve"> </w:t>
      </w:r>
      <w:r w:rsidR="00E03365">
        <w:rPr>
          <w:rFonts w:ascii="Times New Roman" w:eastAsia="Times New Roman" w:hAnsi="Times New Roman" w:cs="Times New Roman"/>
          <w:spacing w:val="-2"/>
          <w:sz w:val="20"/>
          <w:szCs w:val="20"/>
        </w:rPr>
        <w:t>ISO 4618 and the following shall apply</w:t>
      </w:r>
    </w:p>
    <w:p w14:paraId="079663CA" w14:textId="77777777" w:rsidR="00902621" w:rsidRPr="00902621" w:rsidRDefault="00902621" w:rsidP="0090262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2"/>
          <w:sz w:val="20"/>
          <w:szCs w:val="20"/>
        </w:rPr>
      </w:pPr>
    </w:p>
    <w:p w14:paraId="2F7EF3E8" w14:textId="77777777" w:rsidR="00902621" w:rsidRPr="00902621" w:rsidRDefault="000D58A1" w:rsidP="0090262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b/>
          <w:bCs/>
          <w:spacing w:val="-2"/>
          <w:sz w:val="24"/>
          <w:szCs w:val="24"/>
        </w:rPr>
        <w:t>3.1</w:t>
      </w:r>
      <w:r>
        <w:rPr>
          <w:rFonts w:ascii="Times New Roman" w:eastAsia="Times New Roman" w:hAnsi="Times New Roman" w:cs="Times New Roman"/>
          <w:b/>
          <w:bCs/>
          <w:spacing w:val="-2"/>
          <w:sz w:val="24"/>
          <w:szCs w:val="24"/>
        </w:rPr>
        <w:tab/>
        <w:t>B</w:t>
      </w:r>
      <w:r w:rsidR="00902621" w:rsidRPr="00902621">
        <w:rPr>
          <w:rFonts w:ascii="Times New Roman" w:eastAsia="Times New Roman" w:hAnsi="Times New Roman" w:cs="Times New Roman"/>
          <w:b/>
          <w:bCs/>
          <w:spacing w:val="-2"/>
          <w:sz w:val="24"/>
          <w:szCs w:val="24"/>
        </w:rPr>
        <w:t>atch</w:t>
      </w:r>
      <w:r w:rsidR="00B12857">
        <w:rPr>
          <w:rFonts w:ascii="Times New Roman" w:eastAsia="Times New Roman" w:hAnsi="Times New Roman" w:cs="Times New Roman"/>
          <w:spacing w:val="-2"/>
          <w:sz w:val="24"/>
          <w:szCs w:val="24"/>
        </w:rPr>
        <w:t xml:space="preserve"> </w:t>
      </w:r>
    </w:p>
    <w:p w14:paraId="345FD59C" w14:textId="77777777" w:rsidR="00902621" w:rsidRPr="00902621" w:rsidRDefault="00902621" w:rsidP="0090262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2"/>
          <w:sz w:val="20"/>
          <w:szCs w:val="20"/>
        </w:rPr>
      </w:pPr>
    </w:p>
    <w:p w14:paraId="5B92A2B4" w14:textId="77777777" w:rsidR="00902621" w:rsidRPr="00902621" w:rsidRDefault="00902621" w:rsidP="00902621">
      <w:pPr>
        <w:widowControl w:val="0"/>
        <w:tabs>
          <w:tab w:val="left" w:pos="-720"/>
        </w:tabs>
        <w:suppressAutoHyphens/>
        <w:autoSpaceDE w:val="0"/>
        <w:autoSpaceDN w:val="0"/>
        <w:adjustRightInd w:val="0"/>
        <w:spacing w:after="0" w:line="240" w:lineRule="auto"/>
        <w:ind w:left="720"/>
        <w:jc w:val="both"/>
        <w:rPr>
          <w:rFonts w:ascii="Times New Roman" w:eastAsia="Times New Roman" w:hAnsi="Times New Roman" w:cs="Times New Roman"/>
          <w:spacing w:val="-2"/>
          <w:sz w:val="20"/>
          <w:szCs w:val="20"/>
        </w:rPr>
      </w:pPr>
      <w:r w:rsidRPr="00902621">
        <w:rPr>
          <w:rFonts w:ascii="Times New Roman" w:eastAsia="Times New Roman" w:hAnsi="Times New Roman" w:cs="Times New Roman"/>
          <w:spacing w:val="-2"/>
          <w:sz w:val="20"/>
          <w:szCs w:val="20"/>
        </w:rPr>
        <w:t>A final mix or blend of paint in one large vessel from which smaller containers are filled for distribution and marketing.</w:t>
      </w:r>
    </w:p>
    <w:p w14:paraId="2378B5D9" w14:textId="77777777" w:rsidR="00902621" w:rsidRPr="00902621" w:rsidRDefault="00902621" w:rsidP="0090262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2"/>
          <w:sz w:val="20"/>
          <w:szCs w:val="20"/>
        </w:rPr>
      </w:pPr>
    </w:p>
    <w:p w14:paraId="68E5133B" w14:textId="77777777" w:rsidR="00902621" w:rsidRPr="00902621" w:rsidRDefault="00902621" w:rsidP="0090262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rPr>
      </w:pPr>
      <w:r w:rsidRPr="00902621">
        <w:rPr>
          <w:rFonts w:ascii="Times New Roman" w:eastAsia="Times New Roman" w:hAnsi="Times New Roman" w:cs="Times New Roman"/>
          <w:b/>
          <w:bCs/>
          <w:spacing w:val="-2"/>
          <w:sz w:val="24"/>
          <w:szCs w:val="24"/>
        </w:rPr>
        <w:t>3.2</w:t>
      </w:r>
      <w:r w:rsidRPr="00902621">
        <w:rPr>
          <w:rFonts w:ascii="Times New Roman" w:eastAsia="Times New Roman" w:hAnsi="Times New Roman" w:cs="Times New Roman"/>
          <w:b/>
          <w:bCs/>
          <w:spacing w:val="-2"/>
          <w:sz w:val="24"/>
          <w:szCs w:val="24"/>
        </w:rPr>
        <w:tab/>
        <w:t>Standard test conditions</w:t>
      </w:r>
      <w:r w:rsidRPr="00902621">
        <w:rPr>
          <w:rFonts w:ascii="Times New Roman" w:eastAsia="Times New Roman" w:hAnsi="Times New Roman" w:cs="Times New Roman"/>
          <w:spacing w:val="-2"/>
          <w:sz w:val="24"/>
          <w:szCs w:val="24"/>
        </w:rPr>
        <w:t xml:space="preserve">  </w:t>
      </w:r>
    </w:p>
    <w:p w14:paraId="371FB0A0" w14:textId="77777777" w:rsidR="00902621" w:rsidRPr="00902621" w:rsidRDefault="00902621" w:rsidP="00902621">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2"/>
          <w:sz w:val="20"/>
          <w:szCs w:val="20"/>
        </w:rPr>
      </w:pPr>
    </w:p>
    <w:p w14:paraId="55C7BD12" w14:textId="77777777" w:rsidR="00902621" w:rsidRDefault="00902621" w:rsidP="00902621">
      <w:pPr>
        <w:widowControl w:val="0"/>
        <w:tabs>
          <w:tab w:val="left" w:pos="-720"/>
        </w:tabs>
        <w:suppressAutoHyphens/>
        <w:autoSpaceDE w:val="0"/>
        <w:autoSpaceDN w:val="0"/>
        <w:adjustRightInd w:val="0"/>
        <w:spacing w:after="0" w:line="240" w:lineRule="auto"/>
        <w:ind w:left="720"/>
        <w:jc w:val="both"/>
        <w:rPr>
          <w:rFonts w:ascii="Times New Roman" w:eastAsia="Times New Roman" w:hAnsi="Times New Roman" w:cs="Times New Roman"/>
          <w:spacing w:val="-2"/>
          <w:sz w:val="20"/>
          <w:szCs w:val="20"/>
        </w:rPr>
      </w:pPr>
      <w:r w:rsidRPr="00902621">
        <w:rPr>
          <w:rFonts w:ascii="Times New Roman" w:eastAsia="Times New Roman" w:hAnsi="Times New Roman" w:cs="Times New Roman"/>
          <w:spacing w:val="-2"/>
          <w:sz w:val="20"/>
          <w:szCs w:val="20"/>
        </w:rPr>
        <w:t>A temperature of 24 ± 1</w:t>
      </w:r>
      <w:r w:rsidRPr="00902621">
        <w:rPr>
          <w:rFonts w:ascii="Times New Roman" w:eastAsia="Times New Roman" w:hAnsi="Times New Roman" w:cs="Times New Roman"/>
          <w:spacing w:val="-2"/>
          <w:sz w:val="20"/>
          <w:szCs w:val="20"/>
        </w:rPr>
        <w:sym w:font="Symbol" w:char="F0B0"/>
      </w:r>
      <w:r w:rsidRPr="00902621">
        <w:rPr>
          <w:rFonts w:ascii="Times New Roman" w:eastAsia="Times New Roman" w:hAnsi="Times New Roman" w:cs="Times New Roman"/>
          <w:spacing w:val="-2"/>
          <w:sz w:val="20"/>
          <w:szCs w:val="20"/>
        </w:rPr>
        <w:t>C and a</w:t>
      </w:r>
      <w:r w:rsidR="00E03365">
        <w:rPr>
          <w:rFonts w:ascii="Times New Roman" w:eastAsia="Times New Roman" w:hAnsi="Times New Roman" w:cs="Times New Roman"/>
          <w:spacing w:val="-2"/>
          <w:sz w:val="20"/>
          <w:szCs w:val="20"/>
        </w:rPr>
        <w:t xml:space="preserve"> relative humidity of 60 ± 5%. </w:t>
      </w:r>
      <w:r w:rsidRPr="00902621">
        <w:rPr>
          <w:rFonts w:ascii="Times New Roman" w:eastAsia="Times New Roman" w:hAnsi="Times New Roman" w:cs="Times New Roman"/>
          <w:spacing w:val="-2"/>
          <w:sz w:val="20"/>
          <w:szCs w:val="20"/>
        </w:rPr>
        <w:t>All tests shall be carried out at standard test conditions unless otherwise stated.</w:t>
      </w:r>
    </w:p>
    <w:p w14:paraId="6AAD384C" w14:textId="77777777" w:rsidR="00902621" w:rsidRDefault="00902621" w:rsidP="00902621">
      <w:pPr>
        <w:tabs>
          <w:tab w:val="left" w:pos="-720"/>
        </w:tabs>
        <w:suppressAutoHyphens/>
        <w:spacing w:line="240" w:lineRule="atLeast"/>
        <w:jc w:val="both"/>
        <w:rPr>
          <w:rFonts w:ascii="Times New Roman" w:hAnsi="Times New Roman"/>
          <w:b/>
          <w:bCs/>
          <w:spacing w:val="-3"/>
          <w:sz w:val="28"/>
          <w:szCs w:val="28"/>
        </w:rPr>
      </w:pPr>
    </w:p>
    <w:p w14:paraId="1255B6DF" w14:textId="77777777" w:rsidR="00902621" w:rsidRPr="00902621" w:rsidRDefault="00902621" w:rsidP="00E03365">
      <w:pPr>
        <w:pStyle w:val="Heading1"/>
        <w:numPr>
          <w:ilvl w:val="0"/>
          <w:numId w:val="31"/>
        </w:numPr>
        <w:rPr>
          <w:rFonts w:ascii="Times New Roman" w:hAnsi="Times New Roman" w:cs="Times New Roman"/>
          <w:sz w:val="28"/>
          <w:szCs w:val="28"/>
        </w:rPr>
      </w:pPr>
      <w:bookmarkStart w:id="14" w:name="_Toc488742356"/>
      <w:r w:rsidRPr="00902621">
        <w:rPr>
          <w:rFonts w:ascii="Times New Roman" w:hAnsi="Times New Roman" w:cs="Times New Roman"/>
          <w:sz w:val="28"/>
          <w:szCs w:val="28"/>
        </w:rPr>
        <w:t>TYPES</w:t>
      </w:r>
      <w:bookmarkEnd w:id="14"/>
    </w:p>
    <w:p w14:paraId="7D5534C4" w14:textId="77777777" w:rsidR="00902621" w:rsidRDefault="00902621" w:rsidP="00902621">
      <w:pPr>
        <w:tabs>
          <w:tab w:val="left" w:pos="-720"/>
        </w:tabs>
        <w:suppressAutoHyphens/>
        <w:spacing w:line="240" w:lineRule="atLeast"/>
        <w:jc w:val="both"/>
        <w:rPr>
          <w:rFonts w:ascii="Times New Roman" w:hAnsi="Times New Roman"/>
          <w:spacing w:val="-2"/>
          <w:sz w:val="20"/>
          <w:szCs w:val="20"/>
        </w:rPr>
      </w:pPr>
    </w:p>
    <w:p w14:paraId="48D64667" w14:textId="77777777" w:rsidR="00902621" w:rsidRDefault="00902621" w:rsidP="00902621">
      <w:pPr>
        <w:tabs>
          <w:tab w:val="left" w:pos="-720"/>
        </w:tabs>
        <w:suppressAutoHyphens/>
        <w:spacing w:line="240" w:lineRule="atLeast"/>
        <w:jc w:val="both"/>
        <w:rPr>
          <w:rFonts w:ascii="Times New Roman" w:hAnsi="Times New Roman"/>
          <w:spacing w:val="-2"/>
          <w:sz w:val="20"/>
          <w:szCs w:val="20"/>
        </w:rPr>
      </w:pPr>
      <w:r>
        <w:rPr>
          <w:rFonts w:ascii="Times New Roman" w:hAnsi="Times New Roman"/>
          <w:spacing w:val="-2"/>
          <w:sz w:val="20"/>
          <w:szCs w:val="20"/>
        </w:rPr>
        <w:tab/>
        <w:t xml:space="preserve">The paint shall be one or both of the following </w:t>
      </w:r>
      <w:proofErr w:type="gramStart"/>
      <w:r>
        <w:rPr>
          <w:rFonts w:ascii="Times New Roman" w:hAnsi="Times New Roman"/>
          <w:spacing w:val="-2"/>
          <w:sz w:val="20"/>
          <w:szCs w:val="20"/>
        </w:rPr>
        <w:t>types:-</w:t>
      </w:r>
      <w:proofErr w:type="gramEnd"/>
    </w:p>
    <w:p w14:paraId="5F57B95A" w14:textId="77777777" w:rsidR="00902621" w:rsidRDefault="00902621" w:rsidP="00902621">
      <w:pPr>
        <w:tabs>
          <w:tab w:val="left" w:pos="-720"/>
        </w:tabs>
        <w:suppressAutoHyphens/>
        <w:spacing w:line="240" w:lineRule="atLeast"/>
        <w:jc w:val="both"/>
        <w:rPr>
          <w:rFonts w:ascii="Times New Roman" w:hAnsi="Times New Roman"/>
          <w:spacing w:val="-2"/>
          <w:sz w:val="20"/>
          <w:szCs w:val="20"/>
        </w:rPr>
      </w:pPr>
      <w:r>
        <w:rPr>
          <w:rFonts w:ascii="Times New Roman" w:hAnsi="Times New Roman"/>
          <w:spacing w:val="-2"/>
          <w:sz w:val="20"/>
          <w:szCs w:val="20"/>
        </w:rPr>
        <w:tab/>
        <w:t>Type 1 - suitable for exterior use</w:t>
      </w:r>
    </w:p>
    <w:p w14:paraId="436EAD07" w14:textId="77777777" w:rsidR="00902621" w:rsidRDefault="00902621" w:rsidP="00902621">
      <w:pPr>
        <w:tabs>
          <w:tab w:val="left" w:pos="-720"/>
        </w:tabs>
        <w:suppressAutoHyphens/>
        <w:spacing w:line="240" w:lineRule="atLeast"/>
        <w:jc w:val="both"/>
        <w:rPr>
          <w:rFonts w:ascii="Times New Roman" w:hAnsi="Times New Roman"/>
          <w:spacing w:val="-2"/>
          <w:sz w:val="20"/>
          <w:szCs w:val="20"/>
        </w:rPr>
      </w:pPr>
      <w:r>
        <w:rPr>
          <w:rFonts w:ascii="Times New Roman" w:hAnsi="Times New Roman"/>
          <w:spacing w:val="-2"/>
          <w:sz w:val="20"/>
          <w:szCs w:val="20"/>
        </w:rPr>
        <w:tab/>
        <w:t>Type 2 - suitable for interior use</w:t>
      </w:r>
    </w:p>
    <w:p w14:paraId="07F0BEA3" w14:textId="77777777" w:rsidR="00902621" w:rsidRDefault="00902621" w:rsidP="00902621">
      <w:pPr>
        <w:tabs>
          <w:tab w:val="left" w:pos="-720"/>
        </w:tabs>
        <w:suppressAutoHyphens/>
        <w:spacing w:line="240" w:lineRule="atLeast"/>
        <w:ind w:left="720"/>
        <w:jc w:val="both"/>
        <w:rPr>
          <w:rFonts w:ascii="Times New Roman" w:hAnsi="Times New Roman"/>
          <w:spacing w:val="-2"/>
          <w:sz w:val="20"/>
          <w:szCs w:val="20"/>
        </w:rPr>
      </w:pPr>
      <w:r>
        <w:rPr>
          <w:rFonts w:ascii="Times New Roman" w:hAnsi="Times New Roman"/>
          <w:spacing w:val="-2"/>
          <w:sz w:val="20"/>
          <w:szCs w:val="20"/>
        </w:rPr>
        <w:t>In case the paint which is meant for both interior and exterior use, it shall meet the requirements specified for both Type 1 and Type 2 paints.</w:t>
      </w:r>
    </w:p>
    <w:p w14:paraId="39CE2591" w14:textId="77777777" w:rsidR="001B3897" w:rsidRDefault="001B3897" w:rsidP="00902621">
      <w:pPr>
        <w:tabs>
          <w:tab w:val="left" w:pos="-720"/>
        </w:tabs>
        <w:suppressAutoHyphens/>
        <w:spacing w:line="240" w:lineRule="atLeast"/>
        <w:ind w:left="720"/>
        <w:jc w:val="both"/>
        <w:rPr>
          <w:rFonts w:ascii="Times New Roman" w:hAnsi="Times New Roman"/>
          <w:spacing w:val="-2"/>
          <w:sz w:val="20"/>
          <w:szCs w:val="20"/>
        </w:rPr>
      </w:pPr>
    </w:p>
    <w:p w14:paraId="348407EA" w14:textId="77777777" w:rsidR="001C2CEC" w:rsidRPr="00BC222F" w:rsidRDefault="00BC222F" w:rsidP="00E03365">
      <w:pPr>
        <w:pStyle w:val="Heading1"/>
        <w:numPr>
          <w:ilvl w:val="0"/>
          <w:numId w:val="31"/>
        </w:numPr>
        <w:rPr>
          <w:rFonts w:ascii="Times New Roman" w:eastAsia="Times New Roman" w:hAnsi="Times New Roman" w:cs="Times New Roman"/>
          <w:sz w:val="28"/>
          <w:szCs w:val="28"/>
        </w:rPr>
      </w:pPr>
      <w:bookmarkStart w:id="15" w:name="_Toc488742357"/>
      <w:r w:rsidRPr="00BC222F">
        <w:rPr>
          <w:rFonts w:ascii="Times New Roman" w:eastAsia="Times New Roman" w:hAnsi="Times New Roman" w:cs="Times New Roman"/>
          <w:sz w:val="28"/>
          <w:szCs w:val="28"/>
        </w:rPr>
        <w:t>REQUIREMENTS</w:t>
      </w:r>
      <w:bookmarkEnd w:id="15"/>
    </w:p>
    <w:p w14:paraId="4830667D" w14:textId="77777777" w:rsidR="001C2CEC" w:rsidRPr="001C2CEC" w:rsidRDefault="001C2CEC" w:rsidP="001C2CE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03D89205" w14:textId="77777777" w:rsidR="001C2CEC" w:rsidRPr="001C2CEC" w:rsidRDefault="001C2CEC" w:rsidP="001C2CE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C2CEC">
        <w:rPr>
          <w:rFonts w:ascii="Times New Roman" w:eastAsia="Times New Roman" w:hAnsi="Times New Roman" w:cs="Times New Roman"/>
          <w:b/>
          <w:bCs/>
          <w:spacing w:val="-3"/>
          <w:sz w:val="24"/>
          <w:szCs w:val="24"/>
        </w:rPr>
        <w:t>5.1</w:t>
      </w:r>
      <w:r w:rsidRPr="001C2CEC">
        <w:rPr>
          <w:rFonts w:ascii="Times New Roman" w:eastAsia="Times New Roman" w:hAnsi="Times New Roman" w:cs="Times New Roman"/>
          <w:b/>
          <w:bCs/>
          <w:spacing w:val="-3"/>
          <w:sz w:val="24"/>
          <w:szCs w:val="24"/>
        </w:rPr>
        <w:tab/>
        <w:t>Composition</w:t>
      </w:r>
    </w:p>
    <w:p w14:paraId="26667DAB" w14:textId="77777777" w:rsidR="001C2CEC" w:rsidRPr="001C2CEC" w:rsidRDefault="001C2CEC" w:rsidP="001C2CE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0"/>
          <w:szCs w:val="24"/>
        </w:rPr>
      </w:pPr>
    </w:p>
    <w:p w14:paraId="44EFD745" w14:textId="77777777" w:rsidR="001C2CEC" w:rsidRPr="001C2CEC" w:rsidRDefault="001C2CEC" w:rsidP="00BC222F">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u w:val="single"/>
        </w:rPr>
      </w:pPr>
      <w:r w:rsidRPr="001C2CEC">
        <w:rPr>
          <w:rFonts w:ascii="Times New Roman" w:eastAsia="Times New Roman" w:hAnsi="Times New Roman" w:cs="Times New Roman"/>
          <w:spacing w:val="-2"/>
          <w:sz w:val="20"/>
          <w:szCs w:val="20"/>
        </w:rPr>
        <w:t>The material shall consist of pigments and suitable extenders in suitable proportions, in a medium consisting of a stable synthetic polymer dispersion in water with suitable ingredients as may be necessary to produce a material so as to satisfy the requirements of the standard.</w:t>
      </w:r>
    </w:p>
    <w:p w14:paraId="40225D37" w14:textId="77777777" w:rsidR="001C2CEC" w:rsidRPr="001C2CEC" w:rsidRDefault="001C2CEC" w:rsidP="001C2CE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u w:val="single"/>
        </w:rPr>
      </w:pPr>
    </w:p>
    <w:p w14:paraId="015ED715" w14:textId="77777777" w:rsidR="001C2CEC" w:rsidRPr="001C2CEC" w:rsidRDefault="001C2CEC" w:rsidP="001C2CE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1C2CEC">
        <w:rPr>
          <w:rFonts w:ascii="Times New Roman" w:eastAsia="Times New Roman" w:hAnsi="Times New Roman" w:cs="Times New Roman"/>
          <w:b/>
          <w:bCs/>
          <w:spacing w:val="-3"/>
          <w:sz w:val="24"/>
          <w:szCs w:val="24"/>
        </w:rPr>
        <w:t>5.2</w:t>
      </w:r>
      <w:r w:rsidRPr="001C2CEC">
        <w:rPr>
          <w:rFonts w:ascii="Times New Roman" w:eastAsia="Times New Roman" w:hAnsi="Times New Roman" w:cs="Times New Roman"/>
          <w:b/>
          <w:bCs/>
          <w:spacing w:val="-3"/>
          <w:sz w:val="24"/>
          <w:szCs w:val="24"/>
        </w:rPr>
        <w:tab/>
        <w:t>Condition of the container</w:t>
      </w:r>
      <w:r w:rsidRPr="001C2CEC">
        <w:rPr>
          <w:rFonts w:ascii="Times New Roman" w:eastAsia="Times New Roman" w:hAnsi="Times New Roman" w:cs="Times New Roman"/>
          <w:spacing w:val="-2"/>
          <w:sz w:val="20"/>
          <w:szCs w:val="20"/>
        </w:rPr>
        <w:t xml:space="preserve">  </w:t>
      </w:r>
    </w:p>
    <w:p w14:paraId="2E6DFAC6" w14:textId="77777777" w:rsidR="001C2CEC" w:rsidRPr="001C2CEC" w:rsidRDefault="001C2CEC" w:rsidP="001C2CE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0"/>
          <w:szCs w:val="24"/>
        </w:rPr>
      </w:pPr>
    </w:p>
    <w:p w14:paraId="4C3A55F9" w14:textId="77777777" w:rsidR="001C2CEC" w:rsidRPr="001C2CEC" w:rsidRDefault="001C2CEC" w:rsidP="00BC222F">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1C2CEC">
        <w:rPr>
          <w:rFonts w:ascii="Times New Roman" w:eastAsia="Times New Roman" w:hAnsi="Times New Roman" w:cs="Times New Roman"/>
          <w:spacing w:val="-2"/>
          <w:sz w:val="20"/>
          <w:szCs w:val="20"/>
        </w:rPr>
        <w:t xml:space="preserve">The paint on receipt in an unopened full container, which should be suitable to contain the </w:t>
      </w:r>
      <w:r w:rsidR="00BC222F" w:rsidRPr="001C2CEC">
        <w:rPr>
          <w:rFonts w:ascii="Times New Roman" w:eastAsia="Times New Roman" w:hAnsi="Times New Roman" w:cs="Times New Roman"/>
          <w:spacing w:val="-2"/>
          <w:sz w:val="20"/>
          <w:szCs w:val="20"/>
        </w:rPr>
        <w:t>paint within</w:t>
      </w:r>
      <w:r w:rsidRPr="001C2CEC">
        <w:rPr>
          <w:rFonts w:ascii="Times New Roman" w:eastAsia="Times New Roman" w:hAnsi="Times New Roman" w:cs="Times New Roman"/>
          <w:spacing w:val="-2"/>
          <w:sz w:val="20"/>
          <w:szCs w:val="20"/>
        </w:rPr>
        <w:t xml:space="preserve"> the recommended shelf-life by the manufacturer, shall not have irritating or offensive </w:t>
      </w:r>
      <w:proofErr w:type="spellStart"/>
      <w:r w:rsidRPr="001C2CEC">
        <w:rPr>
          <w:rFonts w:ascii="Times New Roman" w:eastAsia="Times New Roman" w:hAnsi="Times New Roman" w:cs="Times New Roman"/>
          <w:spacing w:val="-2"/>
          <w:sz w:val="20"/>
          <w:szCs w:val="20"/>
        </w:rPr>
        <w:t>odour</w:t>
      </w:r>
      <w:proofErr w:type="spellEnd"/>
      <w:r w:rsidRPr="001C2CEC">
        <w:rPr>
          <w:rFonts w:ascii="Times New Roman" w:eastAsia="Times New Roman" w:hAnsi="Times New Roman" w:cs="Times New Roman"/>
          <w:spacing w:val="-2"/>
          <w:sz w:val="20"/>
          <w:szCs w:val="20"/>
        </w:rPr>
        <w:t xml:space="preserve"> and, if any separation of the liquid has taken place, the depth of the upper layer shall not exceed 5% of the total depth of the contents of the container.  The paint shall be free from lumps and skins, shall not exhibit excessive settling, caking, granulation, levering, or </w:t>
      </w:r>
      <w:proofErr w:type="spellStart"/>
      <w:r w:rsidRPr="001C2CEC">
        <w:rPr>
          <w:rFonts w:ascii="Times New Roman" w:eastAsia="Times New Roman" w:hAnsi="Times New Roman" w:cs="Times New Roman"/>
          <w:spacing w:val="-2"/>
          <w:sz w:val="20"/>
          <w:szCs w:val="20"/>
        </w:rPr>
        <w:t>colour</w:t>
      </w:r>
      <w:proofErr w:type="spellEnd"/>
      <w:r w:rsidRPr="001C2CEC">
        <w:rPr>
          <w:rFonts w:ascii="Times New Roman" w:eastAsia="Times New Roman" w:hAnsi="Times New Roman" w:cs="Times New Roman"/>
          <w:spacing w:val="-2"/>
          <w:sz w:val="20"/>
          <w:szCs w:val="20"/>
        </w:rPr>
        <w:t xml:space="preserve"> separation, and shall be easily dispersed with a paddle to a smooth, homogeneous state.  Tests shall be done in accordance with Annex A.</w:t>
      </w:r>
    </w:p>
    <w:p w14:paraId="750100D7" w14:textId="77777777" w:rsidR="001C2CEC" w:rsidRPr="001C2CEC" w:rsidRDefault="001C2CEC" w:rsidP="001C2CE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428A3649" w14:textId="77777777" w:rsidR="001C2CEC" w:rsidRPr="001C2CEC" w:rsidRDefault="001C2CEC" w:rsidP="001C2CE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C2CEC">
        <w:rPr>
          <w:rFonts w:ascii="Times New Roman" w:eastAsia="Times New Roman" w:hAnsi="Times New Roman" w:cs="Times New Roman"/>
          <w:b/>
          <w:bCs/>
          <w:spacing w:val="-3"/>
          <w:sz w:val="24"/>
          <w:szCs w:val="24"/>
        </w:rPr>
        <w:t>5.3</w:t>
      </w:r>
      <w:r w:rsidRPr="001C2CEC">
        <w:rPr>
          <w:rFonts w:ascii="Times New Roman" w:eastAsia="Times New Roman" w:hAnsi="Times New Roman" w:cs="Times New Roman"/>
          <w:b/>
          <w:bCs/>
          <w:spacing w:val="-3"/>
          <w:sz w:val="24"/>
          <w:szCs w:val="24"/>
        </w:rPr>
        <w:tab/>
        <w:t>Volatile Content</w:t>
      </w:r>
      <w:r w:rsidR="00C32BB4">
        <w:rPr>
          <w:rFonts w:ascii="Times New Roman" w:eastAsia="Times New Roman" w:hAnsi="Times New Roman" w:cs="Times New Roman"/>
          <w:spacing w:val="-3"/>
          <w:sz w:val="24"/>
          <w:szCs w:val="24"/>
        </w:rPr>
        <w:t xml:space="preserve"> </w:t>
      </w:r>
    </w:p>
    <w:p w14:paraId="4B5163DD" w14:textId="77777777" w:rsidR="001C2CEC" w:rsidRPr="001C2CEC" w:rsidRDefault="001C2CEC" w:rsidP="001C2CE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0"/>
          <w:szCs w:val="24"/>
        </w:rPr>
      </w:pPr>
    </w:p>
    <w:p w14:paraId="0C70EADB" w14:textId="77777777" w:rsidR="001C2CEC" w:rsidRPr="001C2CEC" w:rsidRDefault="001C2CEC" w:rsidP="00BC222F">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1C2CEC">
        <w:rPr>
          <w:rFonts w:ascii="Times New Roman" w:eastAsia="Times New Roman" w:hAnsi="Times New Roman" w:cs="Times New Roman"/>
          <w:spacing w:val="-2"/>
          <w:sz w:val="20"/>
          <w:szCs w:val="20"/>
        </w:rPr>
        <w:lastRenderedPageBreak/>
        <w:t>The volatile matter content of the paint, determined in accordance with ZS 284 Part 1, shall not be more than 50% (m/m).</w:t>
      </w:r>
    </w:p>
    <w:p w14:paraId="62EE97AB" w14:textId="77777777" w:rsidR="001C2CEC" w:rsidRDefault="001C2CEC" w:rsidP="001C2CE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0"/>
          <w:szCs w:val="24"/>
        </w:rPr>
      </w:pPr>
    </w:p>
    <w:p w14:paraId="763D593A" w14:textId="77777777" w:rsidR="001B3897" w:rsidRPr="001C2CEC" w:rsidRDefault="001B3897" w:rsidP="001C2CE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0"/>
          <w:szCs w:val="24"/>
        </w:rPr>
      </w:pPr>
    </w:p>
    <w:p w14:paraId="2A950BAB" w14:textId="77777777" w:rsidR="001C2CEC" w:rsidRPr="001C2CEC" w:rsidRDefault="001C2CEC" w:rsidP="001C2CE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1C2CEC">
        <w:rPr>
          <w:rFonts w:ascii="Times New Roman" w:eastAsia="Times New Roman" w:hAnsi="Times New Roman" w:cs="Times New Roman"/>
          <w:b/>
          <w:bCs/>
          <w:spacing w:val="-3"/>
          <w:sz w:val="24"/>
          <w:szCs w:val="24"/>
        </w:rPr>
        <w:t>5.4</w:t>
      </w:r>
      <w:r w:rsidRPr="001C2CEC">
        <w:rPr>
          <w:rFonts w:ascii="Times New Roman" w:eastAsia="Times New Roman" w:hAnsi="Times New Roman" w:cs="Times New Roman"/>
          <w:b/>
          <w:bCs/>
          <w:spacing w:val="-3"/>
          <w:sz w:val="24"/>
          <w:szCs w:val="24"/>
        </w:rPr>
        <w:tab/>
        <w:t>Coarse Particles and Foreign Matter</w:t>
      </w:r>
      <w:r w:rsidRPr="001C2CEC">
        <w:rPr>
          <w:rFonts w:ascii="Times New Roman" w:eastAsia="Times New Roman" w:hAnsi="Times New Roman" w:cs="Times New Roman"/>
          <w:spacing w:val="-3"/>
          <w:sz w:val="24"/>
          <w:szCs w:val="24"/>
        </w:rPr>
        <w:t xml:space="preserve">  </w:t>
      </w:r>
    </w:p>
    <w:p w14:paraId="32ED73DE" w14:textId="77777777" w:rsidR="001C2CEC" w:rsidRPr="001C2CEC" w:rsidRDefault="001C2CEC" w:rsidP="001C2CEC">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0"/>
          <w:szCs w:val="24"/>
        </w:rPr>
      </w:pPr>
    </w:p>
    <w:p w14:paraId="14E4417B" w14:textId="08196A14" w:rsidR="00F84136" w:rsidRDefault="001C2CEC" w:rsidP="00BC222F">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1C2CEC">
        <w:rPr>
          <w:rFonts w:ascii="Times New Roman" w:eastAsia="Times New Roman" w:hAnsi="Times New Roman" w:cs="Times New Roman"/>
          <w:spacing w:val="-2"/>
          <w:sz w:val="20"/>
          <w:szCs w:val="20"/>
        </w:rPr>
        <w:t xml:space="preserve">When tested in accordance with ZS 284 Part 2, the paint shall not leave a residue of more than 1% (m/m) on a sieve of nominal aperture size 75 </w:t>
      </w:r>
      <w:proofErr w:type="spellStart"/>
      <w:r w:rsidRPr="001C2CEC">
        <w:rPr>
          <w:rFonts w:ascii="Courier New" w:eastAsia="Times New Roman" w:hAnsi="Courier New" w:cs="Courier New"/>
          <w:spacing w:val="-2"/>
          <w:sz w:val="20"/>
          <w:szCs w:val="20"/>
        </w:rPr>
        <w:t>μ</w:t>
      </w:r>
      <w:r w:rsidRPr="001C2CEC">
        <w:rPr>
          <w:rFonts w:ascii="Times New Roman" w:eastAsia="Times New Roman" w:hAnsi="Times New Roman" w:cs="Times New Roman"/>
          <w:spacing w:val="-2"/>
          <w:sz w:val="20"/>
          <w:szCs w:val="20"/>
        </w:rPr>
        <w:t>m</w:t>
      </w:r>
      <w:proofErr w:type="spellEnd"/>
      <w:r w:rsidRPr="001C2CEC">
        <w:rPr>
          <w:rFonts w:ascii="Times New Roman" w:eastAsia="Times New Roman" w:hAnsi="Times New Roman" w:cs="Times New Roman"/>
          <w:spacing w:val="-2"/>
          <w:sz w:val="20"/>
          <w:szCs w:val="20"/>
        </w:rPr>
        <w:t>.</w:t>
      </w:r>
    </w:p>
    <w:p w14:paraId="483E5255" w14:textId="77777777" w:rsidR="002856BB" w:rsidRDefault="002856BB" w:rsidP="00BC222F">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p>
    <w:p w14:paraId="676C0375"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BC222F">
        <w:rPr>
          <w:rFonts w:ascii="Times New Roman" w:eastAsia="Times New Roman" w:hAnsi="Times New Roman" w:cs="Times New Roman"/>
          <w:b/>
          <w:bCs/>
          <w:spacing w:val="-3"/>
          <w:sz w:val="24"/>
          <w:szCs w:val="24"/>
        </w:rPr>
        <w:t>5.5</w:t>
      </w:r>
      <w:r w:rsidRPr="00BC222F">
        <w:rPr>
          <w:rFonts w:ascii="Times New Roman" w:eastAsia="Times New Roman" w:hAnsi="Times New Roman" w:cs="Times New Roman"/>
          <w:b/>
          <w:bCs/>
          <w:spacing w:val="-3"/>
          <w:sz w:val="24"/>
          <w:szCs w:val="24"/>
        </w:rPr>
        <w:tab/>
        <w:t>Viscosity</w:t>
      </w:r>
    </w:p>
    <w:p w14:paraId="35CD7A9E"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0"/>
          <w:szCs w:val="24"/>
        </w:rPr>
      </w:pPr>
    </w:p>
    <w:p w14:paraId="26E5D472" w14:textId="473D1EDB" w:rsidR="00BC222F" w:rsidRPr="00BC222F" w:rsidRDefault="00BC222F" w:rsidP="00BC222F">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u w:val="single"/>
        </w:rPr>
      </w:pPr>
      <w:r w:rsidRPr="00BC222F">
        <w:rPr>
          <w:rFonts w:ascii="Times New Roman" w:eastAsia="Times New Roman" w:hAnsi="Times New Roman" w:cs="Times New Roman"/>
          <w:spacing w:val="-2"/>
          <w:sz w:val="20"/>
          <w:szCs w:val="20"/>
        </w:rPr>
        <w:t xml:space="preserve">When tested in accordance with ZS 284 Part 3, the paint as supplied shall have a </w:t>
      </w:r>
      <w:r w:rsidR="00F84136" w:rsidRPr="00BC222F">
        <w:rPr>
          <w:rFonts w:ascii="Times New Roman" w:eastAsia="Times New Roman" w:hAnsi="Times New Roman" w:cs="Times New Roman"/>
          <w:spacing w:val="-2"/>
          <w:sz w:val="20"/>
          <w:szCs w:val="20"/>
        </w:rPr>
        <w:t xml:space="preserve">viscosity </w:t>
      </w:r>
      <w:r w:rsidR="00F84136">
        <w:rPr>
          <w:rFonts w:ascii="Times New Roman" w:eastAsia="Times New Roman" w:hAnsi="Times New Roman" w:cs="Times New Roman"/>
          <w:spacing w:val="-2"/>
          <w:sz w:val="20"/>
          <w:szCs w:val="20"/>
        </w:rPr>
        <w:t>equal</w:t>
      </w:r>
      <w:r w:rsidR="002C36C4">
        <w:rPr>
          <w:rFonts w:ascii="Times New Roman" w:eastAsia="Times New Roman" w:hAnsi="Times New Roman" w:cs="Times New Roman"/>
          <w:spacing w:val="-2"/>
          <w:sz w:val="20"/>
          <w:szCs w:val="20"/>
        </w:rPr>
        <w:t xml:space="preserve"> to or above </w:t>
      </w:r>
      <w:r w:rsidRPr="00BC222F">
        <w:rPr>
          <w:rFonts w:ascii="Times New Roman" w:eastAsia="Times New Roman" w:hAnsi="Times New Roman" w:cs="Times New Roman"/>
          <w:spacing w:val="-2"/>
          <w:sz w:val="20"/>
          <w:szCs w:val="20"/>
        </w:rPr>
        <w:t>90</w:t>
      </w:r>
      <w:r w:rsidR="00F84136">
        <w:rPr>
          <w:rFonts w:ascii="Times New Roman" w:eastAsia="Times New Roman" w:hAnsi="Times New Roman" w:cs="Times New Roman"/>
          <w:spacing w:val="-2"/>
          <w:sz w:val="20"/>
          <w:szCs w:val="20"/>
        </w:rPr>
        <w:t xml:space="preserve"> </w:t>
      </w:r>
      <w:r w:rsidRPr="00BC222F">
        <w:rPr>
          <w:rFonts w:ascii="Times New Roman" w:eastAsia="Times New Roman" w:hAnsi="Times New Roman" w:cs="Times New Roman"/>
          <w:spacing w:val="-2"/>
          <w:sz w:val="20"/>
          <w:szCs w:val="20"/>
        </w:rPr>
        <w:t xml:space="preserve">Krebbs </w:t>
      </w:r>
      <w:r w:rsidR="00F84136" w:rsidRPr="00BC222F">
        <w:rPr>
          <w:rFonts w:ascii="Times New Roman" w:eastAsia="Times New Roman" w:hAnsi="Times New Roman" w:cs="Times New Roman"/>
          <w:spacing w:val="-2"/>
          <w:sz w:val="20"/>
          <w:szCs w:val="20"/>
        </w:rPr>
        <w:t>Units at</w:t>
      </w:r>
      <w:r w:rsidRPr="00BC222F">
        <w:rPr>
          <w:rFonts w:ascii="Times New Roman" w:eastAsia="Times New Roman" w:hAnsi="Times New Roman" w:cs="Times New Roman"/>
          <w:spacing w:val="-2"/>
          <w:sz w:val="20"/>
          <w:szCs w:val="20"/>
        </w:rPr>
        <w:t xml:space="preserve"> 24 ± 1</w:t>
      </w:r>
      <w:r w:rsidRPr="00BC222F">
        <w:rPr>
          <w:rFonts w:ascii="Times New Roman" w:eastAsia="Times New Roman" w:hAnsi="Times New Roman" w:cs="Times New Roman"/>
          <w:spacing w:val="-2"/>
          <w:sz w:val="20"/>
          <w:szCs w:val="20"/>
        </w:rPr>
        <w:sym w:font="Symbol" w:char="F0B0"/>
      </w:r>
      <w:r w:rsidRPr="00BC222F">
        <w:rPr>
          <w:rFonts w:ascii="Times New Roman" w:eastAsia="Times New Roman" w:hAnsi="Times New Roman" w:cs="Times New Roman"/>
          <w:spacing w:val="-2"/>
          <w:sz w:val="20"/>
          <w:szCs w:val="20"/>
        </w:rPr>
        <w:t>C.</w:t>
      </w:r>
    </w:p>
    <w:p w14:paraId="5A13D31C"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4596ADC4"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409514D1"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BC222F">
        <w:rPr>
          <w:rFonts w:ascii="Times New Roman" w:eastAsia="Times New Roman" w:hAnsi="Times New Roman" w:cs="Times New Roman"/>
          <w:b/>
          <w:bCs/>
          <w:spacing w:val="-3"/>
          <w:sz w:val="24"/>
          <w:szCs w:val="24"/>
        </w:rPr>
        <w:t>5.6</w:t>
      </w:r>
      <w:r w:rsidRPr="00BC222F">
        <w:rPr>
          <w:rFonts w:ascii="Times New Roman" w:eastAsia="Times New Roman" w:hAnsi="Times New Roman" w:cs="Times New Roman"/>
          <w:b/>
          <w:bCs/>
          <w:spacing w:val="-3"/>
          <w:sz w:val="24"/>
          <w:szCs w:val="24"/>
        </w:rPr>
        <w:tab/>
        <w:t>Fineness of grind</w:t>
      </w:r>
      <w:r w:rsidRPr="00BC222F">
        <w:rPr>
          <w:rFonts w:ascii="Times New Roman" w:eastAsia="Times New Roman" w:hAnsi="Times New Roman" w:cs="Times New Roman"/>
          <w:spacing w:val="-3"/>
          <w:sz w:val="24"/>
          <w:szCs w:val="24"/>
        </w:rPr>
        <w:t xml:space="preserve"> </w:t>
      </w:r>
    </w:p>
    <w:p w14:paraId="324C5CE2"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0"/>
          <w:szCs w:val="24"/>
        </w:rPr>
      </w:pPr>
    </w:p>
    <w:p w14:paraId="36942477" w14:textId="77777777" w:rsidR="00BC222F" w:rsidRPr="00BC222F" w:rsidRDefault="00BC222F" w:rsidP="00BC222F">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BC222F">
        <w:rPr>
          <w:rFonts w:ascii="Times New Roman" w:eastAsia="Times New Roman" w:hAnsi="Times New Roman" w:cs="Times New Roman"/>
          <w:spacing w:val="-2"/>
          <w:sz w:val="20"/>
          <w:szCs w:val="20"/>
        </w:rPr>
        <w:t xml:space="preserve">When tested in accordance with ZS 284 Part 18, the fineness of grind reading of the </w:t>
      </w:r>
      <w:proofErr w:type="spellStart"/>
      <w:r w:rsidRPr="00BC222F">
        <w:rPr>
          <w:rFonts w:ascii="Times New Roman" w:eastAsia="Times New Roman" w:hAnsi="Times New Roman" w:cs="Times New Roman"/>
          <w:spacing w:val="-2"/>
          <w:sz w:val="20"/>
          <w:szCs w:val="20"/>
        </w:rPr>
        <w:t>unthinned</w:t>
      </w:r>
      <w:proofErr w:type="spellEnd"/>
      <w:r w:rsidRPr="00BC222F">
        <w:rPr>
          <w:rFonts w:ascii="Times New Roman" w:eastAsia="Times New Roman" w:hAnsi="Times New Roman" w:cs="Times New Roman"/>
          <w:spacing w:val="-2"/>
          <w:sz w:val="20"/>
          <w:szCs w:val="20"/>
        </w:rPr>
        <w:t xml:space="preserve"> paint shall not exceed 20 </w:t>
      </w:r>
      <w:proofErr w:type="spellStart"/>
      <w:r w:rsidRPr="00BC222F">
        <w:rPr>
          <w:rFonts w:ascii="Courier New" w:eastAsia="Times New Roman" w:hAnsi="Courier New" w:cs="Courier New"/>
          <w:spacing w:val="-2"/>
          <w:sz w:val="20"/>
          <w:szCs w:val="20"/>
        </w:rPr>
        <w:t>μ</w:t>
      </w:r>
      <w:r w:rsidR="006406A0">
        <w:rPr>
          <w:rFonts w:ascii="Times New Roman" w:eastAsia="Times New Roman" w:hAnsi="Times New Roman" w:cs="Times New Roman"/>
          <w:spacing w:val="-2"/>
          <w:sz w:val="20"/>
          <w:szCs w:val="20"/>
        </w:rPr>
        <w:t>m</w:t>
      </w:r>
      <w:proofErr w:type="spellEnd"/>
      <w:r w:rsidR="006406A0">
        <w:rPr>
          <w:rFonts w:ascii="Times New Roman" w:eastAsia="Times New Roman" w:hAnsi="Times New Roman" w:cs="Times New Roman"/>
          <w:spacing w:val="-2"/>
          <w:sz w:val="20"/>
          <w:szCs w:val="20"/>
        </w:rPr>
        <w:t xml:space="preserve">. </w:t>
      </w:r>
    </w:p>
    <w:p w14:paraId="6C47C551"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18699755"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BC222F">
        <w:rPr>
          <w:rFonts w:ascii="Times New Roman" w:eastAsia="Times New Roman" w:hAnsi="Times New Roman" w:cs="Times New Roman"/>
          <w:b/>
          <w:bCs/>
          <w:spacing w:val="-3"/>
          <w:sz w:val="24"/>
          <w:szCs w:val="24"/>
        </w:rPr>
        <w:t>5.7</w:t>
      </w:r>
      <w:r w:rsidRPr="00BC222F">
        <w:rPr>
          <w:rFonts w:ascii="Times New Roman" w:eastAsia="Times New Roman" w:hAnsi="Times New Roman" w:cs="Times New Roman"/>
          <w:b/>
          <w:bCs/>
          <w:spacing w:val="-3"/>
          <w:sz w:val="24"/>
          <w:szCs w:val="24"/>
        </w:rPr>
        <w:tab/>
        <w:t>Dilution Stability</w:t>
      </w:r>
      <w:r w:rsidR="006406A0">
        <w:rPr>
          <w:rFonts w:ascii="Times New Roman" w:eastAsia="Times New Roman" w:hAnsi="Times New Roman" w:cs="Times New Roman"/>
          <w:spacing w:val="-3"/>
          <w:sz w:val="24"/>
          <w:szCs w:val="24"/>
        </w:rPr>
        <w:t xml:space="preserve"> </w:t>
      </w:r>
    </w:p>
    <w:p w14:paraId="25DF68BA"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0"/>
          <w:szCs w:val="24"/>
        </w:rPr>
      </w:pPr>
    </w:p>
    <w:p w14:paraId="06C1810A" w14:textId="77777777" w:rsidR="00BC222F" w:rsidRPr="00BC222F" w:rsidRDefault="00BC222F" w:rsidP="00BC222F">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BC222F">
        <w:rPr>
          <w:rFonts w:ascii="Times New Roman" w:eastAsia="Times New Roman" w:hAnsi="Times New Roman" w:cs="Times New Roman"/>
          <w:spacing w:val="-2"/>
          <w:sz w:val="20"/>
          <w:szCs w:val="20"/>
        </w:rPr>
        <w:t>When suitab</w:t>
      </w:r>
      <w:r w:rsidR="002A0734">
        <w:rPr>
          <w:rFonts w:ascii="Times New Roman" w:eastAsia="Times New Roman" w:hAnsi="Times New Roman" w:cs="Times New Roman"/>
          <w:spacing w:val="-2"/>
          <w:sz w:val="20"/>
          <w:szCs w:val="20"/>
        </w:rPr>
        <w:t>ly thinned with clean water in</w:t>
      </w:r>
      <w:r w:rsidRPr="00BC222F">
        <w:rPr>
          <w:rFonts w:ascii="Times New Roman" w:eastAsia="Times New Roman" w:hAnsi="Times New Roman" w:cs="Times New Roman"/>
          <w:spacing w:val="-2"/>
          <w:sz w:val="20"/>
          <w:szCs w:val="20"/>
        </w:rPr>
        <w:t xml:space="preserve"> accordance with the manufacturer's instructions, for roller, brush or spray application, the material shall mix readily with a minimum amount of foaming to a smooth and homogeneous state.  The foaming, if any, shall dissipate rapidly.  After the well-mixed and reduced paint has been stored for 72 hours at 25 ± 5</w:t>
      </w:r>
      <w:r w:rsidRPr="00BC222F">
        <w:rPr>
          <w:rFonts w:ascii="Times New Roman" w:eastAsia="Times New Roman" w:hAnsi="Times New Roman" w:cs="Times New Roman"/>
          <w:spacing w:val="-2"/>
          <w:sz w:val="20"/>
          <w:szCs w:val="20"/>
        </w:rPr>
        <w:sym w:font="Symbol" w:char="F0B0"/>
      </w:r>
      <w:r w:rsidRPr="00BC222F">
        <w:rPr>
          <w:rFonts w:ascii="Times New Roman" w:eastAsia="Times New Roman" w:hAnsi="Times New Roman" w:cs="Times New Roman"/>
          <w:spacing w:val="-2"/>
          <w:sz w:val="20"/>
          <w:szCs w:val="20"/>
        </w:rPr>
        <w:t>C, it shall show no signs of instability of the emulsion. The paint shall readily re-mix to a smooth, uniform state suitable for roller, brush or spray application.</w:t>
      </w:r>
    </w:p>
    <w:p w14:paraId="48800B76"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rPr>
      </w:pPr>
    </w:p>
    <w:p w14:paraId="73449BDC"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BC222F">
        <w:rPr>
          <w:rFonts w:ascii="Times New Roman" w:eastAsia="Times New Roman" w:hAnsi="Times New Roman" w:cs="Times New Roman"/>
          <w:b/>
          <w:bCs/>
          <w:spacing w:val="-3"/>
          <w:sz w:val="24"/>
          <w:szCs w:val="24"/>
        </w:rPr>
        <w:t>5.8</w:t>
      </w:r>
      <w:r w:rsidRPr="00BC222F">
        <w:rPr>
          <w:rFonts w:ascii="Times New Roman" w:eastAsia="Times New Roman" w:hAnsi="Times New Roman" w:cs="Times New Roman"/>
          <w:b/>
          <w:bCs/>
          <w:spacing w:val="-3"/>
          <w:sz w:val="24"/>
          <w:szCs w:val="24"/>
        </w:rPr>
        <w:tab/>
        <w:t>pH value</w:t>
      </w:r>
      <w:r w:rsidRPr="00BC222F">
        <w:rPr>
          <w:rFonts w:ascii="Times New Roman" w:eastAsia="Times New Roman" w:hAnsi="Times New Roman" w:cs="Times New Roman"/>
          <w:spacing w:val="-3"/>
          <w:sz w:val="24"/>
          <w:szCs w:val="24"/>
        </w:rPr>
        <w:t xml:space="preserve"> </w:t>
      </w:r>
    </w:p>
    <w:p w14:paraId="2A1C39A4"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0"/>
          <w:szCs w:val="24"/>
        </w:rPr>
      </w:pPr>
    </w:p>
    <w:p w14:paraId="17DBFFA7" w14:textId="77777777" w:rsidR="00BC222F" w:rsidRPr="00BC222F" w:rsidRDefault="00BC222F" w:rsidP="00BC222F">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BC222F">
        <w:rPr>
          <w:rFonts w:ascii="Times New Roman" w:eastAsia="Times New Roman" w:hAnsi="Times New Roman" w:cs="Times New Roman"/>
          <w:spacing w:val="-2"/>
          <w:sz w:val="20"/>
          <w:szCs w:val="20"/>
        </w:rPr>
        <w:t xml:space="preserve">The pH value of the material when determined by a suitable glass electrode system shall be between 8.0 and </w:t>
      </w:r>
      <w:proofErr w:type="gramStart"/>
      <w:r w:rsidRPr="00BC222F">
        <w:rPr>
          <w:rFonts w:ascii="Times New Roman" w:eastAsia="Times New Roman" w:hAnsi="Times New Roman" w:cs="Times New Roman"/>
          <w:spacing w:val="-2"/>
          <w:sz w:val="20"/>
          <w:szCs w:val="20"/>
        </w:rPr>
        <w:t>10.0 .</w:t>
      </w:r>
      <w:proofErr w:type="gramEnd"/>
    </w:p>
    <w:p w14:paraId="6DEB708C"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0"/>
          <w:szCs w:val="24"/>
        </w:rPr>
      </w:pPr>
    </w:p>
    <w:p w14:paraId="7C49A49D"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BC222F">
        <w:rPr>
          <w:rFonts w:ascii="Times New Roman" w:eastAsia="Times New Roman" w:hAnsi="Times New Roman" w:cs="Times New Roman"/>
          <w:b/>
          <w:bCs/>
          <w:spacing w:val="-3"/>
          <w:sz w:val="24"/>
          <w:szCs w:val="24"/>
        </w:rPr>
        <w:t>5.9</w:t>
      </w:r>
      <w:r w:rsidRPr="00BC222F">
        <w:rPr>
          <w:rFonts w:ascii="Times New Roman" w:eastAsia="Times New Roman" w:hAnsi="Times New Roman" w:cs="Times New Roman"/>
          <w:b/>
          <w:bCs/>
          <w:spacing w:val="-3"/>
          <w:sz w:val="24"/>
          <w:szCs w:val="24"/>
        </w:rPr>
        <w:tab/>
        <w:t>Shelf-life</w:t>
      </w:r>
    </w:p>
    <w:p w14:paraId="303D21AF"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0"/>
          <w:szCs w:val="24"/>
        </w:rPr>
      </w:pPr>
    </w:p>
    <w:p w14:paraId="3441F9C9" w14:textId="77777777" w:rsidR="00BC222F" w:rsidRPr="00BC222F" w:rsidRDefault="00BC222F" w:rsidP="00BC222F">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BC222F">
        <w:rPr>
          <w:rFonts w:ascii="Times New Roman" w:eastAsia="Times New Roman" w:hAnsi="Times New Roman" w:cs="Times New Roman"/>
          <w:spacing w:val="-2"/>
          <w:sz w:val="20"/>
          <w:szCs w:val="20"/>
        </w:rPr>
        <w:t>The paint, when stored at a temperature between 20</w:t>
      </w:r>
      <w:r w:rsidRPr="00BC222F">
        <w:rPr>
          <w:rFonts w:ascii="Times New Roman" w:eastAsia="Times New Roman" w:hAnsi="Times New Roman" w:cs="Times New Roman"/>
          <w:spacing w:val="-2"/>
          <w:sz w:val="20"/>
          <w:szCs w:val="20"/>
        </w:rPr>
        <w:sym w:font="Symbol" w:char="F0B0"/>
      </w:r>
      <w:r w:rsidRPr="00BC222F">
        <w:rPr>
          <w:rFonts w:ascii="Times New Roman" w:eastAsia="Times New Roman" w:hAnsi="Times New Roman" w:cs="Times New Roman"/>
          <w:spacing w:val="-2"/>
          <w:sz w:val="20"/>
          <w:szCs w:val="20"/>
        </w:rPr>
        <w:t>C and 30</w:t>
      </w:r>
      <w:r w:rsidRPr="00BC222F">
        <w:rPr>
          <w:rFonts w:ascii="Times New Roman" w:eastAsia="Times New Roman" w:hAnsi="Times New Roman" w:cs="Times New Roman"/>
          <w:spacing w:val="-2"/>
          <w:sz w:val="20"/>
          <w:szCs w:val="20"/>
        </w:rPr>
        <w:sym w:font="Symbol" w:char="F0B0"/>
      </w:r>
      <w:r w:rsidRPr="00BC222F">
        <w:rPr>
          <w:rFonts w:ascii="Times New Roman" w:eastAsia="Times New Roman" w:hAnsi="Times New Roman" w:cs="Times New Roman"/>
          <w:spacing w:val="-2"/>
          <w:sz w:val="20"/>
          <w:szCs w:val="20"/>
        </w:rPr>
        <w:t xml:space="preserve">C in shade and in fully </w:t>
      </w:r>
      <w:r>
        <w:rPr>
          <w:rFonts w:ascii="Times New Roman" w:eastAsia="Times New Roman" w:hAnsi="Times New Roman" w:cs="Times New Roman"/>
          <w:spacing w:val="-2"/>
          <w:sz w:val="20"/>
          <w:szCs w:val="20"/>
        </w:rPr>
        <w:t>unopened</w:t>
      </w:r>
      <w:r w:rsidRPr="00BC222F">
        <w:rPr>
          <w:rFonts w:ascii="Times New Roman" w:eastAsia="Times New Roman" w:hAnsi="Times New Roman" w:cs="Times New Roman"/>
          <w:spacing w:val="-2"/>
          <w:sz w:val="20"/>
          <w:szCs w:val="20"/>
        </w:rPr>
        <w:t xml:space="preserve"> containers as delivered by the manufacturer, shall meet all the requirements of this standard up to at least 9 months from the indicated date of manufacture.</w:t>
      </w:r>
    </w:p>
    <w:p w14:paraId="62186B3C"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0"/>
          <w:szCs w:val="24"/>
        </w:rPr>
      </w:pPr>
    </w:p>
    <w:p w14:paraId="5DD6C71E"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BC222F">
        <w:rPr>
          <w:rFonts w:ascii="Times New Roman" w:eastAsia="Times New Roman" w:hAnsi="Times New Roman" w:cs="Times New Roman"/>
          <w:b/>
          <w:bCs/>
          <w:spacing w:val="-3"/>
          <w:sz w:val="24"/>
          <w:szCs w:val="24"/>
        </w:rPr>
        <w:t>5.10</w:t>
      </w:r>
      <w:r w:rsidRPr="00BC222F">
        <w:rPr>
          <w:rFonts w:ascii="Times New Roman" w:eastAsia="Times New Roman" w:hAnsi="Times New Roman" w:cs="Times New Roman"/>
          <w:b/>
          <w:bCs/>
          <w:spacing w:val="-3"/>
          <w:sz w:val="24"/>
          <w:szCs w:val="24"/>
        </w:rPr>
        <w:tab/>
        <w:t>Temperature stability</w:t>
      </w:r>
    </w:p>
    <w:p w14:paraId="13A1C070"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0"/>
          <w:szCs w:val="24"/>
        </w:rPr>
      </w:pPr>
    </w:p>
    <w:p w14:paraId="3F6049CD" w14:textId="77777777" w:rsidR="00BC222F" w:rsidRPr="00BC222F" w:rsidRDefault="00BC222F" w:rsidP="00BC222F">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BC222F">
        <w:rPr>
          <w:rFonts w:ascii="Times New Roman" w:eastAsia="Times New Roman" w:hAnsi="Times New Roman" w:cs="Times New Roman"/>
          <w:spacing w:val="-2"/>
          <w:sz w:val="20"/>
          <w:szCs w:val="20"/>
        </w:rPr>
        <w:t>The paint when put into a 400 ml   glass jar with ground-in cover, to about three quarter full, and kept fully closed in a suitable oven at a temperature of 40 ± 2</w:t>
      </w:r>
      <w:r w:rsidRPr="00BC222F">
        <w:rPr>
          <w:rFonts w:ascii="Times New Roman" w:eastAsia="Times New Roman" w:hAnsi="Times New Roman" w:cs="Times New Roman"/>
          <w:spacing w:val="-2"/>
          <w:sz w:val="20"/>
          <w:szCs w:val="20"/>
        </w:rPr>
        <w:sym w:font="Symbol" w:char="F0B0"/>
      </w:r>
      <w:r w:rsidRPr="00BC222F">
        <w:rPr>
          <w:rFonts w:ascii="Times New Roman" w:eastAsia="Times New Roman" w:hAnsi="Times New Roman" w:cs="Times New Roman"/>
          <w:spacing w:val="-2"/>
          <w:sz w:val="20"/>
          <w:szCs w:val="20"/>
        </w:rPr>
        <w:t>C for one month or 60 ± 2</w:t>
      </w:r>
      <w:r w:rsidRPr="00BC222F">
        <w:rPr>
          <w:rFonts w:ascii="Times New Roman" w:eastAsia="Times New Roman" w:hAnsi="Times New Roman" w:cs="Times New Roman"/>
          <w:spacing w:val="-2"/>
          <w:sz w:val="20"/>
          <w:szCs w:val="20"/>
        </w:rPr>
        <w:sym w:font="Symbol" w:char="F0B0"/>
      </w:r>
      <w:r w:rsidRPr="00BC222F">
        <w:rPr>
          <w:rFonts w:ascii="Times New Roman" w:eastAsia="Times New Roman" w:hAnsi="Times New Roman" w:cs="Times New Roman"/>
          <w:spacing w:val="-2"/>
          <w:sz w:val="20"/>
          <w:szCs w:val="20"/>
        </w:rPr>
        <w:t xml:space="preserve">C for </w:t>
      </w:r>
      <w:r w:rsidR="002A0734">
        <w:rPr>
          <w:rFonts w:ascii="Times New Roman" w:eastAsia="Times New Roman" w:hAnsi="Times New Roman" w:cs="Times New Roman"/>
          <w:spacing w:val="-2"/>
          <w:sz w:val="20"/>
          <w:szCs w:val="20"/>
        </w:rPr>
        <w:t xml:space="preserve">48 hours shall not develop an </w:t>
      </w:r>
      <w:r w:rsidRPr="00BC222F">
        <w:rPr>
          <w:rFonts w:ascii="Times New Roman" w:eastAsia="Times New Roman" w:hAnsi="Times New Roman" w:cs="Times New Roman"/>
          <w:spacing w:val="-2"/>
          <w:sz w:val="20"/>
          <w:szCs w:val="20"/>
        </w:rPr>
        <w:t xml:space="preserve">offensive </w:t>
      </w:r>
      <w:proofErr w:type="spellStart"/>
      <w:r w:rsidRPr="00BC222F">
        <w:rPr>
          <w:rFonts w:ascii="Times New Roman" w:eastAsia="Times New Roman" w:hAnsi="Times New Roman" w:cs="Times New Roman"/>
          <w:spacing w:val="-2"/>
          <w:sz w:val="20"/>
          <w:szCs w:val="20"/>
        </w:rPr>
        <w:t>odour</w:t>
      </w:r>
      <w:proofErr w:type="spellEnd"/>
      <w:r w:rsidRPr="00BC222F">
        <w:rPr>
          <w:rFonts w:ascii="Times New Roman" w:eastAsia="Times New Roman" w:hAnsi="Times New Roman" w:cs="Times New Roman"/>
          <w:spacing w:val="-2"/>
          <w:sz w:val="20"/>
          <w:szCs w:val="20"/>
        </w:rPr>
        <w:t xml:space="preserve"> a</w:t>
      </w:r>
      <w:r w:rsidR="002A0734">
        <w:rPr>
          <w:rFonts w:ascii="Times New Roman" w:eastAsia="Times New Roman" w:hAnsi="Times New Roman" w:cs="Times New Roman"/>
          <w:spacing w:val="-2"/>
          <w:sz w:val="20"/>
          <w:szCs w:val="20"/>
        </w:rPr>
        <w:t xml:space="preserve">nd shall still comply with the </w:t>
      </w:r>
      <w:r w:rsidRPr="00BC222F">
        <w:rPr>
          <w:rFonts w:ascii="Times New Roman" w:eastAsia="Times New Roman" w:hAnsi="Times New Roman" w:cs="Times New Roman"/>
          <w:spacing w:val="-2"/>
          <w:sz w:val="20"/>
          <w:szCs w:val="20"/>
        </w:rPr>
        <w:t>requirements of 5.7, 5.13 and 5.14.</w:t>
      </w:r>
    </w:p>
    <w:p w14:paraId="6BFC1164"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0"/>
          <w:szCs w:val="24"/>
        </w:rPr>
      </w:pPr>
    </w:p>
    <w:p w14:paraId="403413F4"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BC222F">
        <w:rPr>
          <w:rFonts w:ascii="Times New Roman" w:eastAsia="Times New Roman" w:hAnsi="Times New Roman" w:cs="Times New Roman"/>
          <w:b/>
          <w:bCs/>
          <w:spacing w:val="-3"/>
          <w:sz w:val="24"/>
          <w:szCs w:val="24"/>
        </w:rPr>
        <w:t>5.11</w:t>
      </w:r>
      <w:r w:rsidRPr="00BC222F">
        <w:rPr>
          <w:rFonts w:ascii="Times New Roman" w:eastAsia="Times New Roman" w:hAnsi="Times New Roman" w:cs="Times New Roman"/>
          <w:b/>
          <w:bCs/>
          <w:spacing w:val="-3"/>
          <w:sz w:val="24"/>
          <w:szCs w:val="24"/>
        </w:rPr>
        <w:tab/>
        <w:t>Mass in Kgs/</w:t>
      </w:r>
      <w:proofErr w:type="spellStart"/>
      <w:r w:rsidRPr="00BC222F">
        <w:rPr>
          <w:rFonts w:ascii="Times New Roman" w:eastAsia="Times New Roman" w:hAnsi="Times New Roman" w:cs="Times New Roman"/>
          <w:b/>
          <w:bCs/>
          <w:spacing w:val="-3"/>
          <w:sz w:val="24"/>
          <w:szCs w:val="24"/>
        </w:rPr>
        <w:t>litre</w:t>
      </w:r>
      <w:proofErr w:type="spellEnd"/>
    </w:p>
    <w:p w14:paraId="28EE3D67"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0"/>
          <w:szCs w:val="24"/>
        </w:rPr>
      </w:pPr>
    </w:p>
    <w:p w14:paraId="56B65004" w14:textId="77777777" w:rsidR="00BC222F" w:rsidRPr="00BC222F" w:rsidRDefault="00BC222F" w:rsidP="00BC222F">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BC222F">
        <w:rPr>
          <w:rFonts w:ascii="Times New Roman" w:eastAsia="Times New Roman" w:hAnsi="Times New Roman" w:cs="Times New Roman"/>
          <w:spacing w:val="-2"/>
          <w:sz w:val="20"/>
          <w:szCs w:val="20"/>
        </w:rPr>
        <w:t>The mass in kgs/</w:t>
      </w:r>
      <w:proofErr w:type="spellStart"/>
      <w:r w:rsidRPr="00BC222F">
        <w:rPr>
          <w:rFonts w:ascii="Times New Roman" w:eastAsia="Times New Roman" w:hAnsi="Times New Roman" w:cs="Times New Roman"/>
          <w:spacing w:val="-2"/>
          <w:sz w:val="20"/>
          <w:szCs w:val="20"/>
        </w:rPr>
        <w:t>litre</w:t>
      </w:r>
      <w:proofErr w:type="spellEnd"/>
      <w:r w:rsidRPr="00BC222F">
        <w:rPr>
          <w:rFonts w:ascii="Times New Roman" w:eastAsia="Times New Roman" w:hAnsi="Times New Roman" w:cs="Times New Roman"/>
          <w:spacing w:val="-2"/>
          <w:sz w:val="20"/>
          <w:szCs w:val="20"/>
        </w:rPr>
        <w:t xml:space="preserve"> of the material when tested in accordance with ZS 284 Part 17 shall not differ by more than ± 5% from that of the approved sample (formulation).</w:t>
      </w:r>
    </w:p>
    <w:p w14:paraId="2B287AC0"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0"/>
          <w:szCs w:val="24"/>
        </w:rPr>
      </w:pPr>
    </w:p>
    <w:p w14:paraId="4AF9F4A9"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rPr>
        <w:t>5.12</w:t>
      </w:r>
      <w:r w:rsidR="00187131">
        <w:rPr>
          <w:rFonts w:ascii="Times New Roman" w:eastAsia="Times New Roman" w:hAnsi="Times New Roman" w:cs="Times New Roman"/>
          <w:b/>
          <w:bCs/>
          <w:spacing w:val="-3"/>
          <w:sz w:val="24"/>
          <w:szCs w:val="24"/>
        </w:rPr>
        <w:tab/>
        <w:t>Resistance to alkali</w:t>
      </w:r>
    </w:p>
    <w:p w14:paraId="722BDA39"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0"/>
          <w:szCs w:val="24"/>
        </w:rPr>
      </w:pPr>
    </w:p>
    <w:p w14:paraId="175FACF4" w14:textId="77777777" w:rsidR="00BC222F" w:rsidRPr="00BC222F" w:rsidRDefault="00BC222F" w:rsidP="00BC222F">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BC222F">
        <w:rPr>
          <w:rFonts w:ascii="Times New Roman" w:eastAsia="Times New Roman" w:hAnsi="Times New Roman" w:cs="Times New Roman"/>
          <w:spacing w:val="-2"/>
          <w:sz w:val="20"/>
          <w:szCs w:val="20"/>
        </w:rPr>
        <w:t xml:space="preserve">When tested in accordance with ZS 284 Part 5, the difference between the </w:t>
      </w:r>
      <w:r>
        <w:rPr>
          <w:rFonts w:ascii="Times New Roman" w:eastAsia="Times New Roman" w:hAnsi="Times New Roman" w:cs="Times New Roman"/>
          <w:spacing w:val="-2"/>
          <w:sz w:val="20"/>
          <w:szCs w:val="20"/>
        </w:rPr>
        <w:t>opened</w:t>
      </w:r>
      <w:r w:rsidRPr="00BC222F">
        <w:rPr>
          <w:rFonts w:ascii="Times New Roman" w:eastAsia="Times New Roman" w:hAnsi="Times New Roman" w:cs="Times New Roman"/>
          <w:spacing w:val="-2"/>
          <w:sz w:val="20"/>
          <w:szCs w:val="20"/>
        </w:rPr>
        <w:t xml:space="preserve"> and the </w:t>
      </w:r>
      <w:proofErr w:type="gramStart"/>
      <w:r w:rsidRPr="00BC222F">
        <w:rPr>
          <w:rFonts w:ascii="Times New Roman" w:eastAsia="Times New Roman" w:hAnsi="Times New Roman" w:cs="Times New Roman"/>
          <w:spacing w:val="-2"/>
          <w:sz w:val="20"/>
          <w:szCs w:val="20"/>
        </w:rPr>
        <w:t>unopened  material</w:t>
      </w:r>
      <w:proofErr w:type="gramEnd"/>
      <w:r w:rsidRPr="00BC222F">
        <w:rPr>
          <w:rFonts w:ascii="Times New Roman" w:eastAsia="Times New Roman" w:hAnsi="Times New Roman" w:cs="Times New Roman"/>
          <w:spacing w:val="-2"/>
          <w:sz w:val="20"/>
          <w:szCs w:val="20"/>
        </w:rPr>
        <w:t xml:space="preserve"> shall not be appreciable when examined visually.</w:t>
      </w:r>
    </w:p>
    <w:p w14:paraId="4C7AC403"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sz w:val="20"/>
          <w:szCs w:val="24"/>
        </w:rPr>
      </w:pPr>
    </w:p>
    <w:p w14:paraId="1CBE89D9"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BC222F">
        <w:rPr>
          <w:rFonts w:ascii="Times New Roman" w:eastAsia="Times New Roman" w:hAnsi="Times New Roman" w:cs="Times New Roman"/>
          <w:b/>
          <w:bCs/>
          <w:spacing w:val="-3"/>
          <w:sz w:val="24"/>
          <w:szCs w:val="24"/>
        </w:rPr>
        <w:t>5.13</w:t>
      </w:r>
      <w:r w:rsidRPr="00BC222F">
        <w:rPr>
          <w:rFonts w:ascii="Times New Roman" w:eastAsia="Times New Roman" w:hAnsi="Times New Roman" w:cs="Times New Roman"/>
          <w:b/>
          <w:bCs/>
          <w:spacing w:val="-3"/>
          <w:sz w:val="24"/>
          <w:szCs w:val="24"/>
        </w:rPr>
        <w:tab/>
        <w:t>Application properties</w:t>
      </w:r>
    </w:p>
    <w:p w14:paraId="54BB0CBE"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0"/>
          <w:szCs w:val="24"/>
        </w:rPr>
      </w:pPr>
    </w:p>
    <w:p w14:paraId="26E4B6BB" w14:textId="77777777" w:rsidR="00BC222F" w:rsidRPr="00BC222F" w:rsidRDefault="00BC222F" w:rsidP="00BC222F">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BC222F">
        <w:rPr>
          <w:rFonts w:ascii="Times New Roman" w:eastAsia="Times New Roman" w:hAnsi="Times New Roman" w:cs="Times New Roman"/>
          <w:spacing w:val="-2"/>
          <w:sz w:val="20"/>
          <w:szCs w:val="20"/>
        </w:rPr>
        <w:t>When tested in accordance with ZS 284 Part 5, the material shall, after recommended thinning, be suitable for application by brush, spray or roller. The first coat shall brush, or work satisfactorily and during the application of the second coat the paint shall brush, airless or work easily, flow, spread and join well.  It shall show no floating, film coarseness or any other undesirable film characteristic in the wet or dry film.</w:t>
      </w:r>
    </w:p>
    <w:p w14:paraId="2F42F861"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sz w:val="20"/>
          <w:szCs w:val="24"/>
        </w:rPr>
      </w:pPr>
    </w:p>
    <w:p w14:paraId="373F6FEA"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BC222F">
        <w:rPr>
          <w:rFonts w:ascii="Times New Roman" w:eastAsia="Times New Roman" w:hAnsi="Times New Roman" w:cs="Times New Roman"/>
          <w:b/>
          <w:bCs/>
          <w:spacing w:val="-3"/>
          <w:sz w:val="24"/>
          <w:szCs w:val="24"/>
        </w:rPr>
        <w:t>5.14</w:t>
      </w:r>
      <w:r>
        <w:rPr>
          <w:rFonts w:ascii="Times New Roman" w:eastAsia="Times New Roman" w:hAnsi="Times New Roman" w:cs="Times New Roman"/>
          <w:b/>
          <w:bCs/>
          <w:spacing w:val="-3"/>
          <w:sz w:val="24"/>
          <w:szCs w:val="24"/>
        </w:rPr>
        <w:tab/>
        <w:t xml:space="preserve">Recoating properties </w:t>
      </w:r>
    </w:p>
    <w:p w14:paraId="17B53336"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0"/>
          <w:szCs w:val="24"/>
        </w:rPr>
      </w:pPr>
    </w:p>
    <w:p w14:paraId="1D7A51DF" w14:textId="77777777" w:rsidR="00BC222F" w:rsidRPr="00BC222F" w:rsidRDefault="00BC222F" w:rsidP="00BC222F">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BC222F">
        <w:rPr>
          <w:rFonts w:ascii="Times New Roman" w:eastAsia="Times New Roman" w:hAnsi="Times New Roman" w:cs="Times New Roman"/>
          <w:spacing w:val="-2"/>
          <w:sz w:val="20"/>
          <w:szCs w:val="20"/>
        </w:rPr>
        <w:t xml:space="preserve">When three successive coats of paint, after suitable thinning with water, are applied under normal conditions </w:t>
      </w:r>
      <w:r w:rsidR="002A0734">
        <w:rPr>
          <w:rFonts w:ascii="Times New Roman" w:eastAsia="Times New Roman" w:hAnsi="Times New Roman" w:cs="Times New Roman"/>
          <w:spacing w:val="-2"/>
          <w:sz w:val="20"/>
          <w:szCs w:val="20"/>
        </w:rPr>
        <w:t xml:space="preserve">(refer to 3.2) </w:t>
      </w:r>
      <w:r w:rsidRPr="00BC222F">
        <w:rPr>
          <w:rFonts w:ascii="Times New Roman" w:eastAsia="Times New Roman" w:hAnsi="Times New Roman" w:cs="Times New Roman"/>
          <w:spacing w:val="-2"/>
          <w:sz w:val="20"/>
          <w:szCs w:val="20"/>
        </w:rPr>
        <w:t>on Use “Dry Primed Rhino board paper coated on both sides” (</w:t>
      </w:r>
      <w:r w:rsidRPr="00BC222F">
        <w:rPr>
          <w:rFonts w:ascii="Times New Roman" w:eastAsia="Times New Roman" w:hAnsi="Times New Roman" w:cs="Times New Roman"/>
          <w:bCs/>
          <w:spacing w:val="-2"/>
          <w:sz w:val="20"/>
          <w:szCs w:val="20"/>
        </w:rPr>
        <w:t>8.2.1</w:t>
      </w:r>
      <w:r w:rsidRPr="00BC222F">
        <w:rPr>
          <w:rFonts w:ascii="Times New Roman" w:eastAsia="Times New Roman" w:hAnsi="Times New Roman" w:cs="Times New Roman"/>
          <w:spacing w:val="-2"/>
          <w:sz w:val="20"/>
          <w:szCs w:val="20"/>
        </w:rPr>
        <w:t xml:space="preserve">) at an interval of two hours between coats by brushing, roller-coating, or spraying at a spreading rate of approximately 12 square </w:t>
      </w:r>
      <w:proofErr w:type="spellStart"/>
      <w:r w:rsidRPr="00BC222F">
        <w:rPr>
          <w:rFonts w:ascii="Times New Roman" w:eastAsia="Times New Roman" w:hAnsi="Times New Roman" w:cs="Times New Roman"/>
          <w:spacing w:val="-2"/>
          <w:sz w:val="20"/>
          <w:szCs w:val="20"/>
        </w:rPr>
        <w:t>metres</w:t>
      </w:r>
      <w:proofErr w:type="spellEnd"/>
      <w:r w:rsidRPr="00BC222F">
        <w:rPr>
          <w:rFonts w:ascii="Times New Roman" w:eastAsia="Times New Roman" w:hAnsi="Times New Roman" w:cs="Times New Roman"/>
          <w:spacing w:val="-2"/>
          <w:sz w:val="20"/>
          <w:szCs w:val="20"/>
        </w:rPr>
        <w:t xml:space="preserve"> per </w:t>
      </w:r>
      <w:proofErr w:type="spellStart"/>
      <w:r w:rsidRPr="00BC222F">
        <w:rPr>
          <w:rFonts w:ascii="Times New Roman" w:eastAsia="Times New Roman" w:hAnsi="Times New Roman" w:cs="Times New Roman"/>
          <w:spacing w:val="-2"/>
          <w:sz w:val="20"/>
          <w:szCs w:val="20"/>
        </w:rPr>
        <w:t>litre</w:t>
      </w:r>
      <w:proofErr w:type="spellEnd"/>
      <w:r w:rsidRPr="00BC222F">
        <w:rPr>
          <w:rFonts w:ascii="Times New Roman" w:eastAsia="Times New Roman" w:hAnsi="Times New Roman" w:cs="Times New Roman"/>
          <w:spacing w:val="-2"/>
          <w:sz w:val="20"/>
          <w:szCs w:val="20"/>
        </w:rPr>
        <w:t>, there shall be no lifting of the under-</w:t>
      </w:r>
      <w:r w:rsidR="00E03365">
        <w:rPr>
          <w:rFonts w:ascii="Times New Roman" w:eastAsia="Times New Roman" w:hAnsi="Times New Roman" w:cs="Times New Roman"/>
          <w:spacing w:val="-2"/>
          <w:sz w:val="20"/>
          <w:szCs w:val="20"/>
        </w:rPr>
        <w:t>lying coats. The paint system</w:t>
      </w:r>
      <w:r w:rsidRPr="00BC222F">
        <w:rPr>
          <w:rFonts w:ascii="Times New Roman" w:eastAsia="Times New Roman" w:hAnsi="Times New Roman" w:cs="Times New Roman"/>
          <w:spacing w:val="-2"/>
          <w:sz w:val="20"/>
          <w:szCs w:val="20"/>
        </w:rPr>
        <w:t xml:space="preserve"> shall not exhibit </w:t>
      </w:r>
      <w:proofErr w:type="spellStart"/>
      <w:r w:rsidRPr="00BC222F">
        <w:rPr>
          <w:rFonts w:ascii="Times New Roman" w:eastAsia="Times New Roman" w:hAnsi="Times New Roman" w:cs="Times New Roman"/>
          <w:spacing w:val="-2"/>
          <w:sz w:val="20"/>
          <w:szCs w:val="20"/>
        </w:rPr>
        <w:t>colour</w:t>
      </w:r>
      <w:proofErr w:type="spellEnd"/>
      <w:r w:rsidRPr="00BC222F">
        <w:rPr>
          <w:rFonts w:ascii="Times New Roman" w:eastAsia="Times New Roman" w:hAnsi="Times New Roman" w:cs="Times New Roman"/>
          <w:spacing w:val="-2"/>
          <w:sz w:val="20"/>
          <w:szCs w:val="20"/>
        </w:rPr>
        <w:t xml:space="preserve"> separation, sagging</w:t>
      </w:r>
      <w:r w:rsidR="006B4D10">
        <w:rPr>
          <w:rFonts w:ascii="Times New Roman" w:eastAsia="Times New Roman" w:hAnsi="Times New Roman" w:cs="Times New Roman"/>
          <w:spacing w:val="-2"/>
          <w:sz w:val="20"/>
          <w:szCs w:val="20"/>
        </w:rPr>
        <w:t>, pitting, flaking or cracking.</w:t>
      </w:r>
      <w:r w:rsidRPr="00BC222F">
        <w:rPr>
          <w:rFonts w:ascii="Times New Roman" w:eastAsia="Times New Roman" w:hAnsi="Times New Roman" w:cs="Times New Roman"/>
          <w:spacing w:val="-2"/>
          <w:sz w:val="20"/>
          <w:szCs w:val="20"/>
        </w:rPr>
        <w:t xml:space="preserve"> No difficulty shall be experienced with the application of the successive coats by brushing</w:t>
      </w:r>
      <w:r w:rsidR="00E03365">
        <w:rPr>
          <w:rFonts w:ascii="Times New Roman" w:eastAsia="Times New Roman" w:hAnsi="Times New Roman" w:cs="Times New Roman"/>
          <w:spacing w:val="-2"/>
          <w:sz w:val="20"/>
          <w:szCs w:val="20"/>
        </w:rPr>
        <w:t xml:space="preserve">, spraying or with the roller. </w:t>
      </w:r>
      <w:r w:rsidRPr="00BC222F">
        <w:rPr>
          <w:rFonts w:ascii="Times New Roman" w:eastAsia="Times New Roman" w:hAnsi="Times New Roman" w:cs="Times New Roman"/>
          <w:spacing w:val="-2"/>
          <w:sz w:val="20"/>
          <w:szCs w:val="20"/>
        </w:rPr>
        <w:t>The brush marks produced during brush application shall not be more pronounced than those on the first coat.</w:t>
      </w:r>
    </w:p>
    <w:p w14:paraId="78A394C7" w14:textId="77777777" w:rsidR="00BC222F" w:rsidRPr="002A0734"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16"/>
          <w:szCs w:val="16"/>
        </w:rPr>
      </w:pPr>
      <w:r>
        <w:rPr>
          <w:rFonts w:ascii="Times New Roman" w:eastAsia="Times New Roman" w:hAnsi="Times New Roman" w:cs="Times New Roman"/>
          <w:spacing w:val="-2"/>
          <w:sz w:val="20"/>
          <w:szCs w:val="20"/>
        </w:rPr>
        <w:tab/>
      </w:r>
      <w:r w:rsidRPr="002A0734">
        <w:rPr>
          <w:rFonts w:ascii="Times New Roman" w:eastAsia="Times New Roman" w:hAnsi="Times New Roman" w:cs="Times New Roman"/>
          <w:spacing w:val="-2"/>
          <w:sz w:val="16"/>
          <w:szCs w:val="16"/>
        </w:rPr>
        <w:t>NOTE: the rhino board paper should be primed with premium universal undercoat 16 hours prior to use</w:t>
      </w:r>
    </w:p>
    <w:p w14:paraId="368F7C0C"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3996A59C"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BC222F">
        <w:rPr>
          <w:rFonts w:ascii="Times New Roman" w:eastAsia="Times New Roman" w:hAnsi="Times New Roman" w:cs="Times New Roman"/>
          <w:b/>
          <w:bCs/>
          <w:spacing w:val="-3"/>
          <w:sz w:val="24"/>
          <w:szCs w:val="24"/>
        </w:rPr>
        <w:t>5.15</w:t>
      </w:r>
      <w:r w:rsidRPr="00BC222F">
        <w:rPr>
          <w:rFonts w:ascii="Times New Roman" w:eastAsia="Times New Roman" w:hAnsi="Times New Roman" w:cs="Times New Roman"/>
          <w:spacing w:val="-3"/>
          <w:sz w:val="24"/>
          <w:szCs w:val="24"/>
        </w:rPr>
        <w:t xml:space="preserve"> </w:t>
      </w:r>
      <w:r w:rsidRPr="00BC222F">
        <w:rPr>
          <w:rFonts w:ascii="Times New Roman" w:eastAsia="Times New Roman" w:hAnsi="Times New Roman" w:cs="Times New Roman"/>
          <w:b/>
          <w:bCs/>
          <w:spacing w:val="-3"/>
          <w:sz w:val="24"/>
          <w:szCs w:val="24"/>
        </w:rPr>
        <w:tab/>
        <w:t>Drying properties</w:t>
      </w:r>
      <w:r w:rsidRPr="00BC222F">
        <w:rPr>
          <w:rFonts w:ascii="Times New Roman" w:eastAsia="Times New Roman" w:hAnsi="Times New Roman" w:cs="Times New Roman"/>
          <w:spacing w:val="-3"/>
          <w:sz w:val="24"/>
          <w:szCs w:val="24"/>
        </w:rPr>
        <w:t xml:space="preserve">  </w:t>
      </w:r>
    </w:p>
    <w:p w14:paraId="635C35ED"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0"/>
          <w:szCs w:val="24"/>
        </w:rPr>
      </w:pPr>
    </w:p>
    <w:p w14:paraId="638DA049" w14:textId="77777777" w:rsidR="00BC222F" w:rsidRPr="00BC222F" w:rsidRDefault="00BC222F" w:rsidP="00BC222F">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BC222F">
        <w:rPr>
          <w:rFonts w:ascii="Times New Roman" w:eastAsia="Times New Roman" w:hAnsi="Times New Roman" w:cs="Times New Roman"/>
          <w:spacing w:val="-2"/>
          <w:sz w:val="20"/>
          <w:szCs w:val="20"/>
        </w:rPr>
        <w:t xml:space="preserve">Apply a coat of paint on a glass panel (8.2.2) giving a wet film thickness of approximately 75 </w:t>
      </w:r>
      <w:proofErr w:type="spellStart"/>
      <w:r w:rsidRPr="00BC222F">
        <w:rPr>
          <w:rFonts w:ascii="Courier New" w:eastAsia="Times New Roman" w:hAnsi="Courier New" w:cs="Courier New"/>
          <w:spacing w:val="-2"/>
          <w:sz w:val="20"/>
          <w:szCs w:val="20"/>
        </w:rPr>
        <w:t>μ</w:t>
      </w:r>
      <w:r w:rsidRPr="00BC222F">
        <w:rPr>
          <w:rFonts w:ascii="Times New Roman" w:eastAsia="Times New Roman" w:hAnsi="Times New Roman" w:cs="Times New Roman"/>
          <w:spacing w:val="-2"/>
          <w:sz w:val="20"/>
          <w:szCs w:val="20"/>
        </w:rPr>
        <w:t>m</w:t>
      </w:r>
      <w:proofErr w:type="spellEnd"/>
      <w:r w:rsidRPr="00BC222F">
        <w:rPr>
          <w:rFonts w:ascii="Times New Roman" w:eastAsia="Times New Roman" w:hAnsi="Times New Roman" w:cs="Times New Roman"/>
          <w:spacing w:val="-2"/>
          <w:sz w:val="20"/>
          <w:szCs w:val="20"/>
        </w:rPr>
        <w:t>. When tested in accordance with ZS 284 Part 6 at standard test conditions, the paint shall be surface dry at the end of 20 minutes and shall dry to a suitable condition for recoating within 4 hours.</w:t>
      </w:r>
    </w:p>
    <w:p w14:paraId="4B4AEC88"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rPr>
      </w:pPr>
    </w:p>
    <w:p w14:paraId="1460F959"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BC222F">
        <w:rPr>
          <w:rFonts w:ascii="Times New Roman" w:eastAsia="Times New Roman" w:hAnsi="Times New Roman" w:cs="Times New Roman"/>
          <w:b/>
          <w:bCs/>
          <w:spacing w:val="-3"/>
          <w:sz w:val="24"/>
          <w:szCs w:val="24"/>
        </w:rPr>
        <w:t>5.16</w:t>
      </w:r>
      <w:r w:rsidRPr="00BC222F">
        <w:rPr>
          <w:rFonts w:ascii="Times New Roman" w:eastAsia="Times New Roman" w:hAnsi="Times New Roman" w:cs="Times New Roman"/>
          <w:b/>
          <w:bCs/>
          <w:spacing w:val="-3"/>
          <w:sz w:val="24"/>
          <w:szCs w:val="24"/>
        </w:rPr>
        <w:tab/>
        <w:t>Specular gloss at 85</w:t>
      </w:r>
      <w:r w:rsidRPr="00BC222F">
        <w:rPr>
          <w:rFonts w:ascii="Times New Roman" w:eastAsia="Times New Roman" w:hAnsi="Times New Roman" w:cs="Times New Roman"/>
          <w:b/>
          <w:bCs/>
          <w:spacing w:val="-3"/>
          <w:sz w:val="24"/>
          <w:szCs w:val="24"/>
        </w:rPr>
        <w:sym w:font="Symbol" w:char="F0B0"/>
      </w:r>
      <w:r w:rsidRPr="00BC222F">
        <w:rPr>
          <w:rFonts w:ascii="Times New Roman" w:eastAsia="Times New Roman" w:hAnsi="Times New Roman" w:cs="Times New Roman"/>
          <w:b/>
          <w:bCs/>
          <w:spacing w:val="-3"/>
          <w:sz w:val="24"/>
          <w:szCs w:val="24"/>
        </w:rPr>
        <w:t xml:space="preserve"> (sheen)</w:t>
      </w:r>
    </w:p>
    <w:p w14:paraId="674A79EF"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0"/>
          <w:szCs w:val="24"/>
        </w:rPr>
      </w:pPr>
    </w:p>
    <w:p w14:paraId="2F34C547" w14:textId="77777777" w:rsidR="00BC222F" w:rsidRPr="00BC222F" w:rsidRDefault="006406A0" w:rsidP="00BC222F">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Apply a coat of paint by </w:t>
      </w:r>
      <w:r w:rsidR="00BC222F" w:rsidRPr="00BC222F">
        <w:rPr>
          <w:rFonts w:ascii="Times New Roman" w:eastAsia="Times New Roman" w:hAnsi="Times New Roman" w:cs="Times New Roman"/>
          <w:spacing w:val="-2"/>
          <w:sz w:val="20"/>
          <w:szCs w:val="20"/>
        </w:rPr>
        <w:t xml:space="preserve">means of a spreading device (e.g. doctor's blade) on a glass panel (8.2.2) giving a wet film thickness of approximately 75 </w:t>
      </w:r>
      <w:proofErr w:type="spellStart"/>
      <w:r w:rsidR="00BC222F" w:rsidRPr="00BC222F">
        <w:rPr>
          <w:rFonts w:ascii="Courier New" w:eastAsia="Times New Roman" w:hAnsi="Courier New" w:cs="Courier New"/>
          <w:spacing w:val="-2"/>
          <w:sz w:val="20"/>
          <w:szCs w:val="20"/>
        </w:rPr>
        <w:t>μ</w:t>
      </w:r>
      <w:r w:rsidR="00BC222F" w:rsidRPr="00BC222F">
        <w:rPr>
          <w:rFonts w:ascii="Times New Roman" w:eastAsia="Times New Roman" w:hAnsi="Times New Roman" w:cs="Times New Roman"/>
          <w:spacing w:val="-2"/>
          <w:sz w:val="20"/>
          <w:szCs w:val="20"/>
        </w:rPr>
        <w:t>m</w:t>
      </w:r>
      <w:proofErr w:type="spellEnd"/>
      <w:r w:rsidR="00BC222F" w:rsidRPr="00BC222F">
        <w:rPr>
          <w:rFonts w:ascii="Times New Roman" w:eastAsia="Times New Roman" w:hAnsi="Times New Roman" w:cs="Times New Roman"/>
          <w:spacing w:val="-2"/>
          <w:sz w:val="20"/>
          <w:szCs w:val="20"/>
        </w:rPr>
        <w:t>.</w:t>
      </w:r>
    </w:p>
    <w:p w14:paraId="16810D83" w14:textId="77777777" w:rsidR="00BC222F" w:rsidRPr="00BC222F" w:rsidRDefault="00BC222F" w:rsidP="00BC222F">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BC222F">
        <w:rPr>
          <w:rFonts w:ascii="Times New Roman" w:eastAsia="Times New Roman" w:hAnsi="Times New Roman" w:cs="Times New Roman"/>
          <w:spacing w:val="-2"/>
          <w:sz w:val="20"/>
          <w:szCs w:val="20"/>
        </w:rPr>
        <w:t>When tested in accordance with ZS 284 Part 7, the dry paint shall have the 85</w:t>
      </w:r>
      <w:r w:rsidRPr="00BC222F">
        <w:rPr>
          <w:rFonts w:ascii="Times New Roman" w:eastAsia="Times New Roman" w:hAnsi="Times New Roman" w:cs="Times New Roman"/>
          <w:spacing w:val="-2"/>
          <w:sz w:val="20"/>
          <w:szCs w:val="20"/>
        </w:rPr>
        <w:sym w:font="Symbol" w:char="F0B0"/>
      </w:r>
      <w:r w:rsidRPr="00BC222F">
        <w:rPr>
          <w:rFonts w:ascii="Times New Roman" w:eastAsia="Times New Roman" w:hAnsi="Times New Roman" w:cs="Times New Roman"/>
          <w:spacing w:val="-2"/>
          <w:sz w:val="20"/>
          <w:szCs w:val="20"/>
        </w:rPr>
        <w:t xml:space="preserve"> specular gloss given below relevant to the type of finish specified by the </w:t>
      </w:r>
      <w:proofErr w:type="gramStart"/>
      <w:r w:rsidRPr="00BC222F">
        <w:rPr>
          <w:rFonts w:ascii="Times New Roman" w:eastAsia="Times New Roman" w:hAnsi="Times New Roman" w:cs="Times New Roman"/>
          <w:spacing w:val="-2"/>
          <w:sz w:val="20"/>
          <w:szCs w:val="20"/>
        </w:rPr>
        <w:t>manufacturer:-</w:t>
      </w:r>
      <w:proofErr w:type="gramEnd"/>
    </w:p>
    <w:p w14:paraId="6FF01076"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67B46FB5" w14:textId="77777777" w:rsidR="00832687" w:rsidRPr="00BC222F" w:rsidRDefault="00832687"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1980"/>
      </w:tblGrid>
      <w:tr w:rsidR="00832687" w14:paraId="2C40612B" w14:textId="77777777" w:rsidTr="00832687">
        <w:trPr>
          <w:jc w:val="center"/>
        </w:trPr>
        <w:tc>
          <w:tcPr>
            <w:tcW w:w="2155" w:type="dxa"/>
          </w:tcPr>
          <w:p w14:paraId="102E61E0" w14:textId="77777777" w:rsidR="00832687" w:rsidRDefault="00832687" w:rsidP="00BC222F">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BC222F">
              <w:rPr>
                <w:rFonts w:ascii="Times New Roman" w:eastAsia="Times New Roman" w:hAnsi="Times New Roman" w:cs="Times New Roman"/>
                <w:spacing w:val="-2"/>
                <w:sz w:val="20"/>
                <w:szCs w:val="20"/>
              </w:rPr>
              <w:t>Flat finishes</w:t>
            </w:r>
          </w:p>
        </w:tc>
        <w:tc>
          <w:tcPr>
            <w:tcW w:w="1980" w:type="dxa"/>
          </w:tcPr>
          <w:p w14:paraId="5E6D9029" w14:textId="77777777" w:rsidR="00832687" w:rsidRDefault="00832687" w:rsidP="00BC222F">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BC222F">
              <w:rPr>
                <w:rFonts w:ascii="Times New Roman" w:eastAsia="Times New Roman" w:hAnsi="Times New Roman" w:cs="Times New Roman"/>
                <w:spacing w:val="-2"/>
                <w:sz w:val="20"/>
                <w:szCs w:val="20"/>
              </w:rPr>
              <w:t>15</w:t>
            </w:r>
            <w:r w:rsidRPr="00BC222F">
              <w:rPr>
                <w:rFonts w:ascii="Times New Roman" w:eastAsia="Times New Roman" w:hAnsi="Times New Roman" w:cs="Times New Roman"/>
                <w:spacing w:val="-2"/>
                <w:sz w:val="20"/>
                <w:szCs w:val="20"/>
              </w:rPr>
              <w:sym w:font="Symbol" w:char="F0B0"/>
            </w:r>
            <w:r w:rsidRPr="00BC222F">
              <w:rPr>
                <w:rFonts w:ascii="Times New Roman" w:eastAsia="Times New Roman" w:hAnsi="Times New Roman" w:cs="Times New Roman"/>
                <w:spacing w:val="-2"/>
                <w:sz w:val="20"/>
                <w:szCs w:val="20"/>
              </w:rPr>
              <w:t xml:space="preserve"> max</w:t>
            </w:r>
          </w:p>
        </w:tc>
      </w:tr>
      <w:tr w:rsidR="00832687" w14:paraId="513AB727" w14:textId="77777777" w:rsidTr="00832687">
        <w:trPr>
          <w:jc w:val="center"/>
        </w:trPr>
        <w:tc>
          <w:tcPr>
            <w:tcW w:w="2155" w:type="dxa"/>
          </w:tcPr>
          <w:p w14:paraId="3CDC7428" w14:textId="77777777" w:rsidR="00832687" w:rsidRDefault="00832687" w:rsidP="00832687">
            <w:pPr>
              <w:widowControl w:val="0"/>
              <w:tabs>
                <w:tab w:val="left" w:pos="-720"/>
              </w:tabs>
              <w:suppressAutoHyphens/>
              <w:autoSpaceDE w:val="0"/>
              <w:autoSpaceDN w:val="0"/>
              <w:adjustRightInd w:val="0"/>
              <w:spacing w:line="240" w:lineRule="atLeast"/>
              <w:rPr>
                <w:rFonts w:ascii="Times New Roman" w:eastAsia="Times New Roman" w:hAnsi="Times New Roman" w:cs="Times New Roman"/>
                <w:spacing w:val="-2"/>
                <w:sz w:val="20"/>
                <w:szCs w:val="20"/>
              </w:rPr>
            </w:pPr>
            <w:r w:rsidRPr="00BC222F">
              <w:rPr>
                <w:rFonts w:ascii="Times New Roman" w:eastAsia="Times New Roman" w:hAnsi="Times New Roman" w:cs="Times New Roman"/>
                <w:spacing w:val="-2"/>
                <w:sz w:val="20"/>
                <w:szCs w:val="20"/>
              </w:rPr>
              <w:t>Egg-shell finishes</w:t>
            </w:r>
          </w:p>
        </w:tc>
        <w:tc>
          <w:tcPr>
            <w:tcW w:w="1980" w:type="dxa"/>
          </w:tcPr>
          <w:p w14:paraId="7060EB95" w14:textId="77777777" w:rsidR="00832687" w:rsidRDefault="00832687" w:rsidP="00BC222F">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BC222F">
              <w:rPr>
                <w:rFonts w:ascii="Times New Roman" w:eastAsia="Times New Roman" w:hAnsi="Times New Roman" w:cs="Times New Roman"/>
                <w:spacing w:val="-2"/>
                <w:sz w:val="20"/>
                <w:szCs w:val="20"/>
              </w:rPr>
              <w:t>16</w:t>
            </w:r>
            <w:r w:rsidRPr="00BC222F">
              <w:rPr>
                <w:rFonts w:ascii="Times New Roman" w:eastAsia="Times New Roman" w:hAnsi="Times New Roman" w:cs="Times New Roman"/>
                <w:spacing w:val="-2"/>
                <w:sz w:val="20"/>
                <w:szCs w:val="20"/>
              </w:rPr>
              <w:sym w:font="Symbol" w:char="F0B0"/>
            </w:r>
            <w:r w:rsidRPr="00BC222F">
              <w:rPr>
                <w:rFonts w:ascii="Times New Roman" w:eastAsia="Times New Roman" w:hAnsi="Times New Roman" w:cs="Times New Roman"/>
                <w:spacing w:val="-2"/>
                <w:sz w:val="20"/>
                <w:szCs w:val="20"/>
              </w:rPr>
              <w:t xml:space="preserve"> - 50</w:t>
            </w:r>
            <w:r w:rsidRPr="00BC222F">
              <w:rPr>
                <w:rFonts w:ascii="Times New Roman" w:eastAsia="Times New Roman" w:hAnsi="Times New Roman" w:cs="Times New Roman"/>
                <w:spacing w:val="-2"/>
                <w:sz w:val="20"/>
                <w:szCs w:val="20"/>
              </w:rPr>
              <w:sym w:font="Symbol" w:char="F0B0"/>
            </w:r>
          </w:p>
        </w:tc>
      </w:tr>
    </w:tbl>
    <w:p w14:paraId="54912F1B"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60C8F3C7"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183CF263"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BC222F">
        <w:rPr>
          <w:rFonts w:ascii="Times New Roman" w:eastAsia="Times New Roman" w:hAnsi="Times New Roman" w:cs="Times New Roman"/>
          <w:b/>
          <w:bCs/>
          <w:spacing w:val="-3"/>
          <w:sz w:val="24"/>
          <w:szCs w:val="24"/>
        </w:rPr>
        <w:t>5.17</w:t>
      </w:r>
      <w:r w:rsidRPr="00BC222F">
        <w:rPr>
          <w:rFonts w:ascii="Times New Roman" w:eastAsia="Times New Roman" w:hAnsi="Times New Roman" w:cs="Times New Roman"/>
          <w:b/>
          <w:bCs/>
          <w:spacing w:val="-3"/>
          <w:sz w:val="24"/>
          <w:szCs w:val="24"/>
        </w:rPr>
        <w:tab/>
      </w:r>
      <w:proofErr w:type="spellStart"/>
      <w:r w:rsidRPr="00BC222F">
        <w:rPr>
          <w:rFonts w:ascii="Times New Roman" w:eastAsia="Times New Roman" w:hAnsi="Times New Roman" w:cs="Times New Roman"/>
          <w:b/>
          <w:bCs/>
          <w:spacing w:val="-3"/>
          <w:sz w:val="24"/>
          <w:szCs w:val="24"/>
        </w:rPr>
        <w:t>Colour</w:t>
      </w:r>
      <w:proofErr w:type="spellEnd"/>
      <w:r w:rsidRPr="00BC222F">
        <w:rPr>
          <w:rFonts w:ascii="Times New Roman" w:eastAsia="Times New Roman" w:hAnsi="Times New Roman" w:cs="Times New Roman"/>
          <w:spacing w:val="-3"/>
          <w:sz w:val="24"/>
          <w:szCs w:val="24"/>
        </w:rPr>
        <w:t xml:space="preserve">  </w:t>
      </w:r>
    </w:p>
    <w:p w14:paraId="752B7250"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0"/>
          <w:szCs w:val="24"/>
        </w:rPr>
      </w:pPr>
    </w:p>
    <w:p w14:paraId="1ECD69AA" w14:textId="77777777" w:rsidR="00BC222F" w:rsidRPr="00BC222F" w:rsidRDefault="00D36F05"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b/>
      </w:r>
      <w:r w:rsidR="00BC222F" w:rsidRPr="00BC222F">
        <w:rPr>
          <w:rFonts w:ascii="Times New Roman" w:eastAsia="Times New Roman" w:hAnsi="Times New Roman" w:cs="Times New Roman"/>
          <w:spacing w:val="-2"/>
          <w:sz w:val="20"/>
          <w:szCs w:val="20"/>
        </w:rPr>
        <w:t xml:space="preserve">Unless otherwise, the </w:t>
      </w:r>
      <w:proofErr w:type="spellStart"/>
      <w:r w:rsidR="00BC222F" w:rsidRPr="00BC222F">
        <w:rPr>
          <w:rFonts w:ascii="Times New Roman" w:eastAsia="Times New Roman" w:hAnsi="Times New Roman" w:cs="Times New Roman"/>
          <w:spacing w:val="-2"/>
          <w:sz w:val="20"/>
          <w:szCs w:val="20"/>
        </w:rPr>
        <w:t>colour</w:t>
      </w:r>
      <w:proofErr w:type="spellEnd"/>
      <w:r w:rsidR="00BC222F" w:rsidRPr="00BC222F">
        <w:rPr>
          <w:rFonts w:ascii="Times New Roman" w:eastAsia="Times New Roman" w:hAnsi="Times New Roman" w:cs="Times New Roman"/>
          <w:spacing w:val="-2"/>
          <w:sz w:val="20"/>
          <w:szCs w:val="20"/>
        </w:rPr>
        <w:t xml:space="preserve"> shall be as agreed between purchaser and manufacturer.</w:t>
      </w:r>
    </w:p>
    <w:p w14:paraId="495B6950"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rPr>
      </w:pPr>
    </w:p>
    <w:p w14:paraId="52E3F1A3"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rPr>
      </w:pPr>
      <w:r w:rsidRPr="00BC222F">
        <w:rPr>
          <w:rFonts w:ascii="Times New Roman" w:eastAsia="Times New Roman" w:hAnsi="Times New Roman" w:cs="Times New Roman"/>
          <w:b/>
          <w:bCs/>
          <w:spacing w:val="-3"/>
          <w:sz w:val="24"/>
          <w:szCs w:val="24"/>
        </w:rPr>
        <w:t>5.18</w:t>
      </w:r>
      <w:r w:rsidRPr="00BC222F">
        <w:rPr>
          <w:rFonts w:ascii="Times New Roman" w:eastAsia="Times New Roman" w:hAnsi="Times New Roman" w:cs="Times New Roman"/>
          <w:b/>
          <w:bCs/>
          <w:spacing w:val="-3"/>
          <w:sz w:val="24"/>
          <w:szCs w:val="24"/>
        </w:rPr>
        <w:tab/>
        <w:t xml:space="preserve">Reflectance of white paints  </w:t>
      </w:r>
    </w:p>
    <w:p w14:paraId="0DB9D050"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0"/>
          <w:szCs w:val="24"/>
        </w:rPr>
      </w:pPr>
    </w:p>
    <w:p w14:paraId="2C79353A" w14:textId="77777777" w:rsidR="00BC222F" w:rsidRPr="00BC222F" w:rsidRDefault="00BC222F" w:rsidP="00D36F05">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BC222F">
        <w:rPr>
          <w:rFonts w:ascii="Times New Roman" w:eastAsia="Times New Roman" w:hAnsi="Times New Roman" w:cs="Times New Roman"/>
          <w:spacing w:val="-2"/>
          <w:sz w:val="20"/>
          <w:szCs w:val="20"/>
        </w:rPr>
        <w:t>White paint shall have a daylight 45</w:t>
      </w:r>
      <w:r w:rsidRPr="00BC222F">
        <w:rPr>
          <w:rFonts w:ascii="Times New Roman" w:eastAsia="Times New Roman" w:hAnsi="Times New Roman" w:cs="Times New Roman"/>
          <w:spacing w:val="-2"/>
          <w:sz w:val="20"/>
          <w:szCs w:val="20"/>
        </w:rPr>
        <w:sym w:font="Symbol" w:char="F0B0"/>
      </w:r>
      <w:r w:rsidRPr="00BC222F">
        <w:rPr>
          <w:rFonts w:ascii="Times New Roman" w:eastAsia="Times New Roman" w:hAnsi="Times New Roman" w:cs="Times New Roman"/>
          <w:spacing w:val="-2"/>
          <w:sz w:val="20"/>
          <w:szCs w:val="20"/>
        </w:rPr>
        <w:t>, 0</w:t>
      </w:r>
      <w:r w:rsidRPr="00BC222F">
        <w:rPr>
          <w:rFonts w:ascii="Times New Roman" w:eastAsia="Times New Roman" w:hAnsi="Times New Roman" w:cs="Times New Roman"/>
          <w:spacing w:val="-2"/>
          <w:sz w:val="20"/>
          <w:szCs w:val="20"/>
        </w:rPr>
        <w:sym w:font="Symbol" w:char="F0B0"/>
      </w:r>
      <w:r w:rsidR="002A0734">
        <w:rPr>
          <w:rFonts w:ascii="Times New Roman" w:eastAsia="Times New Roman" w:hAnsi="Times New Roman" w:cs="Times New Roman"/>
          <w:spacing w:val="-2"/>
          <w:sz w:val="20"/>
          <w:szCs w:val="20"/>
        </w:rPr>
        <w:t xml:space="preserve"> </w:t>
      </w:r>
      <w:r w:rsidRPr="00BC222F">
        <w:rPr>
          <w:rFonts w:ascii="Times New Roman" w:eastAsia="Times New Roman" w:hAnsi="Times New Roman" w:cs="Times New Roman"/>
          <w:spacing w:val="-2"/>
          <w:sz w:val="20"/>
          <w:szCs w:val="20"/>
        </w:rPr>
        <w:t>luminous directional reflectance relative to magnesium oxide of at least 85%, when tested in accordance with ZS 284 Part 9.</w:t>
      </w:r>
    </w:p>
    <w:p w14:paraId="40FBB355"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0"/>
          <w:szCs w:val="24"/>
        </w:rPr>
      </w:pPr>
    </w:p>
    <w:p w14:paraId="131BA5BD"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BC222F">
        <w:rPr>
          <w:rFonts w:ascii="Times New Roman" w:eastAsia="Times New Roman" w:hAnsi="Times New Roman" w:cs="Times New Roman"/>
          <w:b/>
          <w:bCs/>
          <w:spacing w:val="-3"/>
          <w:sz w:val="24"/>
          <w:szCs w:val="24"/>
        </w:rPr>
        <w:t>5.19</w:t>
      </w:r>
      <w:r w:rsidRPr="00BC222F">
        <w:rPr>
          <w:rFonts w:ascii="Times New Roman" w:eastAsia="Times New Roman" w:hAnsi="Times New Roman" w:cs="Times New Roman"/>
          <w:b/>
          <w:bCs/>
          <w:spacing w:val="-3"/>
          <w:sz w:val="24"/>
          <w:szCs w:val="24"/>
        </w:rPr>
        <w:tab/>
        <w:t>Hiding power</w:t>
      </w:r>
      <w:r w:rsidRPr="00BC222F">
        <w:rPr>
          <w:rFonts w:ascii="Times New Roman" w:eastAsia="Times New Roman" w:hAnsi="Times New Roman" w:cs="Times New Roman"/>
          <w:spacing w:val="-3"/>
          <w:sz w:val="24"/>
          <w:szCs w:val="24"/>
        </w:rPr>
        <w:t xml:space="preserve">  </w:t>
      </w:r>
    </w:p>
    <w:p w14:paraId="26B1FFAE" w14:textId="77777777" w:rsidR="00BC222F" w:rsidRPr="00BC222F" w:rsidRDefault="00BC222F" w:rsidP="00BC222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0"/>
          <w:szCs w:val="24"/>
        </w:rPr>
      </w:pPr>
    </w:p>
    <w:p w14:paraId="15AA7CA5" w14:textId="77777777" w:rsidR="00BC222F" w:rsidRPr="00BC222F" w:rsidRDefault="00BC222F" w:rsidP="00D36F05">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BC222F">
        <w:rPr>
          <w:rFonts w:ascii="Times New Roman" w:eastAsia="Times New Roman" w:hAnsi="Times New Roman" w:cs="Times New Roman"/>
          <w:spacing w:val="-2"/>
          <w:sz w:val="20"/>
          <w:szCs w:val="20"/>
        </w:rPr>
        <w:t>When tested in accordance with ZS 284 Part 10, a paint that has the daylight 45</w:t>
      </w:r>
      <w:r w:rsidRPr="00BC222F">
        <w:rPr>
          <w:rFonts w:ascii="Times New Roman" w:eastAsia="Times New Roman" w:hAnsi="Times New Roman" w:cs="Times New Roman"/>
          <w:spacing w:val="-2"/>
          <w:sz w:val="20"/>
          <w:szCs w:val="20"/>
        </w:rPr>
        <w:sym w:font="Symbol" w:char="F0B0"/>
      </w:r>
      <w:r w:rsidRPr="00BC222F">
        <w:rPr>
          <w:rFonts w:ascii="Times New Roman" w:eastAsia="Times New Roman" w:hAnsi="Times New Roman" w:cs="Times New Roman"/>
          <w:spacing w:val="-2"/>
          <w:sz w:val="20"/>
          <w:szCs w:val="20"/>
        </w:rPr>
        <w:t>, 0</w:t>
      </w:r>
      <w:r w:rsidRPr="00BC222F">
        <w:rPr>
          <w:rFonts w:ascii="Times New Roman" w:eastAsia="Times New Roman" w:hAnsi="Times New Roman" w:cs="Times New Roman"/>
          <w:spacing w:val="-2"/>
          <w:sz w:val="20"/>
          <w:szCs w:val="20"/>
        </w:rPr>
        <w:sym w:font="Symbol" w:char="F0B0"/>
      </w:r>
      <w:r w:rsidRPr="00BC222F">
        <w:rPr>
          <w:rFonts w:ascii="Times New Roman" w:eastAsia="Times New Roman" w:hAnsi="Times New Roman" w:cs="Times New Roman"/>
          <w:spacing w:val="-2"/>
          <w:sz w:val="20"/>
          <w:szCs w:val="20"/>
        </w:rPr>
        <w:t xml:space="preserve"> luminous directional refl</w:t>
      </w:r>
      <w:r w:rsidR="002D3B18">
        <w:rPr>
          <w:rFonts w:ascii="Times New Roman" w:eastAsia="Times New Roman" w:hAnsi="Times New Roman" w:cs="Times New Roman"/>
          <w:spacing w:val="-2"/>
          <w:sz w:val="20"/>
          <w:szCs w:val="20"/>
        </w:rPr>
        <w:t xml:space="preserve">ectance value in column 1 of </w:t>
      </w:r>
      <w:r w:rsidRPr="00BC222F">
        <w:rPr>
          <w:rFonts w:ascii="Times New Roman" w:eastAsia="Times New Roman" w:hAnsi="Times New Roman" w:cs="Times New Roman"/>
          <w:spacing w:val="-2"/>
          <w:sz w:val="20"/>
          <w:szCs w:val="20"/>
        </w:rPr>
        <w:t>Table</w:t>
      </w:r>
      <w:r w:rsidR="002D3B18">
        <w:rPr>
          <w:rFonts w:ascii="Times New Roman" w:eastAsia="Times New Roman" w:hAnsi="Times New Roman" w:cs="Times New Roman"/>
          <w:spacing w:val="-2"/>
          <w:sz w:val="20"/>
          <w:szCs w:val="20"/>
        </w:rPr>
        <w:t xml:space="preserve"> 1</w:t>
      </w:r>
      <w:r w:rsidRPr="00BC222F">
        <w:rPr>
          <w:rFonts w:ascii="Times New Roman" w:eastAsia="Times New Roman" w:hAnsi="Times New Roman" w:cs="Times New Roman"/>
          <w:spacing w:val="-2"/>
          <w:sz w:val="20"/>
          <w:szCs w:val="20"/>
        </w:rPr>
        <w:t xml:space="preserve"> shall have the corresponding dry hiding power given in column 2.</w:t>
      </w:r>
    </w:p>
    <w:p w14:paraId="487C95E4" w14:textId="77777777" w:rsidR="00603ABF" w:rsidRDefault="00D36F05" w:rsidP="00D36F05">
      <w:pPr>
        <w:tabs>
          <w:tab w:val="left" w:pos="72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14:paraId="6E8F1E66" w14:textId="77777777" w:rsidR="00D36F05" w:rsidRPr="00D36F05" w:rsidRDefault="002D3B18" w:rsidP="00D36F05">
      <w:pPr>
        <w:tabs>
          <w:tab w:val="left" w:pos="72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b/>
          <w:bCs/>
          <w:sz w:val="20"/>
          <w:szCs w:val="20"/>
        </w:rPr>
        <w:t>Table 1 - Requirements f</w:t>
      </w:r>
      <w:r w:rsidRPr="00D36F05">
        <w:rPr>
          <w:rFonts w:ascii="Times New Roman" w:eastAsia="Times New Roman" w:hAnsi="Times New Roman" w:cs="Times New Roman"/>
          <w:b/>
          <w:bCs/>
          <w:sz w:val="20"/>
          <w:szCs w:val="20"/>
        </w:rPr>
        <w:t>or Hiding Power.</w:t>
      </w:r>
    </w:p>
    <w:tbl>
      <w:tblPr>
        <w:tblW w:w="8280"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106"/>
        <w:gridCol w:w="4174"/>
      </w:tblGrid>
      <w:tr w:rsidR="00D36F05" w:rsidRPr="00D36F05" w14:paraId="24700C25" w14:textId="77777777" w:rsidTr="002D3B18">
        <w:tc>
          <w:tcPr>
            <w:tcW w:w="4106" w:type="dxa"/>
          </w:tcPr>
          <w:p w14:paraId="038E0F57" w14:textId="77777777" w:rsidR="00D36F05" w:rsidRPr="00D36F05" w:rsidRDefault="00D36F05" w:rsidP="00D36F05">
            <w:pPr>
              <w:tabs>
                <w:tab w:val="left" w:pos="720"/>
              </w:tabs>
              <w:spacing w:after="0" w:line="240" w:lineRule="auto"/>
              <w:jc w:val="both"/>
              <w:rPr>
                <w:rFonts w:ascii="Times New Roman" w:eastAsia="Times New Roman" w:hAnsi="Times New Roman" w:cs="Times New Roman"/>
                <w:sz w:val="20"/>
                <w:szCs w:val="20"/>
              </w:rPr>
            </w:pPr>
            <w:r w:rsidRPr="00D36F05">
              <w:rPr>
                <w:rFonts w:ascii="Times New Roman" w:eastAsia="Times New Roman" w:hAnsi="Times New Roman" w:cs="Times New Roman"/>
                <w:b/>
                <w:bCs/>
                <w:sz w:val="20"/>
                <w:szCs w:val="20"/>
              </w:rPr>
              <w:t>Column 1</w:t>
            </w:r>
          </w:p>
        </w:tc>
        <w:tc>
          <w:tcPr>
            <w:tcW w:w="4174" w:type="dxa"/>
          </w:tcPr>
          <w:p w14:paraId="7BEF3FD0" w14:textId="77777777" w:rsidR="00D36F05" w:rsidRPr="00D36F05" w:rsidRDefault="00D36F05" w:rsidP="00D36F05">
            <w:pPr>
              <w:tabs>
                <w:tab w:val="left" w:pos="720"/>
              </w:tabs>
              <w:spacing w:after="0" w:line="240" w:lineRule="auto"/>
              <w:jc w:val="both"/>
              <w:rPr>
                <w:rFonts w:ascii="Times New Roman" w:eastAsia="Times New Roman" w:hAnsi="Times New Roman" w:cs="Times New Roman"/>
                <w:sz w:val="20"/>
                <w:szCs w:val="20"/>
              </w:rPr>
            </w:pPr>
            <w:r w:rsidRPr="00D36F05">
              <w:rPr>
                <w:rFonts w:ascii="Times New Roman" w:eastAsia="Times New Roman" w:hAnsi="Times New Roman" w:cs="Times New Roman"/>
                <w:b/>
                <w:bCs/>
                <w:sz w:val="20"/>
                <w:szCs w:val="20"/>
              </w:rPr>
              <w:tab/>
              <w:t>Column 2</w:t>
            </w:r>
          </w:p>
        </w:tc>
      </w:tr>
      <w:tr w:rsidR="00D36F05" w:rsidRPr="00D36F05" w14:paraId="0003AE7C" w14:textId="77777777" w:rsidTr="002D3B18">
        <w:tc>
          <w:tcPr>
            <w:tcW w:w="4106" w:type="dxa"/>
          </w:tcPr>
          <w:p w14:paraId="798EAB66" w14:textId="77777777" w:rsidR="00D36F05" w:rsidRPr="00D36F05" w:rsidRDefault="00D36F05" w:rsidP="00D36F05">
            <w:pPr>
              <w:tabs>
                <w:tab w:val="left" w:pos="720"/>
              </w:tabs>
              <w:spacing w:after="0" w:line="240" w:lineRule="auto"/>
              <w:jc w:val="both"/>
              <w:rPr>
                <w:rFonts w:ascii="Times New Roman" w:eastAsia="Times New Roman" w:hAnsi="Times New Roman" w:cs="Times New Roman"/>
                <w:sz w:val="20"/>
                <w:szCs w:val="20"/>
              </w:rPr>
            </w:pPr>
            <w:r w:rsidRPr="00D36F05">
              <w:rPr>
                <w:rFonts w:ascii="Times New Roman" w:eastAsia="Times New Roman" w:hAnsi="Times New Roman" w:cs="Times New Roman"/>
                <w:b/>
                <w:bCs/>
                <w:sz w:val="20"/>
                <w:szCs w:val="20"/>
              </w:rPr>
              <w:t>Reflectance, %</w:t>
            </w:r>
          </w:p>
        </w:tc>
        <w:tc>
          <w:tcPr>
            <w:tcW w:w="4174" w:type="dxa"/>
          </w:tcPr>
          <w:p w14:paraId="71525E97" w14:textId="77777777" w:rsidR="00D36F05" w:rsidRPr="00D36F05" w:rsidRDefault="00D36F05" w:rsidP="00D36F05">
            <w:pPr>
              <w:tabs>
                <w:tab w:val="left" w:pos="720"/>
              </w:tabs>
              <w:spacing w:after="0" w:line="240" w:lineRule="auto"/>
              <w:jc w:val="both"/>
              <w:rPr>
                <w:rFonts w:ascii="Times New Roman" w:eastAsia="Times New Roman" w:hAnsi="Times New Roman" w:cs="Times New Roman"/>
                <w:sz w:val="20"/>
                <w:szCs w:val="20"/>
              </w:rPr>
            </w:pPr>
            <w:r w:rsidRPr="00D36F05">
              <w:rPr>
                <w:rFonts w:ascii="Times New Roman" w:eastAsia="Times New Roman" w:hAnsi="Times New Roman" w:cs="Times New Roman"/>
                <w:b/>
                <w:bCs/>
                <w:sz w:val="20"/>
                <w:szCs w:val="20"/>
              </w:rPr>
              <w:tab/>
              <w:t>Hiding power, m</w:t>
            </w:r>
            <w:r w:rsidRPr="00D36F05">
              <w:rPr>
                <w:rFonts w:ascii="Times New Roman" w:eastAsia="Times New Roman" w:hAnsi="Times New Roman" w:cs="Times New Roman"/>
                <w:b/>
                <w:bCs/>
                <w:sz w:val="20"/>
                <w:szCs w:val="20"/>
                <w:vertAlign w:val="superscript"/>
              </w:rPr>
              <w:t>2</w:t>
            </w:r>
            <w:r w:rsidRPr="00D36F05">
              <w:rPr>
                <w:rFonts w:ascii="Times New Roman" w:eastAsia="Times New Roman" w:hAnsi="Times New Roman" w:cs="Times New Roman"/>
                <w:b/>
                <w:bCs/>
                <w:sz w:val="20"/>
                <w:szCs w:val="20"/>
              </w:rPr>
              <w:t>/l</w:t>
            </w:r>
          </w:p>
        </w:tc>
      </w:tr>
      <w:tr w:rsidR="00D36F05" w:rsidRPr="00D36F05" w14:paraId="41325E19" w14:textId="77777777" w:rsidTr="002D3B18">
        <w:tc>
          <w:tcPr>
            <w:tcW w:w="4106" w:type="dxa"/>
          </w:tcPr>
          <w:p w14:paraId="2849869E" w14:textId="77777777" w:rsidR="00D36F05" w:rsidRPr="00D36F05" w:rsidRDefault="00D36F05" w:rsidP="00D36F05">
            <w:pPr>
              <w:tabs>
                <w:tab w:val="left" w:pos="720"/>
              </w:tabs>
              <w:spacing w:after="0" w:line="240" w:lineRule="auto"/>
              <w:jc w:val="both"/>
              <w:rPr>
                <w:rFonts w:ascii="Times New Roman" w:eastAsia="Times New Roman" w:hAnsi="Times New Roman" w:cs="Times New Roman"/>
                <w:sz w:val="20"/>
                <w:szCs w:val="20"/>
              </w:rPr>
            </w:pPr>
            <w:r w:rsidRPr="00D36F05">
              <w:rPr>
                <w:rFonts w:ascii="Times New Roman" w:eastAsia="Times New Roman" w:hAnsi="Times New Roman" w:cs="Times New Roman"/>
                <w:sz w:val="20"/>
                <w:szCs w:val="20"/>
              </w:rPr>
              <w:t>40 and more</w:t>
            </w:r>
          </w:p>
          <w:p w14:paraId="27BE1E63" w14:textId="77777777" w:rsidR="00D36F05" w:rsidRPr="00D36F05" w:rsidRDefault="00D36F05" w:rsidP="00D36F05">
            <w:pPr>
              <w:tabs>
                <w:tab w:val="left" w:pos="720"/>
              </w:tabs>
              <w:spacing w:after="0" w:line="240" w:lineRule="auto"/>
              <w:jc w:val="both"/>
              <w:rPr>
                <w:rFonts w:ascii="Times New Roman" w:eastAsia="Times New Roman" w:hAnsi="Times New Roman" w:cs="Times New Roman"/>
                <w:sz w:val="20"/>
                <w:szCs w:val="20"/>
              </w:rPr>
            </w:pPr>
            <w:r w:rsidRPr="00D36F05">
              <w:rPr>
                <w:rFonts w:ascii="Times New Roman" w:eastAsia="Times New Roman" w:hAnsi="Times New Roman" w:cs="Times New Roman"/>
                <w:sz w:val="20"/>
                <w:szCs w:val="20"/>
              </w:rPr>
              <w:t>20 - 39.9</w:t>
            </w:r>
          </w:p>
          <w:p w14:paraId="43A08C1A" w14:textId="77777777" w:rsidR="00D36F05" w:rsidRPr="00D36F05" w:rsidRDefault="00D36F05" w:rsidP="00D36F05">
            <w:pPr>
              <w:tabs>
                <w:tab w:val="left" w:pos="720"/>
              </w:tabs>
              <w:spacing w:after="0" w:line="240" w:lineRule="auto"/>
              <w:jc w:val="both"/>
              <w:rPr>
                <w:rFonts w:ascii="Times New Roman" w:eastAsia="Times New Roman" w:hAnsi="Times New Roman" w:cs="Times New Roman"/>
                <w:sz w:val="20"/>
                <w:szCs w:val="20"/>
              </w:rPr>
            </w:pPr>
            <w:r w:rsidRPr="00D36F05">
              <w:rPr>
                <w:rFonts w:ascii="Times New Roman" w:eastAsia="Times New Roman" w:hAnsi="Times New Roman" w:cs="Times New Roman"/>
                <w:sz w:val="20"/>
                <w:szCs w:val="20"/>
              </w:rPr>
              <w:t>10 - 19.9</w:t>
            </w:r>
          </w:p>
          <w:p w14:paraId="012B9242" w14:textId="77777777" w:rsidR="00D36F05" w:rsidRPr="00D36F05" w:rsidRDefault="00D36F05" w:rsidP="00D36F05">
            <w:pPr>
              <w:tabs>
                <w:tab w:val="left" w:pos="720"/>
              </w:tabs>
              <w:spacing w:after="0" w:line="240" w:lineRule="auto"/>
              <w:jc w:val="both"/>
              <w:rPr>
                <w:rFonts w:ascii="Times New Roman" w:eastAsia="Times New Roman" w:hAnsi="Times New Roman" w:cs="Times New Roman"/>
                <w:sz w:val="20"/>
                <w:szCs w:val="20"/>
              </w:rPr>
            </w:pPr>
            <w:r w:rsidRPr="00D36F05">
              <w:rPr>
                <w:rFonts w:ascii="Times New Roman" w:eastAsia="Times New Roman" w:hAnsi="Times New Roman" w:cs="Times New Roman"/>
                <w:sz w:val="20"/>
                <w:szCs w:val="20"/>
              </w:rPr>
              <w:lastRenderedPageBreak/>
              <w:t>less than 10</w:t>
            </w:r>
          </w:p>
        </w:tc>
        <w:tc>
          <w:tcPr>
            <w:tcW w:w="4174" w:type="dxa"/>
          </w:tcPr>
          <w:p w14:paraId="7F96B0CF" w14:textId="77777777" w:rsidR="00D36F05" w:rsidRPr="00D36F05" w:rsidRDefault="00D36F05" w:rsidP="00D36F05">
            <w:pPr>
              <w:tabs>
                <w:tab w:val="left" w:pos="720"/>
              </w:tabs>
              <w:spacing w:after="0" w:line="240" w:lineRule="auto"/>
              <w:jc w:val="both"/>
              <w:rPr>
                <w:rFonts w:ascii="Times New Roman" w:eastAsia="Times New Roman" w:hAnsi="Times New Roman" w:cs="Times New Roman"/>
                <w:sz w:val="20"/>
                <w:szCs w:val="20"/>
              </w:rPr>
            </w:pPr>
            <w:r w:rsidRPr="00D36F05">
              <w:rPr>
                <w:rFonts w:ascii="Times New Roman" w:eastAsia="Times New Roman" w:hAnsi="Times New Roman" w:cs="Times New Roman"/>
                <w:sz w:val="20"/>
                <w:szCs w:val="20"/>
              </w:rPr>
              <w:lastRenderedPageBreak/>
              <w:tab/>
              <w:t>10</w:t>
            </w:r>
          </w:p>
          <w:p w14:paraId="5309F64D" w14:textId="77777777" w:rsidR="00D36F05" w:rsidRPr="00D36F05" w:rsidRDefault="00D36F05" w:rsidP="00D36F05">
            <w:pPr>
              <w:tabs>
                <w:tab w:val="left" w:pos="720"/>
              </w:tabs>
              <w:spacing w:after="0" w:line="240" w:lineRule="auto"/>
              <w:jc w:val="both"/>
              <w:rPr>
                <w:rFonts w:ascii="Times New Roman" w:eastAsia="Times New Roman" w:hAnsi="Times New Roman" w:cs="Times New Roman"/>
                <w:sz w:val="20"/>
                <w:szCs w:val="20"/>
              </w:rPr>
            </w:pPr>
            <w:r w:rsidRPr="00D36F05">
              <w:rPr>
                <w:rFonts w:ascii="Times New Roman" w:eastAsia="Times New Roman" w:hAnsi="Times New Roman" w:cs="Times New Roman"/>
                <w:sz w:val="20"/>
                <w:szCs w:val="20"/>
              </w:rPr>
              <w:tab/>
              <w:t>13.3</w:t>
            </w:r>
          </w:p>
          <w:p w14:paraId="403ACC27" w14:textId="77777777" w:rsidR="00D36F05" w:rsidRPr="00D36F05" w:rsidRDefault="00D36F05" w:rsidP="00D36F05">
            <w:pPr>
              <w:tabs>
                <w:tab w:val="left" w:pos="720"/>
              </w:tabs>
              <w:spacing w:after="0" w:line="240" w:lineRule="auto"/>
              <w:jc w:val="both"/>
              <w:rPr>
                <w:rFonts w:ascii="Times New Roman" w:eastAsia="Times New Roman" w:hAnsi="Times New Roman" w:cs="Times New Roman"/>
                <w:sz w:val="20"/>
                <w:szCs w:val="20"/>
              </w:rPr>
            </w:pPr>
            <w:r w:rsidRPr="00D36F05">
              <w:rPr>
                <w:rFonts w:ascii="Times New Roman" w:eastAsia="Times New Roman" w:hAnsi="Times New Roman" w:cs="Times New Roman"/>
                <w:sz w:val="20"/>
                <w:szCs w:val="20"/>
              </w:rPr>
              <w:tab/>
              <w:t>15.4</w:t>
            </w:r>
          </w:p>
          <w:p w14:paraId="2AB6C864" w14:textId="77777777" w:rsidR="00D36F05" w:rsidRPr="00D36F05" w:rsidRDefault="00D36F05" w:rsidP="00D36F05">
            <w:pPr>
              <w:tabs>
                <w:tab w:val="left" w:pos="720"/>
              </w:tabs>
              <w:spacing w:after="0" w:line="240" w:lineRule="auto"/>
              <w:jc w:val="both"/>
              <w:rPr>
                <w:rFonts w:ascii="Times New Roman" w:eastAsia="Times New Roman" w:hAnsi="Times New Roman" w:cs="Times New Roman"/>
                <w:sz w:val="20"/>
                <w:szCs w:val="20"/>
              </w:rPr>
            </w:pPr>
            <w:r w:rsidRPr="00D36F05">
              <w:rPr>
                <w:rFonts w:ascii="Times New Roman" w:eastAsia="Times New Roman" w:hAnsi="Times New Roman" w:cs="Times New Roman"/>
                <w:sz w:val="20"/>
                <w:szCs w:val="20"/>
              </w:rPr>
              <w:lastRenderedPageBreak/>
              <w:tab/>
              <w:t>10.0</w:t>
            </w:r>
          </w:p>
        </w:tc>
      </w:tr>
    </w:tbl>
    <w:p w14:paraId="4450C0A5" w14:textId="77777777" w:rsidR="006D51A8" w:rsidRPr="006D51A8" w:rsidRDefault="006D51A8" w:rsidP="00D36F05">
      <w:pPr>
        <w:tabs>
          <w:tab w:val="left" w:pos="720"/>
        </w:tabs>
        <w:spacing w:after="0" w:line="240" w:lineRule="auto"/>
        <w:jc w:val="both"/>
        <w:rPr>
          <w:rFonts w:ascii="Times New Roman" w:eastAsia="Times New Roman" w:hAnsi="Times New Roman" w:cs="Times New Roman"/>
          <w:sz w:val="20"/>
          <w:szCs w:val="20"/>
        </w:rPr>
      </w:pPr>
    </w:p>
    <w:p w14:paraId="68FB526E" w14:textId="77777777" w:rsidR="00D36F05" w:rsidRDefault="00D36F05" w:rsidP="00D36F05">
      <w:pPr>
        <w:tabs>
          <w:tab w:val="left" w:pos="-720"/>
        </w:tabs>
        <w:suppressAutoHyphens/>
        <w:spacing w:line="240" w:lineRule="atLeast"/>
        <w:jc w:val="both"/>
        <w:rPr>
          <w:rFonts w:ascii="Times New Roman" w:hAnsi="Times New Roman"/>
          <w:b/>
          <w:bCs/>
          <w:spacing w:val="-3"/>
        </w:rPr>
      </w:pPr>
      <w:bookmarkStart w:id="16" w:name="_Toc468884416"/>
      <w:r>
        <w:rPr>
          <w:rFonts w:ascii="Times New Roman" w:hAnsi="Times New Roman"/>
          <w:b/>
          <w:bCs/>
          <w:spacing w:val="-3"/>
        </w:rPr>
        <w:t>5.20</w:t>
      </w:r>
      <w:r>
        <w:rPr>
          <w:rFonts w:ascii="Times New Roman" w:hAnsi="Times New Roman"/>
          <w:b/>
          <w:bCs/>
          <w:spacing w:val="-3"/>
        </w:rPr>
        <w:tab/>
        <w:t xml:space="preserve">Resistance to wet abrasion </w:t>
      </w:r>
    </w:p>
    <w:p w14:paraId="0C9633A9" w14:textId="77777777" w:rsidR="00D36F05" w:rsidRDefault="00D36F05" w:rsidP="00D36F05">
      <w:pPr>
        <w:pStyle w:val="StandardParagraph"/>
        <w:widowControl w:val="0"/>
        <w:tabs>
          <w:tab w:val="left" w:pos="-720"/>
        </w:tabs>
        <w:suppressAutoHyphens/>
        <w:autoSpaceDE w:val="0"/>
        <w:autoSpaceDN w:val="0"/>
        <w:adjustRightInd w:val="0"/>
        <w:spacing w:after="0" w:line="240" w:lineRule="atLeast"/>
        <w:rPr>
          <w:rFonts w:ascii="Times New Roman" w:hAnsi="Times New Roman"/>
          <w:spacing w:val="-3"/>
          <w:szCs w:val="24"/>
          <w:lang w:val="en-US"/>
        </w:rPr>
      </w:pPr>
    </w:p>
    <w:p w14:paraId="79488ADF" w14:textId="77777777" w:rsidR="00D36F05" w:rsidRDefault="00D36F05" w:rsidP="00D36F05">
      <w:pPr>
        <w:tabs>
          <w:tab w:val="left" w:pos="-720"/>
        </w:tabs>
        <w:suppressAutoHyphens/>
        <w:spacing w:line="240" w:lineRule="atLeast"/>
        <w:ind w:left="720"/>
        <w:jc w:val="both"/>
        <w:rPr>
          <w:rFonts w:ascii="Times New Roman" w:hAnsi="Times New Roman"/>
          <w:spacing w:val="-2"/>
          <w:sz w:val="20"/>
          <w:szCs w:val="20"/>
          <w:u w:val="single"/>
        </w:rPr>
      </w:pPr>
      <w:r>
        <w:rPr>
          <w:rFonts w:ascii="Times New Roman" w:hAnsi="Times New Roman"/>
          <w:spacing w:val="-2"/>
          <w:sz w:val="20"/>
          <w:szCs w:val="20"/>
        </w:rPr>
        <w:t xml:space="preserve">When tested in accordance with ZS 284 Part 11, for 9000 oscillations, the material shall be deemed to have passed the test if it does not show film defects like blistering, exposure of undercoat, finish and </w:t>
      </w:r>
      <w:proofErr w:type="spellStart"/>
      <w:r>
        <w:rPr>
          <w:rFonts w:ascii="Times New Roman" w:hAnsi="Times New Roman"/>
          <w:spacing w:val="-2"/>
          <w:sz w:val="20"/>
          <w:szCs w:val="20"/>
        </w:rPr>
        <w:t>colour</w:t>
      </w:r>
      <w:proofErr w:type="spellEnd"/>
      <w:r>
        <w:rPr>
          <w:rFonts w:ascii="Times New Roman" w:hAnsi="Times New Roman"/>
          <w:spacing w:val="-2"/>
          <w:sz w:val="20"/>
          <w:szCs w:val="20"/>
        </w:rPr>
        <w:t xml:space="preserve"> fading. 9000 oscillations as minimum.</w:t>
      </w:r>
    </w:p>
    <w:p w14:paraId="6F047ADB" w14:textId="77777777" w:rsidR="00D36F05" w:rsidRDefault="00D36F05" w:rsidP="00D36F05">
      <w:pPr>
        <w:tabs>
          <w:tab w:val="left" w:pos="-720"/>
        </w:tabs>
        <w:suppressAutoHyphens/>
        <w:spacing w:line="240" w:lineRule="atLeast"/>
        <w:jc w:val="both"/>
        <w:rPr>
          <w:rFonts w:ascii="Times New Roman" w:hAnsi="Times New Roman"/>
          <w:spacing w:val="-3"/>
        </w:rPr>
      </w:pPr>
      <w:r>
        <w:rPr>
          <w:rFonts w:ascii="Times New Roman" w:hAnsi="Times New Roman"/>
          <w:b/>
          <w:bCs/>
          <w:spacing w:val="-3"/>
        </w:rPr>
        <w:t>5.21</w:t>
      </w:r>
      <w:r>
        <w:rPr>
          <w:rFonts w:ascii="Times New Roman" w:hAnsi="Times New Roman"/>
          <w:b/>
          <w:bCs/>
          <w:spacing w:val="-3"/>
        </w:rPr>
        <w:tab/>
        <w:t>Resistance to exterior exposure</w:t>
      </w:r>
      <w:r>
        <w:rPr>
          <w:rFonts w:ascii="Times New Roman" w:hAnsi="Times New Roman"/>
          <w:spacing w:val="-3"/>
        </w:rPr>
        <w:t xml:space="preserve"> </w:t>
      </w:r>
    </w:p>
    <w:p w14:paraId="19EA087D" w14:textId="77777777" w:rsidR="00D36F05" w:rsidRDefault="00D36F05" w:rsidP="00D36F05">
      <w:pPr>
        <w:pStyle w:val="StandardParagraph"/>
        <w:widowControl w:val="0"/>
        <w:tabs>
          <w:tab w:val="left" w:pos="-720"/>
        </w:tabs>
        <w:suppressAutoHyphens/>
        <w:autoSpaceDE w:val="0"/>
        <w:autoSpaceDN w:val="0"/>
        <w:adjustRightInd w:val="0"/>
        <w:spacing w:after="0" w:line="240" w:lineRule="atLeast"/>
        <w:rPr>
          <w:rFonts w:ascii="Times New Roman" w:hAnsi="Times New Roman"/>
          <w:spacing w:val="-3"/>
          <w:szCs w:val="24"/>
          <w:lang w:val="en-US"/>
        </w:rPr>
      </w:pPr>
    </w:p>
    <w:p w14:paraId="425470A9" w14:textId="77777777" w:rsidR="00D36F05" w:rsidRDefault="00D36F05" w:rsidP="00D36F05">
      <w:pPr>
        <w:tabs>
          <w:tab w:val="left" w:pos="-720"/>
        </w:tabs>
        <w:suppressAutoHyphens/>
        <w:spacing w:line="240" w:lineRule="atLeast"/>
        <w:ind w:left="720"/>
        <w:jc w:val="both"/>
        <w:rPr>
          <w:rFonts w:ascii="Times New Roman" w:hAnsi="Times New Roman"/>
          <w:spacing w:val="-2"/>
          <w:sz w:val="20"/>
          <w:szCs w:val="20"/>
        </w:rPr>
      </w:pPr>
      <w:r>
        <w:rPr>
          <w:rFonts w:ascii="Times New Roman" w:hAnsi="Times New Roman"/>
          <w:spacing w:val="-2"/>
          <w:sz w:val="20"/>
          <w:szCs w:val="20"/>
        </w:rPr>
        <w:t>This test</w:t>
      </w:r>
      <w:r w:rsidR="00FA1E77">
        <w:rPr>
          <w:rFonts w:ascii="Times New Roman" w:hAnsi="Times New Roman"/>
          <w:spacing w:val="-2"/>
          <w:sz w:val="20"/>
          <w:szCs w:val="20"/>
        </w:rPr>
        <w:t xml:space="preserve"> shall apply to Type 1 paints. </w:t>
      </w:r>
      <w:r>
        <w:rPr>
          <w:rFonts w:ascii="Times New Roman" w:hAnsi="Times New Roman"/>
          <w:spacing w:val="-2"/>
          <w:sz w:val="20"/>
          <w:szCs w:val="20"/>
        </w:rPr>
        <w:t>When tested in exposure stations approved by the Zambia Bureau of Standards (</w:t>
      </w:r>
      <w:r w:rsidRPr="00D36F05">
        <w:rPr>
          <w:rFonts w:ascii="Times New Roman" w:hAnsi="Times New Roman"/>
          <w:bCs/>
          <w:spacing w:val="-2"/>
          <w:sz w:val="20"/>
          <w:szCs w:val="20"/>
        </w:rPr>
        <w:t>as prescribed in Annex B</w:t>
      </w:r>
      <w:r w:rsidRPr="00D36F05">
        <w:rPr>
          <w:rFonts w:ascii="Times New Roman" w:hAnsi="Times New Roman"/>
          <w:spacing w:val="-2"/>
          <w:sz w:val="20"/>
          <w:szCs w:val="20"/>
        </w:rPr>
        <w:t>),</w:t>
      </w:r>
      <w:r>
        <w:rPr>
          <w:rFonts w:ascii="Times New Roman" w:hAnsi="Times New Roman"/>
          <w:spacing w:val="-2"/>
          <w:sz w:val="20"/>
          <w:szCs w:val="20"/>
        </w:rPr>
        <w:t xml:space="preserve"> the paint shall not chalk more than the equivalent </w:t>
      </w:r>
      <w:r w:rsidR="002922CC">
        <w:rPr>
          <w:rFonts w:ascii="Times New Roman" w:hAnsi="Times New Roman"/>
          <w:spacing w:val="-2"/>
          <w:sz w:val="20"/>
          <w:szCs w:val="20"/>
        </w:rPr>
        <w:t>ZS</w:t>
      </w:r>
      <w:r w:rsidR="001427FE">
        <w:rPr>
          <w:rFonts w:ascii="Times New Roman" w:hAnsi="Times New Roman"/>
          <w:spacing w:val="-2"/>
          <w:sz w:val="20"/>
          <w:szCs w:val="20"/>
        </w:rPr>
        <w:t xml:space="preserve"> </w:t>
      </w:r>
      <w:r w:rsidR="002922CC">
        <w:rPr>
          <w:rFonts w:ascii="Times New Roman" w:hAnsi="Times New Roman"/>
          <w:spacing w:val="-2"/>
          <w:sz w:val="20"/>
          <w:szCs w:val="20"/>
        </w:rPr>
        <w:t>ASTM D4214</w:t>
      </w:r>
      <w:r>
        <w:rPr>
          <w:rFonts w:ascii="Times New Roman" w:hAnsi="Times New Roman"/>
          <w:spacing w:val="-2"/>
          <w:sz w:val="20"/>
          <w:szCs w:val="20"/>
        </w:rPr>
        <w:t xml:space="preserve"> Rating No. 8 after 6 months and Rating No. 6 after 12 months and </w:t>
      </w:r>
      <w:proofErr w:type="spellStart"/>
      <w:r>
        <w:rPr>
          <w:rFonts w:ascii="Times New Roman" w:hAnsi="Times New Roman"/>
          <w:spacing w:val="-2"/>
          <w:sz w:val="20"/>
          <w:szCs w:val="20"/>
        </w:rPr>
        <w:t>coloured</w:t>
      </w:r>
      <w:proofErr w:type="spellEnd"/>
      <w:r>
        <w:rPr>
          <w:rFonts w:ascii="Times New Roman" w:hAnsi="Times New Roman"/>
          <w:spacing w:val="-2"/>
          <w:sz w:val="20"/>
          <w:szCs w:val="20"/>
        </w:rPr>
        <w:t xml:space="preserve"> paints shall not exhibit more than a very slig</w:t>
      </w:r>
      <w:r w:rsidR="006406A0">
        <w:rPr>
          <w:rFonts w:ascii="Times New Roman" w:hAnsi="Times New Roman"/>
          <w:spacing w:val="-2"/>
          <w:sz w:val="20"/>
          <w:szCs w:val="20"/>
        </w:rPr>
        <w:t xml:space="preserve">ht change of </w:t>
      </w:r>
      <w:proofErr w:type="spellStart"/>
      <w:r w:rsidR="006406A0">
        <w:rPr>
          <w:rFonts w:ascii="Times New Roman" w:hAnsi="Times New Roman"/>
          <w:spacing w:val="-2"/>
          <w:sz w:val="20"/>
          <w:szCs w:val="20"/>
        </w:rPr>
        <w:t>colour</w:t>
      </w:r>
      <w:proofErr w:type="spellEnd"/>
      <w:r w:rsidR="006406A0">
        <w:rPr>
          <w:rFonts w:ascii="Times New Roman" w:hAnsi="Times New Roman"/>
          <w:spacing w:val="-2"/>
          <w:sz w:val="20"/>
          <w:szCs w:val="20"/>
        </w:rPr>
        <w:t>.</w:t>
      </w:r>
      <w:r>
        <w:rPr>
          <w:rFonts w:ascii="Times New Roman" w:hAnsi="Times New Roman"/>
          <w:spacing w:val="-2"/>
          <w:sz w:val="20"/>
          <w:szCs w:val="20"/>
        </w:rPr>
        <w:t xml:space="preserve"> The paint shall not show more than a slight degree of dirt retention and shall show no sign of film breakdown, such as cracking, flaking, blistering after 12 months exposure.</w:t>
      </w:r>
    </w:p>
    <w:p w14:paraId="3C72E7A6" w14:textId="77777777" w:rsidR="00D36F05" w:rsidRDefault="00D36F05" w:rsidP="00D36F05">
      <w:pPr>
        <w:tabs>
          <w:tab w:val="left" w:pos="-720"/>
        </w:tabs>
        <w:suppressAutoHyphens/>
        <w:spacing w:line="240" w:lineRule="atLeast"/>
        <w:jc w:val="both"/>
        <w:rPr>
          <w:rFonts w:ascii="Times New Roman" w:hAnsi="Times New Roman"/>
          <w:spacing w:val="-3"/>
        </w:rPr>
      </w:pPr>
    </w:p>
    <w:p w14:paraId="1F2DA67F" w14:textId="77777777" w:rsidR="00D36F05" w:rsidRDefault="00D36F05" w:rsidP="00D36F05">
      <w:pPr>
        <w:tabs>
          <w:tab w:val="left" w:pos="-720"/>
        </w:tabs>
        <w:suppressAutoHyphens/>
        <w:spacing w:line="240" w:lineRule="atLeast"/>
        <w:jc w:val="both"/>
        <w:rPr>
          <w:rFonts w:ascii="Times New Roman" w:hAnsi="Times New Roman"/>
          <w:spacing w:val="-3"/>
        </w:rPr>
      </w:pPr>
      <w:r>
        <w:rPr>
          <w:rFonts w:ascii="Times New Roman" w:hAnsi="Times New Roman"/>
          <w:b/>
          <w:bCs/>
          <w:spacing w:val="-3"/>
        </w:rPr>
        <w:t>5.22</w:t>
      </w:r>
      <w:r>
        <w:rPr>
          <w:rFonts w:ascii="Times New Roman" w:hAnsi="Times New Roman"/>
          <w:b/>
          <w:bCs/>
          <w:spacing w:val="-3"/>
        </w:rPr>
        <w:tab/>
        <w:t>Light fastness</w:t>
      </w:r>
      <w:r>
        <w:rPr>
          <w:rFonts w:ascii="Times New Roman" w:hAnsi="Times New Roman"/>
          <w:spacing w:val="-3"/>
        </w:rPr>
        <w:t xml:space="preserve"> </w:t>
      </w:r>
    </w:p>
    <w:p w14:paraId="35590BC9" w14:textId="77777777" w:rsidR="00D36F05" w:rsidRDefault="00D36F05" w:rsidP="00D36F05">
      <w:pPr>
        <w:pStyle w:val="StandardParagraph"/>
        <w:widowControl w:val="0"/>
        <w:tabs>
          <w:tab w:val="left" w:pos="-720"/>
        </w:tabs>
        <w:suppressAutoHyphens/>
        <w:autoSpaceDE w:val="0"/>
        <w:autoSpaceDN w:val="0"/>
        <w:adjustRightInd w:val="0"/>
        <w:spacing w:after="0" w:line="240" w:lineRule="atLeast"/>
        <w:rPr>
          <w:rFonts w:ascii="Times New Roman" w:hAnsi="Times New Roman"/>
          <w:spacing w:val="-3"/>
          <w:szCs w:val="24"/>
          <w:lang w:val="en-US"/>
        </w:rPr>
      </w:pPr>
    </w:p>
    <w:p w14:paraId="3425F9F5" w14:textId="77777777" w:rsidR="00D36F05" w:rsidRDefault="00D36F05" w:rsidP="000F7B8F">
      <w:pPr>
        <w:tabs>
          <w:tab w:val="left" w:pos="-720"/>
        </w:tabs>
        <w:suppressAutoHyphens/>
        <w:spacing w:line="240" w:lineRule="atLeast"/>
        <w:ind w:left="720"/>
        <w:jc w:val="both"/>
        <w:rPr>
          <w:rFonts w:ascii="Times New Roman" w:hAnsi="Times New Roman"/>
          <w:spacing w:val="-2"/>
          <w:sz w:val="20"/>
          <w:szCs w:val="20"/>
        </w:rPr>
      </w:pPr>
      <w:r>
        <w:rPr>
          <w:rFonts w:ascii="Times New Roman" w:hAnsi="Times New Roman"/>
          <w:spacing w:val="-2"/>
          <w:sz w:val="20"/>
          <w:szCs w:val="20"/>
        </w:rPr>
        <w:t>This test shal</w:t>
      </w:r>
      <w:r w:rsidR="00FA1E77">
        <w:rPr>
          <w:rFonts w:ascii="Times New Roman" w:hAnsi="Times New Roman"/>
          <w:spacing w:val="-2"/>
          <w:sz w:val="20"/>
          <w:szCs w:val="20"/>
        </w:rPr>
        <w:t xml:space="preserve">l apply only to type 1 paints. </w:t>
      </w:r>
      <w:r>
        <w:rPr>
          <w:rFonts w:ascii="Times New Roman" w:hAnsi="Times New Roman"/>
          <w:spacing w:val="-2"/>
          <w:sz w:val="20"/>
          <w:szCs w:val="20"/>
        </w:rPr>
        <w:t xml:space="preserve">When tested in accordance with ZS 284 Part 12, using a single carbon arc apparatus and glass panels (see 8.2.2 and 8.2.3) the paint after 168 hours of exposure, shall not exhibit more than a slight change of </w:t>
      </w:r>
      <w:proofErr w:type="spellStart"/>
      <w:r>
        <w:rPr>
          <w:rFonts w:ascii="Times New Roman" w:hAnsi="Times New Roman"/>
          <w:spacing w:val="-2"/>
          <w:sz w:val="20"/>
          <w:szCs w:val="20"/>
        </w:rPr>
        <w:t>colour</w:t>
      </w:r>
      <w:proofErr w:type="spellEnd"/>
      <w:r>
        <w:rPr>
          <w:rFonts w:ascii="Times New Roman" w:hAnsi="Times New Roman"/>
          <w:spacing w:val="-2"/>
          <w:sz w:val="20"/>
          <w:szCs w:val="20"/>
        </w:rPr>
        <w:t xml:space="preserve"> corresponding to rating 4 as specified in ZS 284 Part 13, grey scale.</w:t>
      </w:r>
    </w:p>
    <w:p w14:paraId="2FF300F9" w14:textId="77777777" w:rsidR="00D36F05" w:rsidRDefault="00D36F05" w:rsidP="00D36F05">
      <w:pPr>
        <w:pStyle w:val="StandardParagraph"/>
        <w:widowControl w:val="0"/>
        <w:tabs>
          <w:tab w:val="left" w:pos="-720"/>
        </w:tabs>
        <w:suppressAutoHyphens/>
        <w:autoSpaceDE w:val="0"/>
        <w:autoSpaceDN w:val="0"/>
        <w:adjustRightInd w:val="0"/>
        <w:spacing w:after="0" w:line="240" w:lineRule="atLeast"/>
        <w:rPr>
          <w:rFonts w:ascii="Times New Roman" w:hAnsi="Times New Roman"/>
          <w:spacing w:val="-3"/>
          <w:szCs w:val="24"/>
          <w:lang w:val="en-US"/>
        </w:rPr>
      </w:pPr>
    </w:p>
    <w:p w14:paraId="1879298D" w14:textId="77777777" w:rsidR="00D36F05" w:rsidRDefault="00D36F05" w:rsidP="00D36F05">
      <w:pPr>
        <w:tabs>
          <w:tab w:val="left" w:pos="-720"/>
        </w:tabs>
        <w:suppressAutoHyphens/>
        <w:spacing w:line="240" w:lineRule="atLeast"/>
        <w:jc w:val="both"/>
        <w:rPr>
          <w:rFonts w:ascii="Times New Roman" w:hAnsi="Times New Roman"/>
          <w:spacing w:val="-3"/>
        </w:rPr>
      </w:pPr>
      <w:r>
        <w:rPr>
          <w:rFonts w:ascii="Times New Roman" w:hAnsi="Times New Roman"/>
          <w:b/>
          <w:bCs/>
          <w:spacing w:val="-3"/>
        </w:rPr>
        <w:t>5.23</w:t>
      </w:r>
      <w:r>
        <w:rPr>
          <w:rFonts w:ascii="Times New Roman" w:hAnsi="Times New Roman"/>
          <w:b/>
          <w:bCs/>
          <w:spacing w:val="-3"/>
        </w:rPr>
        <w:tab/>
        <w:t>Resistance to staining</w:t>
      </w:r>
      <w:r>
        <w:rPr>
          <w:rFonts w:ascii="Times New Roman" w:hAnsi="Times New Roman"/>
          <w:spacing w:val="-3"/>
        </w:rPr>
        <w:t xml:space="preserve">  </w:t>
      </w:r>
    </w:p>
    <w:p w14:paraId="7B3BB892" w14:textId="77777777" w:rsidR="00D36F05" w:rsidRDefault="00D36F05" w:rsidP="00D36F05">
      <w:pPr>
        <w:pStyle w:val="StandardParagraph"/>
        <w:widowControl w:val="0"/>
        <w:tabs>
          <w:tab w:val="left" w:pos="-720"/>
        </w:tabs>
        <w:suppressAutoHyphens/>
        <w:autoSpaceDE w:val="0"/>
        <w:autoSpaceDN w:val="0"/>
        <w:adjustRightInd w:val="0"/>
        <w:spacing w:after="0" w:line="240" w:lineRule="atLeast"/>
        <w:rPr>
          <w:rFonts w:ascii="Times New Roman" w:hAnsi="Times New Roman"/>
          <w:spacing w:val="-3"/>
          <w:szCs w:val="24"/>
          <w:lang w:val="en-US"/>
        </w:rPr>
      </w:pPr>
    </w:p>
    <w:p w14:paraId="3D24BBA4" w14:textId="77777777" w:rsidR="00D36F05" w:rsidRDefault="00D36F05" w:rsidP="000F7B8F">
      <w:pPr>
        <w:tabs>
          <w:tab w:val="left" w:pos="-720"/>
        </w:tabs>
        <w:suppressAutoHyphens/>
        <w:spacing w:line="240" w:lineRule="atLeast"/>
        <w:ind w:left="720"/>
        <w:jc w:val="both"/>
        <w:rPr>
          <w:rFonts w:ascii="Times New Roman" w:hAnsi="Times New Roman"/>
          <w:spacing w:val="-2"/>
          <w:sz w:val="20"/>
          <w:szCs w:val="20"/>
        </w:rPr>
      </w:pPr>
      <w:r>
        <w:rPr>
          <w:rFonts w:ascii="Times New Roman" w:hAnsi="Times New Roman"/>
          <w:spacing w:val="-2"/>
          <w:sz w:val="20"/>
          <w:szCs w:val="20"/>
        </w:rPr>
        <w:t xml:space="preserve">This test shall apply to </w:t>
      </w:r>
      <w:r w:rsidR="00FA1E77">
        <w:rPr>
          <w:rFonts w:ascii="Times New Roman" w:hAnsi="Times New Roman"/>
          <w:spacing w:val="-2"/>
          <w:sz w:val="20"/>
          <w:szCs w:val="20"/>
        </w:rPr>
        <w:t xml:space="preserve">both type 1 and type 2 paints. </w:t>
      </w:r>
      <w:r>
        <w:rPr>
          <w:rFonts w:ascii="Times New Roman" w:hAnsi="Times New Roman"/>
          <w:spacing w:val="-2"/>
          <w:sz w:val="20"/>
          <w:szCs w:val="20"/>
        </w:rPr>
        <w:t>When tested in accordance with ZS 284 Part 14, the paint film shall show no sign of staining</w:t>
      </w:r>
      <w:r w:rsidR="001427FE" w:rsidRPr="001427FE">
        <w:rPr>
          <w:rFonts w:ascii="Times New Roman" w:hAnsi="Times New Roman"/>
          <w:spacing w:val="-2"/>
          <w:sz w:val="20"/>
          <w:szCs w:val="20"/>
          <w:vertAlign w:val="superscript"/>
        </w:rPr>
        <w:t>1</w:t>
      </w:r>
      <w:r>
        <w:rPr>
          <w:rFonts w:ascii="Times New Roman" w:hAnsi="Times New Roman"/>
          <w:spacing w:val="-2"/>
          <w:sz w:val="20"/>
          <w:szCs w:val="20"/>
        </w:rPr>
        <w:t>.</w:t>
      </w:r>
    </w:p>
    <w:p w14:paraId="453F4D22" w14:textId="77777777" w:rsidR="001427FE" w:rsidRDefault="001427FE" w:rsidP="000F7B8F">
      <w:pPr>
        <w:tabs>
          <w:tab w:val="left" w:pos="-720"/>
        </w:tabs>
        <w:suppressAutoHyphens/>
        <w:spacing w:line="240" w:lineRule="atLeast"/>
        <w:ind w:left="720"/>
        <w:jc w:val="both"/>
        <w:rPr>
          <w:rFonts w:ascii="Times New Roman" w:hAnsi="Times New Roman"/>
          <w:spacing w:val="-2"/>
          <w:sz w:val="20"/>
          <w:szCs w:val="20"/>
        </w:rPr>
      </w:pPr>
      <w:r w:rsidRPr="001427FE">
        <w:rPr>
          <w:rFonts w:ascii="Times New Roman" w:hAnsi="Times New Roman"/>
          <w:spacing w:val="-2"/>
          <w:sz w:val="16"/>
          <w:szCs w:val="16"/>
        </w:rPr>
        <w:t>Note 1: This does not apply to matt finish</w:t>
      </w:r>
      <w:r>
        <w:rPr>
          <w:rFonts w:ascii="Times New Roman" w:hAnsi="Times New Roman"/>
          <w:spacing w:val="-2"/>
          <w:sz w:val="20"/>
          <w:szCs w:val="20"/>
        </w:rPr>
        <w:t>.</w:t>
      </w:r>
    </w:p>
    <w:p w14:paraId="287EE0ED" w14:textId="77777777" w:rsidR="00D36F05" w:rsidRDefault="00D36F05" w:rsidP="00D36F05">
      <w:pPr>
        <w:pStyle w:val="StandardParagraph"/>
        <w:widowControl w:val="0"/>
        <w:tabs>
          <w:tab w:val="left" w:pos="-720"/>
        </w:tabs>
        <w:suppressAutoHyphens/>
        <w:autoSpaceDE w:val="0"/>
        <w:autoSpaceDN w:val="0"/>
        <w:adjustRightInd w:val="0"/>
        <w:spacing w:after="0" w:line="240" w:lineRule="atLeast"/>
        <w:rPr>
          <w:rFonts w:ascii="Times New Roman" w:hAnsi="Times New Roman"/>
          <w:spacing w:val="-3"/>
          <w:szCs w:val="24"/>
          <w:lang w:val="en-US"/>
        </w:rPr>
      </w:pPr>
    </w:p>
    <w:p w14:paraId="2687BA31" w14:textId="77777777" w:rsidR="00D36F05" w:rsidRDefault="00D36F05" w:rsidP="00D36F05">
      <w:pPr>
        <w:tabs>
          <w:tab w:val="left" w:pos="-720"/>
        </w:tabs>
        <w:suppressAutoHyphens/>
        <w:spacing w:line="240" w:lineRule="atLeast"/>
        <w:jc w:val="both"/>
        <w:rPr>
          <w:rFonts w:ascii="Times New Roman" w:hAnsi="Times New Roman"/>
          <w:spacing w:val="-3"/>
        </w:rPr>
      </w:pPr>
      <w:r>
        <w:rPr>
          <w:rFonts w:ascii="Times New Roman" w:hAnsi="Times New Roman"/>
          <w:b/>
          <w:bCs/>
          <w:spacing w:val="-3"/>
        </w:rPr>
        <w:t>5.24</w:t>
      </w:r>
      <w:r>
        <w:rPr>
          <w:rFonts w:ascii="Times New Roman" w:hAnsi="Times New Roman"/>
          <w:b/>
          <w:bCs/>
          <w:spacing w:val="-3"/>
        </w:rPr>
        <w:tab/>
        <w:t>Resistance to development of gloss</w:t>
      </w:r>
      <w:r>
        <w:rPr>
          <w:rFonts w:ascii="Times New Roman" w:hAnsi="Times New Roman"/>
          <w:spacing w:val="-3"/>
        </w:rPr>
        <w:t xml:space="preserve">  </w:t>
      </w:r>
    </w:p>
    <w:p w14:paraId="3FFEB853" w14:textId="77777777" w:rsidR="00D36F05" w:rsidRDefault="00D36F05" w:rsidP="00D36F05">
      <w:pPr>
        <w:pStyle w:val="StandardParagraph"/>
        <w:widowControl w:val="0"/>
        <w:tabs>
          <w:tab w:val="left" w:pos="-720"/>
        </w:tabs>
        <w:suppressAutoHyphens/>
        <w:autoSpaceDE w:val="0"/>
        <w:autoSpaceDN w:val="0"/>
        <w:adjustRightInd w:val="0"/>
        <w:spacing w:after="0" w:line="240" w:lineRule="atLeast"/>
        <w:rPr>
          <w:rFonts w:ascii="Times New Roman" w:hAnsi="Times New Roman"/>
          <w:spacing w:val="-3"/>
          <w:szCs w:val="24"/>
          <w:lang w:val="en-US"/>
        </w:rPr>
      </w:pPr>
    </w:p>
    <w:p w14:paraId="29F22FC8" w14:textId="77777777" w:rsidR="00D36F05" w:rsidRDefault="00D36F05" w:rsidP="000F7B8F">
      <w:pPr>
        <w:tabs>
          <w:tab w:val="left" w:pos="-720"/>
        </w:tabs>
        <w:suppressAutoHyphens/>
        <w:spacing w:line="240" w:lineRule="atLeast"/>
        <w:ind w:left="720"/>
        <w:jc w:val="both"/>
        <w:rPr>
          <w:rFonts w:ascii="Times New Roman" w:hAnsi="Times New Roman"/>
          <w:spacing w:val="-2"/>
          <w:sz w:val="20"/>
          <w:szCs w:val="20"/>
        </w:rPr>
      </w:pPr>
      <w:r>
        <w:rPr>
          <w:rFonts w:ascii="Times New Roman" w:hAnsi="Times New Roman"/>
          <w:spacing w:val="-2"/>
          <w:sz w:val="20"/>
          <w:szCs w:val="20"/>
        </w:rPr>
        <w:t xml:space="preserve">This test shall apply only to Type 2 paints.  Panels are prepared and aged as prescribed in </w:t>
      </w:r>
      <w:r>
        <w:rPr>
          <w:rFonts w:ascii="Times New Roman" w:hAnsi="Times New Roman"/>
          <w:b/>
          <w:bCs/>
          <w:spacing w:val="-2"/>
          <w:sz w:val="20"/>
          <w:szCs w:val="20"/>
        </w:rPr>
        <w:t>Annex B</w:t>
      </w:r>
      <w:r>
        <w:rPr>
          <w:rFonts w:ascii="Times New Roman" w:hAnsi="Times New Roman"/>
          <w:spacing w:val="-2"/>
          <w:sz w:val="20"/>
          <w:szCs w:val="20"/>
        </w:rPr>
        <w:t>.  In the case of an egg-shell finish,</w:t>
      </w:r>
      <w:r w:rsidR="001427FE">
        <w:rPr>
          <w:rFonts w:ascii="Times New Roman" w:hAnsi="Times New Roman"/>
          <w:spacing w:val="-2"/>
          <w:sz w:val="20"/>
          <w:szCs w:val="20"/>
        </w:rPr>
        <w:t xml:space="preserve"> </w:t>
      </w:r>
      <w:r>
        <w:rPr>
          <w:rFonts w:ascii="Times New Roman" w:hAnsi="Times New Roman"/>
          <w:spacing w:val="-2"/>
          <w:sz w:val="20"/>
          <w:szCs w:val="20"/>
        </w:rPr>
        <w:t>the 85</w:t>
      </w:r>
      <w:r>
        <w:rPr>
          <w:rFonts w:ascii="Times New Roman" w:hAnsi="Times New Roman"/>
          <w:spacing w:val="-2"/>
          <w:sz w:val="20"/>
          <w:szCs w:val="20"/>
        </w:rPr>
        <w:sym w:font="Symbol" w:char="F0B0"/>
      </w:r>
      <w:r>
        <w:rPr>
          <w:rFonts w:ascii="Times New Roman" w:hAnsi="Times New Roman"/>
          <w:spacing w:val="-2"/>
          <w:sz w:val="20"/>
          <w:szCs w:val="20"/>
        </w:rPr>
        <w:t xml:space="preserve"> specular gloss is measured.  The test carried out as in ZS 284 Part 11, but only 375 oscillations of the brush are used.  The paint film is then washed with water, the panel is allowed to dry and the 85</w:t>
      </w:r>
      <w:r>
        <w:rPr>
          <w:rFonts w:ascii="Times New Roman" w:hAnsi="Times New Roman"/>
          <w:spacing w:val="-2"/>
          <w:sz w:val="20"/>
          <w:szCs w:val="20"/>
        </w:rPr>
        <w:sym w:font="Symbol" w:char="F0B0"/>
      </w:r>
      <w:r>
        <w:rPr>
          <w:rFonts w:ascii="Times New Roman" w:hAnsi="Times New Roman"/>
          <w:spacing w:val="-2"/>
          <w:sz w:val="20"/>
          <w:szCs w:val="20"/>
        </w:rPr>
        <w:t xml:space="preserve"> specular gloss then measured.</w:t>
      </w:r>
    </w:p>
    <w:p w14:paraId="4B1FC726" w14:textId="77777777" w:rsidR="00D36F05" w:rsidRDefault="00D36F05" w:rsidP="00D36F05">
      <w:pPr>
        <w:pStyle w:val="StandardParagraph"/>
        <w:widowControl w:val="0"/>
        <w:tabs>
          <w:tab w:val="left" w:pos="-720"/>
        </w:tabs>
        <w:suppressAutoHyphens/>
        <w:autoSpaceDE w:val="0"/>
        <w:autoSpaceDN w:val="0"/>
        <w:adjustRightInd w:val="0"/>
        <w:spacing w:after="0" w:line="240" w:lineRule="atLeast"/>
        <w:rPr>
          <w:rFonts w:ascii="Times New Roman" w:hAnsi="Times New Roman"/>
          <w:spacing w:val="-2"/>
          <w:lang w:val="en-US"/>
        </w:rPr>
      </w:pPr>
    </w:p>
    <w:p w14:paraId="1D27DF30" w14:textId="77777777" w:rsidR="00D36F05" w:rsidRDefault="00D36F05" w:rsidP="000F7B8F">
      <w:pPr>
        <w:tabs>
          <w:tab w:val="left" w:pos="-720"/>
        </w:tabs>
        <w:suppressAutoHyphens/>
        <w:spacing w:line="240" w:lineRule="atLeast"/>
        <w:ind w:left="720"/>
        <w:jc w:val="both"/>
        <w:rPr>
          <w:rFonts w:ascii="Times New Roman" w:hAnsi="Times New Roman"/>
          <w:spacing w:val="-2"/>
          <w:sz w:val="20"/>
          <w:szCs w:val="20"/>
        </w:rPr>
      </w:pPr>
      <w:r>
        <w:rPr>
          <w:rFonts w:ascii="Times New Roman" w:hAnsi="Times New Roman"/>
          <w:spacing w:val="-2"/>
          <w:sz w:val="20"/>
          <w:szCs w:val="20"/>
        </w:rPr>
        <w:t>When the paint is tested as above, the 85</w:t>
      </w:r>
      <w:r>
        <w:rPr>
          <w:rFonts w:ascii="Times New Roman" w:hAnsi="Times New Roman"/>
          <w:spacing w:val="-2"/>
          <w:sz w:val="20"/>
          <w:szCs w:val="20"/>
        </w:rPr>
        <w:sym w:font="Symbol" w:char="F0B0"/>
      </w:r>
      <w:r>
        <w:rPr>
          <w:rFonts w:ascii="Times New Roman" w:hAnsi="Times New Roman"/>
          <w:spacing w:val="-2"/>
          <w:sz w:val="20"/>
          <w:szCs w:val="20"/>
        </w:rPr>
        <w:t xml:space="preserve"> specular gloss (sheen)</w:t>
      </w:r>
      <w:r>
        <w:t xml:space="preserve"> </w:t>
      </w:r>
      <w:r w:rsidRPr="00743238">
        <w:rPr>
          <w:rFonts w:ascii="Times New Roman" w:hAnsi="Times New Roman"/>
          <w:spacing w:val="-2"/>
          <w:sz w:val="20"/>
          <w:szCs w:val="20"/>
        </w:rPr>
        <w:t>of flat finishes shall not increase by more than 50% over the original value</w:t>
      </w:r>
    </w:p>
    <w:p w14:paraId="1DA9FADF" w14:textId="77777777" w:rsidR="00D36F05" w:rsidRDefault="00D36F05" w:rsidP="00D36F05">
      <w:pPr>
        <w:tabs>
          <w:tab w:val="left" w:pos="-720"/>
        </w:tabs>
        <w:suppressAutoHyphens/>
        <w:spacing w:line="240" w:lineRule="atLeast"/>
        <w:jc w:val="both"/>
        <w:rPr>
          <w:rFonts w:ascii="Times New Roman" w:hAnsi="Times New Roman"/>
          <w:spacing w:val="-3"/>
        </w:rPr>
      </w:pPr>
      <w:r>
        <w:rPr>
          <w:rFonts w:ascii="Times New Roman" w:hAnsi="Times New Roman"/>
          <w:b/>
          <w:bCs/>
          <w:spacing w:val="-3"/>
        </w:rPr>
        <w:t>5.25</w:t>
      </w:r>
      <w:r>
        <w:rPr>
          <w:rFonts w:ascii="Times New Roman" w:hAnsi="Times New Roman"/>
          <w:b/>
          <w:bCs/>
          <w:spacing w:val="-3"/>
        </w:rPr>
        <w:tab/>
        <w:t>Resistance to fungal growth</w:t>
      </w:r>
      <w:r>
        <w:rPr>
          <w:rFonts w:ascii="Times New Roman" w:hAnsi="Times New Roman"/>
          <w:spacing w:val="-3"/>
        </w:rPr>
        <w:t xml:space="preserve">  </w:t>
      </w:r>
    </w:p>
    <w:p w14:paraId="1D0A0CF6" w14:textId="77777777" w:rsidR="00D36F05" w:rsidRDefault="00D36F05" w:rsidP="00D36F05">
      <w:pPr>
        <w:pStyle w:val="StandardParagraph"/>
        <w:widowControl w:val="0"/>
        <w:tabs>
          <w:tab w:val="left" w:pos="-720"/>
        </w:tabs>
        <w:suppressAutoHyphens/>
        <w:autoSpaceDE w:val="0"/>
        <w:autoSpaceDN w:val="0"/>
        <w:adjustRightInd w:val="0"/>
        <w:spacing w:after="0" w:line="240" w:lineRule="atLeast"/>
        <w:rPr>
          <w:rFonts w:ascii="Times New Roman" w:hAnsi="Times New Roman"/>
          <w:spacing w:val="-3"/>
          <w:szCs w:val="24"/>
          <w:lang w:val="en-US"/>
        </w:rPr>
      </w:pPr>
    </w:p>
    <w:p w14:paraId="25A00BF1" w14:textId="77777777" w:rsidR="00D36F05" w:rsidRDefault="00D36F05" w:rsidP="000F7B8F">
      <w:pPr>
        <w:tabs>
          <w:tab w:val="left" w:pos="-720"/>
        </w:tabs>
        <w:suppressAutoHyphens/>
        <w:spacing w:line="240" w:lineRule="atLeast"/>
        <w:ind w:left="720"/>
        <w:jc w:val="both"/>
        <w:rPr>
          <w:rFonts w:ascii="Times New Roman" w:hAnsi="Times New Roman"/>
          <w:spacing w:val="-2"/>
          <w:sz w:val="20"/>
          <w:szCs w:val="20"/>
        </w:rPr>
      </w:pPr>
      <w:r>
        <w:rPr>
          <w:rFonts w:ascii="Times New Roman" w:hAnsi="Times New Roman"/>
          <w:spacing w:val="-2"/>
          <w:sz w:val="20"/>
          <w:szCs w:val="20"/>
        </w:rPr>
        <w:t>When a paint is specified as providing a fungus-resistant finish the dry paint film both after 48 hours ageing and after 6 months ageing in standard air-drying conditions shall pass the test described</w:t>
      </w:r>
      <w:r w:rsidR="006406A0">
        <w:rPr>
          <w:rFonts w:ascii="Times New Roman" w:hAnsi="Times New Roman"/>
          <w:spacing w:val="-2"/>
          <w:sz w:val="20"/>
          <w:szCs w:val="20"/>
        </w:rPr>
        <w:t xml:space="preserve"> in ZS 284 Part 15.</w:t>
      </w:r>
      <w:r>
        <w:rPr>
          <w:rFonts w:ascii="Times New Roman" w:hAnsi="Times New Roman"/>
          <w:spacing w:val="-2"/>
          <w:sz w:val="20"/>
          <w:szCs w:val="20"/>
        </w:rPr>
        <w:t xml:space="preserve"> This test applies to both Type 1 and Type 2 paints except that, for Type 1 paints and for paints meant for both interior and exterior use, the test shall be carried out after 6 months' exterior exposure instead of ageing for 6 months in standard air-drying conditions.</w:t>
      </w:r>
    </w:p>
    <w:p w14:paraId="07F6D679" w14:textId="77777777" w:rsidR="00D36F05" w:rsidRDefault="00D36F05" w:rsidP="00D36F05">
      <w:pPr>
        <w:pStyle w:val="StandardParagraph"/>
        <w:widowControl w:val="0"/>
        <w:tabs>
          <w:tab w:val="left" w:pos="-720"/>
        </w:tabs>
        <w:suppressAutoHyphens/>
        <w:autoSpaceDE w:val="0"/>
        <w:autoSpaceDN w:val="0"/>
        <w:adjustRightInd w:val="0"/>
        <w:spacing w:after="0" w:line="240" w:lineRule="atLeast"/>
        <w:rPr>
          <w:rFonts w:ascii="Times New Roman" w:hAnsi="Times New Roman"/>
          <w:spacing w:val="-3"/>
          <w:szCs w:val="24"/>
          <w:lang w:val="en-US"/>
        </w:rPr>
      </w:pPr>
    </w:p>
    <w:p w14:paraId="238EA318" w14:textId="77777777" w:rsidR="00D36F05" w:rsidRDefault="00D36F05" w:rsidP="00D36F05">
      <w:pPr>
        <w:tabs>
          <w:tab w:val="left" w:pos="-720"/>
        </w:tabs>
        <w:suppressAutoHyphens/>
        <w:spacing w:line="240" w:lineRule="atLeast"/>
        <w:jc w:val="both"/>
        <w:rPr>
          <w:rFonts w:ascii="Times New Roman" w:hAnsi="Times New Roman"/>
          <w:spacing w:val="-3"/>
        </w:rPr>
      </w:pPr>
      <w:r>
        <w:rPr>
          <w:rFonts w:ascii="Times New Roman" w:hAnsi="Times New Roman"/>
          <w:b/>
          <w:bCs/>
          <w:spacing w:val="-3"/>
        </w:rPr>
        <w:t>5.26</w:t>
      </w:r>
      <w:r>
        <w:rPr>
          <w:rFonts w:ascii="Times New Roman" w:hAnsi="Times New Roman"/>
          <w:b/>
          <w:bCs/>
          <w:spacing w:val="-3"/>
        </w:rPr>
        <w:tab/>
        <w:t>Water drop test</w:t>
      </w:r>
      <w:r>
        <w:rPr>
          <w:rFonts w:ascii="Times New Roman" w:hAnsi="Times New Roman"/>
          <w:spacing w:val="-3"/>
        </w:rPr>
        <w:t xml:space="preserve">  </w:t>
      </w:r>
    </w:p>
    <w:p w14:paraId="32139FF8" w14:textId="77777777" w:rsidR="00D36F05" w:rsidRDefault="00D36F05" w:rsidP="00D36F05">
      <w:pPr>
        <w:pStyle w:val="StandardParagraph"/>
        <w:widowControl w:val="0"/>
        <w:tabs>
          <w:tab w:val="left" w:pos="-720"/>
        </w:tabs>
        <w:suppressAutoHyphens/>
        <w:autoSpaceDE w:val="0"/>
        <w:autoSpaceDN w:val="0"/>
        <w:adjustRightInd w:val="0"/>
        <w:spacing w:after="0" w:line="240" w:lineRule="atLeast"/>
        <w:rPr>
          <w:rFonts w:ascii="Times New Roman" w:hAnsi="Times New Roman"/>
          <w:spacing w:val="-3"/>
          <w:szCs w:val="24"/>
          <w:lang w:val="en-US"/>
        </w:rPr>
      </w:pPr>
    </w:p>
    <w:p w14:paraId="35ECB52D" w14:textId="77777777" w:rsidR="00D36F05" w:rsidRDefault="00D36F05" w:rsidP="000F7B8F">
      <w:pPr>
        <w:tabs>
          <w:tab w:val="left" w:pos="-720"/>
        </w:tabs>
        <w:suppressAutoHyphens/>
        <w:spacing w:line="240" w:lineRule="atLeast"/>
        <w:ind w:left="720"/>
        <w:jc w:val="both"/>
        <w:rPr>
          <w:rFonts w:ascii="Times New Roman" w:hAnsi="Times New Roman"/>
          <w:spacing w:val="-2"/>
          <w:sz w:val="20"/>
          <w:szCs w:val="20"/>
        </w:rPr>
      </w:pPr>
      <w:r>
        <w:rPr>
          <w:rFonts w:ascii="Times New Roman" w:hAnsi="Times New Roman"/>
          <w:spacing w:val="-2"/>
          <w:sz w:val="20"/>
          <w:szCs w:val="20"/>
        </w:rPr>
        <w:t xml:space="preserve">When an undiluted paint is applied to a glass panel to give a wet film thickness of about 120 </w:t>
      </w:r>
      <w:proofErr w:type="spellStart"/>
      <w:r>
        <w:rPr>
          <w:rFonts w:ascii="Courier New" w:hAnsi="Courier New" w:cs="Courier New"/>
          <w:spacing w:val="-2"/>
          <w:sz w:val="20"/>
          <w:szCs w:val="20"/>
        </w:rPr>
        <w:t>μ</w:t>
      </w:r>
      <w:r>
        <w:rPr>
          <w:rFonts w:ascii="Times New Roman" w:hAnsi="Times New Roman"/>
          <w:spacing w:val="-2"/>
          <w:sz w:val="20"/>
          <w:szCs w:val="20"/>
        </w:rPr>
        <w:t>m</w:t>
      </w:r>
      <w:proofErr w:type="spellEnd"/>
      <w:r>
        <w:rPr>
          <w:rFonts w:ascii="Times New Roman" w:hAnsi="Times New Roman"/>
          <w:spacing w:val="-2"/>
          <w:sz w:val="20"/>
          <w:szCs w:val="20"/>
        </w:rPr>
        <w:t xml:space="preserve"> and allowed to air-dry for 24 hours, no blistering, wrinkling, swelling or cracking of the paint film shall occur within a period of 30 minutes after 4 ml of distilled water in the form of circular drop is placed on the film.</w:t>
      </w:r>
    </w:p>
    <w:p w14:paraId="54EF4F25" w14:textId="77777777" w:rsidR="007D4BB8" w:rsidRPr="007D4BB8" w:rsidRDefault="007D4BB8" w:rsidP="00B8440F">
      <w:pPr>
        <w:pStyle w:val="Heading1"/>
        <w:numPr>
          <w:ilvl w:val="0"/>
          <w:numId w:val="31"/>
        </w:numPr>
        <w:rPr>
          <w:rFonts w:ascii="Times New Roman" w:hAnsi="Times New Roman" w:cs="Times New Roman"/>
        </w:rPr>
      </w:pPr>
      <w:bookmarkStart w:id="17" w:name="_Toc488742358"/>
      <w:r w:rsidRPr="007D4BB8">
        <w:rPr>
          <w:rFonts w:ascii="Times New Roman" w:hAnsi="Times New Roman" w:cs="Times New Roman"/>
        </w:rPr>
        <w:t>PACKAGING AND MARKING</w:t>
      </w:r>
      <w:bookmarkEnd w:id="17"/>
    </w:p>
    <w:p w14:paraId="7BBC2970" w14:textId="77777777" w:rsidR="007D4BB8" w:rsidRPr="007D4BB8" w:rsidRDefault="007D4BB8" w:rsidP="007D4BB8">
      <w:pPr>
        <w:tabs>
          <w:tab w:val="left" w:pos="-720"/>
        </w:tabs>
        <w:suppressAutoHyphens/>
        <w:spacing w:line="240" w:lineRule="atLeast"/>
        <w:ind w:left="720"/>
        <w:jc w:val="both"/>
        <w:rPr>
          <w:rFonts w:ascii="Times New Roman" w:hAnsi="Times New Roman"/>
          <w:spacing w:val="-2"/>
          <w:sz w:val="20"/>
          <w:szCs w:val="20"/>
        </w:rPr>
      </w:pPr>
    </w:p>
    <w:p w14:paraId="7C8E9636" w14:textId="77777777" w:rsidR="007D4BB8" w:rsidRPr="007D4BB8" w:rsidRDefault="007D4BB8" w:rsidP="007D4BB8">
      <w:pPr>
        <w:tabs>
          <w:tab w:val="left" w:pos="-720"/>
        </w:tabs>
        <w:suppressAutoHyphens/>
        <w:spacing w:line="240" w:lineRule="atLeast"/>
        <w:jc w:val="both"/>
        <w:rPr>
          <w:rFonts w:ascii="Times New Roman" w:hAnsi="Times New Roman"/>
          <w:spacing w:val="-2"/>
          <w:sz w:val="24"/>
          <w:szCs w:val="24"/>
        </w:rPr>
      </w:pPr>
      <w:r w:rsidRPr="007D4BB8">
        <w:rPr>
          <w:rFonts w:ascii="Times New Roman" w:hAnsi="Times New Roman"/>
          <w:b/>
          <w:bCs/>
          <w:spacing w:val="-2"/>
          <w:sz w:val="24"/>
          <w:szCs w:val="24"/>
        </w:rPr>
        <w:t>6.1</w:t>
      </w:r>
      <w:r w:rsidRPr="007D4BB8">
        <w:rPr>
          <w:rFonts w:ascii="Times New Roman" w:hAnsi="Times New Roman"/>
          <w:b/>
          <w:bCs/>
          <w:spacing w:val="-2"/>
          <w:sz w:val="24"/>
          <w:szCs w:val="24"/>
        </w:rPr>
        <w:tab/>
        <w:t>Packing (container)</w:t>
      </w:r>
    </w:p>
    <w:p w14:paraId="05257E72" w14:textId="77777777" w:rsidR="007D4BB8" w:rsidRPr="007D4BB8" w:rsidRDefault="007D4BB8" w:rsidP="007D4BB8">
      <w:pPr>
        <w:tabs>
          <w:tab w:val="left" w:pos="-720"/>
        </w:tabs>
        <w:suppressAutoHyphens/>
        <w:spacing w:line="240" w:lineRule="atLeast"/>
        <w:ind w:left="720"/>
        <w:jc w:val="both"/>
        <w:rPr>
          <w:rFonts w:ascii="Times New Roman" w:hAnsi="Times New Roman"/>
          <w:spacing w:val="-2"/>
          <w:sz w:val="20"/>
          <w:szCs w:val="20"/>
        </w:rPr>
      </w:pPr>
      <w:r w:rsidRPr="007D4BB8">
        <w:rPr>
          <w:rFonts w:ascii="Times New Roman" w:hAnsi="Times New Roman"/>
          <w:spacing w:val="-2"/>
          <w:sz w:val="20"/>
          <w:szCs w:val="20"/>
        </w:rPr>
        <w:t>The paint shall be packed in clean and dry containers.  The containers shall be strong enough to withstand normal usage and shall be adequately sealed to prevent leakage and contamination of the contents during normal transportation and storage.</w:t>
      </w:r>
    </w:p>
    <w:p w14:paraId="0A709364" w14:textId="77777777" w:rsidR="007D4BB8" w:rsidRPr="007D4BB8" w:rsidRDefault="007D4BB8" w:rsidP="007D4BB8">
      <w:pPr>
        <w:tabs>
          <w:tab w:val="left" w:pos="-720"/>
        </w:tabs>
        <w:suppressAutoHyphens/>
        <w:spacing w:line="240" w:lineRule="atLeast"/>
        <w:ind w:left="720"/>
        <w:jc w:val="both"/>
        <w:rPr>
          <w:rFonts w:ascii="Times New Roman" w:hAnsi="Times New Roman"/>
          <w:b/>
          <w:bCs/>
          <w:spacing w:val="-2"/>
          <w:sz w:val="20"/>
          <w:szCs w:val="20"/>
        </w:rPr>
      </w:pPr>
    </w:p>
    <w:p w14:paraId="1BD30ABE" w14:textId="77777777" w:rsidR="007D4BB8" w:rsidRPr="007D4BB8" w:rsidRDefault="007D4BB8" w:rsidP="007D4BB8">
      <w:pPr>
        <w:tabs>
          <w:tab w:val="left" w:pos="-720"/>
        </w:tabs>
        <w:suppressAutoHyphens/>
        <w:spacing w:line="240" w:lineRule="atLeast"/>
        <w:jc w:val="both"/>
        <w:rPr>
          <w:rFonts w:ascii="Times New Roman" w:hAnsi="Times New Roman"/>
          <w:spacing w:val="-2"/>
          <w:sz w:val="24"/>
          <w:szCs w:val="24"/>
        </w:rPr>
      </w:pPr>
      <w:r w:rsidRPr="007D4BB8">
        <w:rPr>
          <w:rFonts w:ascii="Times New Roman" w:hAnsi="Times New Roman"/>
          <w:b/>
          <w:bCs/>
          <w:spacing w:val="-2"/>
          <w:sz w:val="24"/>
          <w:szCs w:val="24"/>
        </w:rPr>
        <w:t>6.2</w:t>
      </w:r>
      <w:r w:rsidRPr="007D4BB8">
        <w:rPr>
          <w:rFonts w:ascii="Times New Roman" w:hAnsi="Times New Roman"/>
          <w:b/>
          <w:bCs/>
          <w:spacing w:val="-2"/>
          <w:sz w:val="24"/>
          <w:szCs w:val="24"/>
        </w:rPr>
        <w:tab/>
        <w:t>Marking</w:t>
      </w:r>
      <w:r w:rsidRPr="007D4BB8">
        <w:rPr>
          <w:rFonts w:ascii="Times New Roman" w:hAnsi="Times New Roman"/>
          <w:spacing w:val="-2"/>
          <w:sz w:val="24"/>
          <w:szCs w:val="24"/>
        </w:rPr>
        <w:t xml:space="preserve"> </w:t>
      </w:r>
    </w:p>
    <w:p w14:paraId="0A4FE355" w14:textId="77777777" w:rsidR="007D4BB8" w:rsidRPr="007D4BB8" w:rsidRDefault="007D4BB8" w:rsidP="007D4BB8">
      <w:pPr>
        <w:tabs>
          <w:tab w:val="left" w:pos="-720"/>
        </w:tabs>
        <w:suppressAutoHyphens/>
        <w:spacing w:line="240" w:lineRule="atLeast"/>
        <w:ind w:left="720"/>
        <w:jc w:val="both"/>
        <w:rPr>
          <w:rFonts w:ascii="Times New Roman" w:hAnsi="Times New Roman"/>
          <w:spacing w:val="-2"/>
          <w:sz w:val="20"/>
          <w:szCs w:val="20"/>
        </w:rPr>
      </w:pPr>
      <w:r w:rsidRPr="007D4BB8">
        <w:rPr>
          <w:rFonts w:ascii="Times New Roman" w:hAnsi="Times New Roman"/>
          <w:spacing w:val="-2"/>
          <w:sz w:val="20"/>
          <w:szCs w:val="20"/>
        </w:rPr>
        <w:t xml:space="preserve">The following information shall be clearly and indelibly marked on each container or on a label securely fixed to </w:t>
      </w:r>
      <w:proofErr w:type="gramStart"/>
      <w:r w:rsidRPr="007D4BB8">
        <w:rPr>
          <w:rFonts w:ascii="Times New Roman" w:hAnsi="Times New Roman"/>
          <w:spacing w:val="-2"/>
          <w:sz w:val="20"/>
          <w:szCs w:val="20"/>
        </w:rPr>
        <w:t>it:-</w:t>
      </w:r>
      <w:proofErr w:type="gramEnd"/>
    </w:p>
    <w:p w14:paraId="35D0F238" w14:textId="77777777" w:rsidR="007D4BB8" w:rsidRPr="007D4BB8" w:rsidRDefault="007D4BB8" w:rsidP="007D4BB8">
      <w:pPr>
        <w:tabs>
          <w:tab w:val="left" w:pos="-720"/>
        </w:tabs>
        <w:suppressAutoHyphens/>
        <w:spacing w:line="240" w:lineRule="atLeast"/>
        <w:ind w:left="720"/>
        <w:jc w:val="both"/>
        <w:rPr>
          <w:rFonts w:ascii="Times New Roman" w:hAnsi="Times New Roman"/>
          <w:spacing w:val="-2"/>
          <w:sz w:val="20"/>
          <w:szCs w:val="20"/>
        </w:rPr>
      </w:pPr>
    </w:p>
    <w:p w14:paraId="2BE92CFB" w14:textId="77777777" w:rsidR="007D4BB8" w:rsidRPr="007D4BB8" w:rsidRDefault="007D4BB8" w:rsidP="007D4BB8">
      <w:pPr>
        <w:tabs>
          <w:tab w:val="left" w:pos="-720"/>
        </w:tabs>
        <w:suppressAutoHyphens/>
        <w:spacing w:line="240" w:lineRule="atLeast"/>
        <w:ind w:left="720"/>
        <w:jc w:val="both"/>
        <w:rPr>
          <w:rFonts w:ascii="Times New Roman" w:hAnsi="Times New Roman"/>
          <w:spacing w:val="-2"/>
          <w:sz w:val="20"/>
          <w:szCs w:val="20"/>
        </w:rPr>
      </w:pPr>
      <w:r w:rsidRPr="007D4BB8">
        <w:rPr>
          <w:rFonts w:ascii="Times New Roman" w:hAnsi="Times New Roman"/>
          <w:spacing w:val="-2"/>
          <w:sz w:val="20"/>
          <w:szCs w:val="20"/>
        </w:rPr>
        <w:t xml:space="preserve"> a)</w:t>
      </w:r>
      <w:r w:rsidRPr="007D4BB8">
        <w:rPr>
          <w:rFonts w:ascii="Times New Roman" w:hAnsi="Times New Roman"/>
          <w:spacing w:val="-2"/>
          <w:sz w:val="20"/>
          <w:szCs w:val="20"/>
        </w:rPr>
        <w:tab/>
        <w:t>manufacturers name, address and trade mark, if any;</w:t>
      </w:r>
    </w:p>
    <w:p w14:paraId="2B6F5C79" w14:textId="77777777" w:rsidR="007D4BB8" w:rsidRPr="007D4BB8" w:rsidRDefault="007D4BB8" w:rsidP="007D4BB8">
      <w:pPr>
        <w:tabs>
          <w:tab w:val="left" w:pos="-720"/>
        </w:tabs>
        <w:suppressAutoHyphens/>
        <w:spacing w:line="240" w:lineRule="atLeast"/>
        <w:ind w:left="720"/>
        <w:jc w:val="both"/>
        <w:rPr>
          <w:rFonts w:ascii="Times New Roman" w:hAnsi="Times New Roman"/>
          <w:spacing w:val="-2"/>
          <w:sz w:val="20"/>
          <w:szCs w:val="20"/>
        </w:rPr>
      </w:pPr>
      <w:r w:rsidRPr="007D4BB8">
        <w:rPr>
          <w:rFonts w:ascii="Times New Roman" w:hAnsi="Times New Roman"/>
          <w:spacing w:val="-2"/>
          <w:sz w:val="20"/>
          <w:szCs w:val="20"/>
        </w:rPr>
        <w:t xml:space="preserve"> b)</w:t>
      </w:r>
      <w:r w:rsidRPr="007D4BB8">
        <w:rPr>
          <w:rFonts w:ascii="Times New Roman" w:hAnsi="Times New Roman"/>
          <w:spacing w:val="-2"/>
          <w:sz w:val="20"/>
          <w:szCs w:val="20"/>
        </w:rPr>
        <w:tab/>
        <w:t>volume of the material or net mass in the container;</w:t>
      </w:r>
    </w:p>
    <w:p w14:paraId="6A3B45C7" w14:textId="77777777" w:rsidR="007D4BB8" w:rsidRPr="007D4BB8" w:rsidRDefault="007D4BB8" w:rsidP="007D4BB8">
      <w:pPr>
        <w:tabs>
          <w:tab w:val="left" w:pos="-720"/>
        </w:tabs>
        <w:suppressAutoHyphens/>
        <w:spacing w:line="240" w:lineRule="atLeast"/>
        <w:ind w:left="720"/>
        <w:jc w:val="both"/>
        <w:rPr>
          <w:rFonts w:ascii="Times New Roman" w:hAnsi="Times New Roman"/>
          <w:spacing w:val="-2"/>
          <w:sz w:val="20"/>
          <w:szCs w:val="20"/>
        </w:rPr>
      </w:pPr>
      <w:r w:rsidRPr="007D4BB8">
        <w:rPr>
          <w:rFonts w:ascii="Times New Roman" w:hAnsi="Times New Roman"/>
          <w:spacing w:val="-2"/>
          <w:sz w:val="20"/>
          <w:szCs w:val="20"/>
        </w:rPr>
        <w:t xml:space="preserve"> c)</w:t>
      </w:r>
      <w:r w:rsidRPr="007D4BB8">
        <w:rPr>
          <w:rFonts w:ascii="Times New Roman" w:hAnsi="Times New Roman"/>
          <w:spacing w:val="-2"/>
          <w:sz w:val="20"/>
          <w:szCs w:val="20"/>
        </w:rPr>
        <w:tab/>
        <w:t>the use of the product;</w:t>
      </w:r>
    </w:p>
    <w:p w14:paraId="7EF0C97E" w14:textId="77777777" w:rsidR="007D4BB8" w:rsidRPr="007D4BB8" w:rsidRDefault="007D4BB8" w:rsidP="007D4BB8">
      <w:pPr>
        <w:tabs>
          <w:tab w:val="left" w:pos="-720"/>
        </w:tabs>
        <w:suppressAutoHyphens/>
        <w:spacing w:line="240" w:lineRule="atLeast"/>
        <w:ind w:left="720"/>
        <w:jc w:val="both"/>
        <w:rPr>
          <w:rFonts w:ascii="Times New Roman" w:hAnsi="Times New Roman"/>
          <w:spacing w:val="-2"/>
          <w:sz w:val="20"/>
          <w:szCs w:val="20"/>
        </w:rPr>
      </w:pPr>
      <w:r w:rsidRPr="007D4BB8">
        <w:rPr>
          <w:rFonts w:ascii="Times New Roman" w:hAnsi="Times New Roman"/>
          <w:spacing w:val="-2"/>
          <w:sz w:val="20"/>
          <w:szCs w:val="20"/>
        </w:rPr>
        <w:tab/>
        <w:t>- in case of Type 1 paints, 'for exterior use';</w:t>
      </w:r>
    </w:p>
    <w:p w14:paraId="766EDDAF" w14:textId="77777777" w:rsidR="007D4BB8" w:rsidRPr="007D4BB8" w:rsidRDefault="007D4BB8" w:rsidP="007D4BB8">
      <w:pPr>
        <w:tabs>
          <w:tab w:val="left" w:pos="-720"/>
        </w:tabs>
        <w:suppressAutoHyphens/>
        <w:spacing w:line="240" w:lineRule="atLeast"/>
        <w:ind w:left="720"/>
        <w:jc w:val="both"/>
        <w:rPr>
          <w:rFonts w:ascii="Times New Roman" w:hAnsi="Times New Roman"/>
          <w:spacing w:val="-2"/>
          <w:sz w:val="20"/>
          <w:szCs w:val="20"/>
        </w:rPr>
      </w:pPr>
      <w:r w:rsidRPr="007D4BB8">
        <w:rPr>
          <w:rFonts w:ascii="Times New Roman" w:hAnsi="Times New Roman"/>
          <w:spacing w:val="-2"/>
          <w:sz w:val="20"/>
          <w:szCs w:val="20"/>
        </w:rPr>
        <w:tab/>
        <w:t xml:space="preserve">- in case of Type 2 paints, 'for interior use'; </w:t>
      </w:r>
    </w:p>
    <w:p w14:paraId="163B669B" w14:textId="77777777" w:rsidR="007D4BB8" w:rsidRPr="007D4BB8" w:rsidRDefault="007D4BB8" w:rsidP="007D4BB8">
      <w:pPr>
        <w:tabs>
          <w:tab w:val="left" w:pos="-720"/>
        </w:tabs>
        <w:suppressAutoHyphens/>
        <w:spacing w:line="240" w:lineRule="atLeast"/>
        <w:ind w:left="720"/>
        <w:jc w:val="both"/>
        <w:rPr>
          <w:rFonts w:ascii="Times New Roman" w:hAnsi="Times New Roman"/>
          <w:spacing w:val="-2"/>
          <w:sz w:val="20"/>
          <w:szCs w:val="20"/>
        </w:rPr>
      </w:pPr>
      <w:r w:rsidRPr="007D4BB8">
        <w:rPr>
          <w:rFonts w:ascii="Times New Roman" w:hAnsi="Times New Roman"/>
          <w:spacing w:val="-2"/>
          <w:sz w:val="20"/>
          <w:szCs w:val="20"/>
        </w:rPr>
        <w:tab/>
        <w:t>- in case of paints meeting the requirements specified for both Type 1 and Ty</w:t>
      </w:r>
      <w:r w:rsidR="00AE07A2">
        <w:rPr>
          <w:rFonts w:ascii="Times New Roman" w:hAnsi="Times New Roman"/>
          <w:spacing w:val="-2"/>
          <w:sz w:val="20"/>
          <w:szCs w:val="20"/>
        </w:rPr>
        <w:t xml:space="preserve">pe 2 paints, 'for exterior and </w:t>
      </w:r>
      <w:r w:rsidRPr="007D4BB8">
        <w:rPr>
          <w:rFonts w:ascii="Times New Roman" w:hAnsi="Times New Roman"/>
          <w:spacing w:val="-2"/>
          <w:sz w:val="20"/>
          <w:szCs w:val="20"/>
        </w:rPr>
        <w:t>interior use'; and when applicable, the words</w:t>
      </w:r>
    </w:p>
    <w:p w14:paraId="7FDC0EAA" w14:textId="77777777" w:rsidR="007D4BB8" w:rsidRPr="007D4BB8" w:rsidRDefault="007D4BB8" w:rsidP="007D4BB8">
      <w:pPr>
        <w:tabs>
          <w:tab w:val="left" w:pos="-720"/>
        </w:tabs>
        <w:suppressAutoHyphens/>
        <w:spacing w:line="240" w:lineRule="atLeast"/>
        <w:ind w:left="720"/>
        <w:jc w:val="both"/>
        <w:rPr>
          <w:rFonts w:ascii="Times New Roman" w:hAnsi="Times New Roman"/>
          <w:spacing w:val="-2"/>
          <w:sz w:val="20"/>
          <w:szCs w:val="20"/>
        </w:rPr>
      </w:pPr>
      <w:r w:rsidRPr="007D4BB8">
        <w:rPr>
          <w:rFonts w:ascii="Times New Roman" w:hAnsi="Times New Roman"/>
          <w:spacing w:val="-2"/>
          <w:sz w:val="20"/>
          <w:szCs w:val="20"/>
        </w:rPr>
        <w:tab/>
        <w:t>"</w:t>
      </w:r>
      <w:r w:rsidR="00AE07A2" w:rsidRPr="007D4BB8">
        <w:rPr>
          <w:rFonts w:ascii="Times New Roman" w:hAnsi="Times New Roman"/>
          <w:spacing w:val="-2"/>
          <w:sz w:val="20"/>
          <w:szCs w:val="20"/>
        </w:rPr>
        <w:t>Fungus-resistant</w:t>
      </w:r>
      <w:r w:rsidRPr="007D4BB8">
        <w:rPr>
          <w:rFonts w:ascii="Times New Roman" w:hAnsi="Times New Roman"/>
          <w:spacing w:val="-2"/>
          <w:sz w:val="20"/>
          <w:szCs w:val="20"/>
        </w:rPr>
        <w:t>";</w:t>
      </w:r>
    </w:p>
    <w:p w14:paraId="382B7F1A" w14:textId="77777777" w:rsidR="007D4BB8" w:rsidRPr="007D4BB8" w:rsidRDefault="007D4BB8" w:rsidP="007D4BB8">
      <w:pPr>
        <w:tabs>
          <w:tab w:val="left" w:pos="-720"/>
        </w:tabs>
        <w:suppressAutoHyphens/>
        <w:spacing w:line="240" w:lineRule="atLeast"/>
        <w:ind w:left="720"/>
        <w:jc w:val="both"/>
        <w:rPr>
          <w:rFonts w:ascii="Times New Roman" w:hAnsi="Times New Roman"/>
          <w:spacing w:val="-2"/>
          <w:sz w:val="20"/>
          <w:szCs w:val="20"/>
        </w:rPr>
      </w:pPr>
      <w:r w:rsidRPr="007D4BB8">
        <w:rPr>
          <w:rFonts w:ascii="Times New Roman" w:hAnsi="Times New Roman"/>
          <w:spacing w:val="-2"/>
          <w:sz w:val="20"/>
          <w:szCs w:val="20"/>
        </w:rPr>
        <w:t xml:space="preserve"> d)</w:t>
      </w:r>
      <w:r w:rsidRPr="007D4BB8">
        <w:rPr>
          <w:rFonts w:ascii="Times New Roman" w:hAnsi="Times New Roman"/>
          <w:spacing w:val="-2"/>
          <w:sz w:val="20"/>
          <w:szCs w:val="20"/>
        </w:rPr>
        <w:tab/>
        <w:t xml:space="preserve">the </w:t>
      </w:r>
      <w:proofErr w:type="spellStart"/>
      <w:r w:rsidRPr="007D4BB8">
        <w:rPr>
          <w:rFonts w:ascii="Times New Roman" w:hAnsi="Times New Roman"/>
          <w:spacing w:val="-2"/>
          <w:sz w:val="20"/>
          <w:szCs w:val="20"/>
        </w:rPr>
        <w:t>colour</w:t>
      </w:r>
      <w:proofErr w:type="spellEnd"/>
      <w:r w:rsidRPr="007D4BB8">
        <w:rPr>
          <w:rFonts w:ascii="Times New Roman" w:hAnsi="Times New Roman"/>
          <w:spacing w:val="-2"/>
          <w:sz w:val="20"/>
          <w:szCs w:val="20"/>
        </w:rPr>
        <w:t>;</w:t>
      </w:r>
    </w:p>
    <w:p w14:paraId="77B7DF49" w14:textId="77777777" w:rsidR="007D4BB8" w:rsidRPr="007D4BB8" w:rsidRDefault="007D4BB8" w:rsidP="007D4BB8">
      <w:pPr>
        <w:tabs>
          <w:tab w:val="left" w:pos="-720"/>
        </w:tabs>
        <w:suppressAutoHyphens/>
        <w:spacing w:line="240" w:lineRule="atLeast"/>
        <w:ind w:left="720"/>
        <w:jc w:val="both"/>
        <w:rPr>
          <w:rFonts w:ascii="Times New Roman" w:hAnsi="Times New Roman"/>
          <w:spacing w:val="-2"/>
          <w:sz w:val="20"/>
          <w:szCs w:val="20"/>
        </w:rPr>
      </w:pPr>
      <w:r w:rsidRPr="007D4BB8">
        <w:rPr>
          <w:rFonts w:ascii="Times New Roman" w:hAnsi="Times New Roman"/>
          <w:spacing w:val="-2"/>
          <w:sz w:val="20"/>
          <w:szCs w:val="20"/>
        </w:rPr>
        <w:t xml:space="preserve"> e)</w:t>
      </w:r>
      <w:r w:rsidRPr="007D4BB8">
        <w:rPr>
          <w:rFonts w:ascii="Times New Roman" w:hAnsi="Times New Roman"/>
          <w:spacing w:val="-2"/>
          <w:sz w:val="20"/>
          <w:szCs w:val="20"/>
        </w:rPr>
        <w:tab/>
        <w:t>the batch identification date of manufacture and expiry;</w:t>
      </w:r>
    </w:p>
    <w:p w14:paraId="63FDE15D" w14:textId="77777777" w:rsidR="007D4BB8" w:rsidRPr="007D4BB8" w:rsidRDefault="007D4BB8" w:rsidP="007D4BB8">
      <w:pPr>
        <w:tabs>
          <w:tab w:val="left" w:pos="-720"/>
        </w:tabs>
        <w:suppressAutoHyphens/>
        <w:spacing w:line="240" w:lineRule="atLeast"/>
        <w:ind w:left="720"/>
        <w:jc w:val="both"/>
        <w:rPr>
          <w:rFonts w:ascii="Times New Roman" w:hAnsi="Times New Roman"/>
          <w:spacing w:val="-2"/>
          <w:sz w:val="20"/>
          <w:szCs w:val="20"/>
        </w:rPr>
      </w:pPr>
      <w:r w:rsidRPr="007D4BB8">
        <w:rPr>
          <w:rFonts w:ascii="Times New Roman" w:hAnsi="Times New Roman"/>
          <w:spacing w:val="-2"/>
          <w:sz w:val="20"/>
          <w:szCs w:val="20"/>
        </w:rPr>
        <w:t xml:space="preserve"> f)</w:t>
      </w:r>
      <w:r w:rsidRPr="007D4BB8">
        <w:rPr>
          <w:rFonts w:ascii="Times New Roman" w:hAnsi="Times New Roman"/>
          <w:spacing w:val="-2"/>
          <w:sz w:val="20"/>
          <w:szCs w:val="20"/>
        </w:rPr>
        <w:tab/>
        <w:t>the application and usage instructions</w:t>
      </w:r>
      <w:r w:rsidR="00336B2E">
        <w:rPr>
          <w:rFonts w:ascii="Times New Roman" w:hAnsi="Times New Roman"/>
          <w:spacing w:val="-2"/>
          <w:sz w:val="20"/>
          <w:szCs w:val="20"/>
        </w:rPr>
        <w:t xml:space="preserve"> including safety information</w:t>
      </w:r>
      <w:r w:rsidRPr="007D4BB8">
        <w:rPr>
          <w:rFonts w:ascii="Times New Roman" w:hAnsi="Times New Roman"/>
          <w:spacing w:val="-2"/>
          <w:sz w:val="20"/>
          <w:szCs w:val="20"/>
        </w:rPr>
        <w:t>;</w:t>
      </w:r>
    </w:p>
    <w:p w14:paraId="1DBB91B7" w14:textId="77777777" w:rsidR="007D4BB8" w:rsidRPr="007D4BB8" w:rsidRDefault="007D4BB8" w:rsidP="007D4BB8">
      <w:pPr>
        <w:tabs>
          <w:tab w:val="left" w:pos="-720"/>
        </w:tabs>
        <w:suppressAutoHyphens/>
        <w:spacing w:line="240" w:lineRule="atLeast"/>
        <w:ind w:left="720"/>
        <w:jc w:val="both"/>
        <w:rPr>
          <w:rFonts w:ascii="Times New Roman" w:hAnsi="Times New Roman"/>
          <w:spacing w:val="-2"/>
          <w:sz w:val="20"/>
          <w:szCs w:val="20"/>
        </w:rPr>
      </w:pPr>
      <w:r w:rsidRPr="007D4BB8">
        <w:rPr>
          <w:rFonts w:ascii="Times New Roman" w:hAnsi="Times New Roman"/>
          <w:spacing w:val="-2"/>
          <w:sz w:val="20"/>
          <w:szCs w:val="20"/>
        </w:rPr>
        <w:t xml:space="preserve"> g)</w:t>
      </w:r>
      <w:r w:rsidRPr="007D4BB8">
        <w:rPr>
          <w:rFonts w:ascii="Times New Roman" w:hAnsi="Times New Roman"/>
          <w:spacing w:val="-2"/>
          <w:sz w:val="20"/>
          <w:szCs w:val="20"/>
        </w:rPr>
        <w:tab/>
        <w:t>the storage precautions;</w:t>
      </w:r>
    </w:p>
    <w:p w14:paraId="3FD1E6A8" w14:textId="77777777" w:rsidR="007D4BB8" w:rsidRPr="007D4BB8" w:rsidRDefault="007D4BB8" w:rsidP="007D4BB8">
      <w:pPr>
        <w:tabs>
          <w:tab w:val="left" w:pos="-720"/>
        </w:tabs>
        <w:suppressAutoHyphens/>
        <w:spacing w:line="240" w:lineRule="atLeast"/>
        <w:ind w:left="720"/>
        <w:jc w:val="both"/>
        <w:rPr>
          <w:rFonts w:ascii="Times New Roman" w:hAnsi="Times New Roman"/>
          <w:spacing w:val="-2"/>
          <w:sz w:val="20"/>
          <w:szCs w:val="20"/>
        </w:rPr>
      </w:pPr>
      <w:r w:rsidRPr="007D4BB8">
        <w:rPr>
          <w:rFonts w:ascii="Times New Roman" w:hAnsi="Times New Roman"/>
          <w:spacing w:val="-2"/>
          <w:sz w:val="20"/>
          <w:szCs w:val="20"/>
        </w:rPr>
        <w:t xml:space="preserve"> h)</w:t>
      </w:r>
      <w:r w:rsidRPr="007D4BB8">
        <w:rPr>
          <w:rFonts w:ascii="Times New Roman" w:hAnsi="Times New Roman"/>
          <w:spacing w:val="-2"/>
          <w:sz w:val="20"/>
          <w:szCs w:val="20"/>
        </w:rPr>
        <w:tab/>
        <w:t>the finish (whether flat or egg-shell).</w:t>
      </w:r>
    </w:p>
    <w:p w14:paraId="728A9850" w14:textId="77777777" w:rsidR="00603ABF" w:rsidRPr="007D4BB8" w:rsidRDefault="00603ABF" w:rsidP="007D4BB8">
      <w:pPr>
        <w:tabs>
          <w:tab w:val="left" w:pos="-720"/>
        </w:tabs>
        <w:suppressAutoHyphens/>
        <w:spacing w:line="240" w:lineRule="atLeast"/>
        <w:ind w:left="720"/>
        <w:jc w:val="both"/>
        <w:rPr>
          <w:rFonts w:ascii="Times New Roman" w:hAnsi="Times New Roman"/>
          <w:b/>
          <w:bCs/>
          <w:spacing w:val="-2"/>
          <w:sz w:val="20"/>
          <w:szCs w:val="20"/>
        </w:rPr>
      </w:pPr>
    </w:p>
    <w:p w14:paraId="4A023ABC" w14:textId="77777777" w:rsidR="007D4BB8" w:rsidRPr="007D4BB8" w:rsidRDefault="007D4BB8" w:rsidP="007D4BB8">
      <w:pPr>
        <w:tabs>
          <w:tab w:val="left" w:pos="-720"/>
        </w:tabs>
        <w:suppressAutoHyphens/>
        <w:spacing w:line="240" w:lineRule="atLeast"/>
        <w:jc w:val="both"/>
        <w:rPr>
          <w:rFonts w:ascii="Times New Roman" w:hAnsi="Times New Roman"/>
          <w:spacing w:val="-2"/>
          <w:sz w:val="20"/>
          <w:szCs w:val="20"/>
        </w:rPr>
      </w:pPr>
      <w:r w:rsidRPr="007D4BB8">
        <w:rPr>
          <w:rFonts w:ascii="Times New Roman" w:hAnsi="Times New Roman"/>
          <w:b/>
          <w:bCs/>
          <w:spacing w:val="-2"/>
          <w:sz w:val="20"/>
          <w:szCs w:val="20"/>
        </w:rPr>
        <w:t>6.2.1</w:t>
      </w:r>
      <w:r>
        <w:rPr>
          <w:rFonts w:ascii="Times New Roman" w:hAnsi="Times New Roman"/>
          <w:spacing w:val="-2"/>
          <w:sz w:val="20"/>
          <w:szCs w:val="20"/>
        </w:rPr>
        <w:tab/>
        <w:t>T</w:t>
      </w:r>
      <w:r w:rsidRPr="007D4BB8">
        <w:rPr>
          <w:rFonts w:ascii="Times New Roman" w:hAnsi="Times New Roman"/>
          <w:spacing w:val="-2"/>
          <w:sz w:val="20"/>
          <w:szCs w:val="20"/>
        </w:rPr>
        <w:t>he containers may also be marked with the ZABS Certification Mark.</w:t>
      </w:r>
    </w:p>
    <w:p w14:paraId="529419EF" w14:textId="77777777" w:rsidR="006D51A8" w:rsidRPr="003D69AF" w:rsidRDefault="007D4BB8" w:rsidP="00B513CD">
      <w:pPr>
        <w:tabs>
          <w:tab w:val="left" w:pos="-720"/>
        </w:tabs>
        <w:suppressAutoHyphens/>
        <w:spacing w:line="240" w:lineRule="atLeast"/>
        <w:ind w:left="3600" w:firstLine="720"/>
        <w:jc w:val="both"/>
        <w:rPr>
          <w:rFonts w:ascii="Times New Roman" w:hAnsi="Times New Roman"/>
          <w:spacing w:val="-2"/>
          <w:sz w:val="20"/>
          <w:szCs w:val="20"/>
        </w:rPr>
      </w:pPr>
      <w:r w:rsidRPr="007D4BB8">
        <w:rPr>
          <w:rFonts w:ascii="Times New Roman" w:hAnsi="Times New Roman"/>
          <w:spacing w:val="-2"/>
          <w:sz w:val="20"/>
          <w:szCs w:val="20"/>
        </w:rPr>
        <w:fldChar w:fldCharType="begin"/>
      </w:r>
      <w:r w:rsidRPr="007D4BB8">
        <w:rPr>
          <w:rFonts w:ascii="Times New Roman" w:hAnsi="Times New Roman"/>
          <w:spacing w:val="-2"/>
          <w:sz w:val="20"/>
          <w:szCs w:val="20"/>
        </w:rPr>
        <w:instrText xml:space="preserve"> INCLUDEPICTURE  "cid:image001.png@01D25785.AA5C5390" \* MERGEFORMATINET </w:instrText>
      </w:r>
      <w:r w:rsidRPr="007D4BB8">
        <w:rPr>
          <w:rFonts w:ascii="Times New Roman" w:hAnsi="Times New Roman"/>
          <w:spacing w:val="-2"/>
          <w:sz w:val="20"/>
          <w:szCs w:val="20"/>
        </w:rPr>
        <w:fldChar w:fldCharType="separate"/>
      </w:r>
      <w:r w:rsidR="00DE6ED8">
        <w:rPr>
          <w:rFonts w:ascii="Times New Roman" w:hAnsi="Times New Roman"/>
          <w:spacing w:val="-2"/>
          <w:sz w:val="20"/>
          <w:szCs w:val="20"/>
        </w:rPr>
        <w:fldChar w:fldCharType="begin"/>
      </w:r>
      <w:r w:rsidR="00DE6ED8">
        <w:rPr>
          <w:rFonts w:ascii="Times New Roman" w:hAnsi="Times New Roman"/>
          <w:spacing w:val="-2"/>
          <w:sz w:val="20"/>
          <w:szCs w:val="20"/>
        </w:rPr>
        <w:instrText xml:space="preserve"> INCLUDEPICTURE  "cid:image001.png@01D25785.AA5C5390" \* MERGEFORMATINET </w:instrText>
      </w:r>
      <w:r w:rsidR="00DE6ED8">
        <w:rPr>
          <w:rFonts w:ascii="Times New Roman" w:hAnsi="Times New Roman"/>
          <w:spacing w:val="-2"/>
          <w:sz w:val="20"/>
          <w:szCs w:val="20"/>
        </w:rPr>
        <w:fldChar w:fldCharType="separate"/>
      </w:r>
      <w:r w:rsidR="00877623">
        <w:rPr>
          <w:rFonts w:ascii="Times New Roman" w:hAnsi="Times New Roman"/>
          <w:spacing w:val="-2"/>
          <w:sz w:val="20"/>
          <w:szCs w:val="20"/>
        </w:rPr>
        <w:fldChar w:fldCharType="begin"/>
      </w:r>
      <w:r w:rsidR="00877623">
        <w:rPr>
          <w:rFonts w:ascii="Times New Roman" w:hAnsi="Times New Roman"/>
          <w:spacing w:val="-2"/>
          <w:sz w:val="20"/>
          <w:szCs w:val="20"/>
        </w:rPr>
        <w:instrText xml:space="preserve"> INCLUDEPICTURE  "cid:image001.png@01D25785.AA5C5390" \* MERGEFORMATINET </w:instrText>
      </w:r>
      <w:r w:rsidR="00877623">
        <w:rPr>
          <w:rFonts w:ascii="Times New Roman" w:hAnsi="Times New Roman"/>
          <w:spacing w:val="-2"/>
          <w:sz w:val="20"/>
          <w:szCs w:val="20"/>
        </w:rPr>
        <w:fldChar w:fldCharType="separate"/>
      </w:r>
      <w:r w:rsidR="00B83BDC">
        <w:rPr>
          <w:rFonts w:ascii="Times New Roman" w:hAnsi="Times New Roman"/>
          <w:spacing w:val="-2"/>
          <w:sz w:val="20"/>
          <w:szCs w:val="20"/>
        </w:rPr>
        <w:fldChar w:fldCharType="begin"/>
      </w:r>
      <w:r w:rsidR="00B83BDC">
        <w:rPr>
          <w:rFonts w:ascii="Times New Roman" w:hAnsi="Times New Roman"/>
          <w:spacing w:val="-2"/>
          <w:sz w:val="20"/>
          <w:szCs w:val="20"/>
        </w:rPr>
        <w:instrText xml:space="preserve"> INCLUDEPICTURE  "cid:image001.png@01D25785.AA5C5390" \* MERGEFORMATINET </w:instrText>
      </w:r>
      <w:r w:rsidR="00B83BDC">
        <w:rPr>
          <w:rFonts w:ascii="Times New Roman" w:hAnsi="Times New Roman"/>
          <w:spacing w:val="-2"/>
          <w:sz w:val="20"/>
          <w:szCs w:val="20"/>
        </w:rPr>
        <w:fldChar w:fldCharType="separate"/>
      </w:r>
      <w:r w:rsidR="007B6A20">
        <w:rPr>
          <w:rFonts w:ascii="Times New Roman" w:hAnsi="Times New Roman"/>
          <w:spacing w:val="-2"/>
          <w:sz w:val="20"/>
          <w:szCs w:val="20"/>
        </w:rPr>
        <w:fldChar w:fldCharType="begin"/>
      </w:r>
      <w:r w:rsidR="007B6A20">
        <w:rPr>
          <w:rFonts w:ascii="Times New Roman" w:hAnsi="Times New Roman"/>
          <w:spacing w:val="-2"/>
          <w:sz w:val="20"/>
          <w:szCs w:val="20"/>
        </w:rPr>
        <w:instrText xml:space="preserve"> INCLUDEPICTURE  "cid:image001.png@01D25785.AA5C5390" \* MERGEFORMATINET </w:instrText>
      </w:r>
      <w:r w:rsidR="007B6A20">
        <w:rPr>
          <w:rFonts w:ascii="Times New Roman" w:hAnsi="Times New Roman"/>
          <w:spacing w:val="-2"/>
          <w:sz w:val="20"/>
          <w:szCs w:val="20"/>
        </w:rPr>
        <w:fldChar w:fldCharType="separate"/>
      </w:r>
      <w:r w:rsidR="00074749">
        <w:rPr>
          <w:rFonts w:ascii="Times New Roman" w:hAnsi="Times New Roman"/>
          <w:spacing w:val="-2"/>
          <w:sz w:val="20"/>
          <w:szCs w:val="20"/>
        </w:rPr>
        <w:fldChar w:fldCharType="begin"/>
      </w:r>
      <w:r w:rsidR="00074749">
        <w:rPr>
          <w:rFonts w:ascii="Times New Roman" w:hAnsi="Times New Roman"/>
          <w:spacing w:val="-2"/>
          <w:sz w:val="20"/>
          <w:szCs w:val="20"/>
        </w:rPr>
        <w:instrText xml:space="preserve"> INCLUDEPICTURE  "cid:image001.png@01D25785.AA5C5390" \* MERGEFORMATINET </w:instrText>
      </w:r>
      <w:r w:rsidR="00074749">
        <w:rPr>
          <w:rFonts w:ascii="Times New Roman" w:hAnsi="Times New Roman"/>
          <w:spacing w:val="-2"/>
          <w:sz w:val="20"/>
          <w:szCs w:val="20"/>
        </w:rPr>
        <w:fldChar w:fldCharType="separate"/>
      </w:r>
      <w:r w:rsidR="00494AD6">
        <w:rPr>
          <w:rFonts w:ascii="Times New Roman" w:hAnsi="Times New Roman"/>
          <w:spacing w:val="-2"/>
          <w:sz w:val="20"/>
          <w:szCs w:val="20"/>
        </w:rPr>
        <w:fldChar w:fldCharType="begin"/>
      </w:r>
      <w:r w:rsidR="00494AD6">
        <w:rPr>
          <w:rFonts w:ascii="Times New Roman" w:hAnsi="Times New Roman"/>
          <w:spacing w:val="-2"/>
          <w:sz w:val="20"/>
          <w:szCs w:val="20"/>
        </w:rPr>
        <w:instrText xml:space="preserve"> INCLUDEPICTURE  "cid:image001.png@01D25785.AA5C5390" \* MERGEFORMATINET </w:instrText>
      </w:r>
      <w:r w:rsidR="00494AD6">
        <w:rPr>
          <w:rFonts w:ascii="Times New Roman" w:hAnsi="Times New Roman"/>
          <w:spacing w:val="-2"/>
          <w:sz w:val="20"/>
          <w:szCs w:val="20"/>
        </w:rPr>
        <w:fldChar w:fldCharType="separate"/>
      </w:r>
      <w:r w:rsidR="006B420D">
        <w:rPr>
          <w:rFonts w:ascii="Times New Roman" w:hAnsi="Times New Roman"/>
          <w:spacing w:val="-2"/>
          <w:sz w:val="20"/>
          <w:szCs w:val="20"/>
        </w:rPr>
        <w:fldChar w:fldCharType="begin"/>
      </w:r>
      <w:r w:rsidR="006B420D">
        <w:rPr>
          <w:rFonts w:ascii="Times New Roman" w:hAnsi="Times New Roman"/>
          <w:spacing w:val="-2"/>
          <w:sz w:val="20"/>
          <w:szCs w:val="20"/>
        </w:rPr>
        <w:instrText xml:space="preserve"> INCLUDEPICTURE  "cid:image001.png@01D25785.AA5C5390" \* MERGEFORMATINET </w:instrText>
      </w:r>
      <w:r w:rsidR="006B420D">
        <w:rPr>
          <w:rFonts w:ascii="Times New Roman" w:hAnsi="Times New Roman"/>
          <w:spacing w:val="-2"/>
          <w:sz w:val="20"/>
          <w:szCs w:val="20"/>
        </w:rPr>
        <w:fldChar w:fldCharType="separate"/>
      </w:r>
      <w:r w:rsidR="00367FCF">
        <w:rPr>
          <w:rFonts w:ascii="Times New Roman" w:hAnsi="Times New Roman"/>
          <w:spacing w:val="-2"/>
          <w:sz w:val="20"/>
          <w:szCs w:val="20"/>
        </w:rPr>
        <w:fldChar w:fldCharType="begin"/>
      </w:r>
      <w:r w:rsidR="00367FCF">
        <w:rPr>
          <w:rFonts w:ascii="Times New Roman" w:hAnsi="Times New Roman"/>
          <w:spacing w:val="-2"/>
          <w:sz w:val="20"/>
          <w:szCs w:val="20"/>
        </w:rPr>
        <w:instrText xml:space="preserve"> INCLUDEPICTURE  "cid:image001.png@01D25785.AA5C5390" \* MERGEFORMATINET </w:instrText>
      </w:r>
      <w:r w:rsidR="00367FCF">
        <w:rPr>
          <w:rFonts w:ascii="Times New Roman" w:hAnsi="Times New Roman"/>
          <w:spacing w:val="-2"/>
          <w:sz w:val="20"/>
          <w:szCs w:val="20"/>
        </w:rPr>
        <w:fldChar w:fldCharType="separate"/>
      </w:r>
      <w:r w:rsidR="005131B6">
        <w:rPr>
          <w:rFonts w:ascii="Times New Roman" w:hAnsi="Times New Roman"/>
          <w:spacing w:val="-2"/>
          <w:sz w:val="20"/>
          <w:szCs w:val="20"/>
        </w:rPr>
        <w:fldChar w:fldCharType="begin"/>
      </w:r>
      <w:r w:rsidR="005131B6">
        <w:rPr>
          <w:rFonts w:ascii="Times New Roman" w:hAnsi="Times New Roman"/>
          <w:spacing w:val="-2"/>
          <w:sz w:val="20"/>
          <w:szCs w:val="20"/>
        </w:rPr>
        <w:instrText xml:space="preserve"> INCLUDEPICTURE  "cid:image001.png@01D25785.AA5C5390" \* MERGEFORMATINET </w:instrText>
      </w:r>
      <w:r w:rsidR="005131B6">
        <w:rPr>
          <w:rFonts w:ascii="Times New Roman" w:hAnsi="Times New Roman"/>
          <w:spacing w:val="-2"/>
          <w:sz w:val="20"/>
          <w:szCs w:val="20"/>
        </w:rPr>
        <w:fldChar w:fldCharType="separate"/>
      </w:r>
      <w:r w:rsidR="006F2E3F">
        <w:rPr>
          <w:rFonts w:ascii="Times New Roman" w:hAnsi="Times New Roman"/>
          <w:spacing w:val="-2"/>
          <w:sz w:val="20"/>
          <w:szCs w:val="20"/>
        </w:rPr>
        <w:fldChar w:fldCharType="begin"/>
      </w:r>
      <w:r w:rsidR="006F2E3F">
        <w:rPr>
          <w:rFonts w:ascii="Times New Roman" w:hAnsi="Times New Roman"/>
          <w:spacing w:val="-2"/>
          <w:sz w:val="20"/>
          <w:szCs w:val="20"/>
        </w:rPr>
        <w:instrText xml:space="preserve"> INCLUDEPICTURE  "cid:image001.png@01D25785.AA5C5390" \* MERGEFORMATINET </w:instrText>
      </w:r>
      <w:r w:rsidR="006F2E3F">
        <w:rPr>
          <w:rFonts w:ascii="Times New Roman" w:hAnsi="Times New Roman"/>
          <w:spacing w:val="-2"/>
          <w:sz w:val="20"/>
          <w:szCs w:val="20"/>
        </w:rPr>
        <w:fldChar w:fldCharType="separate"/>
      </w:r>
      <w:r w:rsidR="004C3F81">
        <w:rPr>
          <w:rFonts w:ascii="Times New Roman" w:hAnsi="Times New Roman"/>
          <w:spacing w:val="-2"/>
          <w:sz w:val="20"/>
          <w:szCs w:val="20"/>
        </w:rPr>
        <w:fldChar w:fldCharType="begin"/>
      </w:r>
      <w:r w:rsidR="004C3F81">
        <w:rPr>
          <w:rFonts w:ascii="Times New Roman" w:hAnsi="Times New Roman"/>
          <w:spacing w:val="-2"/>
          <w:sz w:val="20"/>
          <w:szCs w:val="20"/>
        </w:rPr>
        <w:instrText xml:space="preserve"> INCLUDEPICTURE  "cid:image001.png@01D25785.AA5C5390" \* MERGEFORMATINET </w:instrText>
      </w:r>
      <w:r w:rsidR="004C3F81">
        <w:rPr>
          <w:rFonts w:ascii="Times New Roman" w:hAnsi="Times New Roman"/>
          <w:spacing w:val="-2"/>
          <w:sz w:val="20"/>
          <w:szCs w:val="20"/>
        </w:rPr>
        <w:fldChar w:fldCharType="separate"/>
      </w:r>
      <w:r w:rsidR="00BE3C8F">
        <w:rPr>
          <w:rFonts w:ascii="Times New Roman" w:hAnsi="Times New Roman"/>
          <w:spacing w:val="-2"/>
          <w:sz w:val="20"/>
          <w:szCs w:val="20"/>
        </w:rPr>
        <w:fldChar w:fldCharType="begin"/>
      </w:r>
      <w:r w:rsidR="00BE3C8F">
        <w:rPr>
          <w:rFonts w:ascii="Times New Roman" w:hAnsi="Times New Roman"/>
          <w:spacing w:val="-2"/>
          <w:sz w:val="20"/>
          <w:szCs w:val="20"/>
        </w:rPr>
        <w:instrText xml:space="preserve"> INCLUDEPICTURE  "cid:image001.png@01D25785.AA5C5390" \* MERGEFORMATINET </w:instrText>
      </w:r>
      <w:r w:rsidR="00BE3C8F">
        <w:rPr>
          <w:rFonts w:ascii="Times New Roman" w:hAnsi="Times New Roman"/>
          <w:spacing w:val="-2"/>
          <w:sz w:val="20"/>
          <w:szCs w:val="20"/>
        </w:rPr>
        <w:fldChar w:fldCharType="separate"/>
      </w:r>
      <w:r w:rsidR="000E13A3">
        <w:rPr>
          <w:rFonts w:ascii="Times New Roman" w:hAnsi="Times New Roman"/>
          <w:spacing w:val="-2"/>
          <w:sz w:val="20"/>
          <w:szCs w:val="20"/>
        </w:rPr>
        <w:fldChar w:fldCharType="begin"/>
      </w:r>
      <w:r w:rsidR="000E13A3">
        <w:rPr>
          <w:rFonts w:ascii="Times New Roman" w:hAnsi="Times New Roman"/>
          <w:spacing w:val="-2"/>
          <w:sz w:val="20"/>
          <w:szCs w:val="20"/>
        </w:rPr>
        <w:instrText xml:space="preserve"> INCLUDEPICTURE  "cid:image001.png@01D25785.AA5C5390" \* MERGEFORMATINET </w:instrText>
      </w:r>
      <w:r w:rsidR="000E13A3">
        <w:rPr>
          <w:rFonts w:ascii="Times New Roman" w:hAnsi="Times New Roman"/>
          <w:spacing w:val="-2"/>
          <w:sz w:val="20"/>
          <w:szCs w:val="20"/>
        </w:rPr>
        <w:fldChar w:fldCharType="separate"/>
      </w:r>
      <w:r w:rsidR="00E359E5">
        <w:rPr>
          <w:rFonts w:ascii="Times New Roman" w:hAnsi="Times New Roman"/>
          <w:spacing w:val="-2"/>
          <w:sz w:val="20"/>
          <w:szCs w:val="20"/>
        </w:rPr>
        <w:fldChar w:fldCharType="begin"/>
      </w:r>
      <w:r w:rsidR="00E359E5">
        <w:rPr>
          <w:rFonts w:ascii="Times New Roman" w:hAnsi="Times New Roman"/>
          <w:spacing w:val="-2"/>
          <w:sz w:val="20"/>
          <w:szCs w:val="20"/>
        </w:rPr>
        <w:instrText xml:space="preserve"> INCLUDEPICTURE  "cid:image001.png@01D25785.AA5C5390" \* MERGEFORMATINET </w:instrText>
      </w:r>
      <w:r w:rsidR="00E359E5">
        <w:rPr>
          <w:rFonts w:ascii="Times New Roman" w:hAnsi="Times New Roman"/>
          <w:spacing w:val="-2"/>
          <w:sz w:val="20"/>
          <w:szCs w:val="20"/>
        </w:rPr>
        <w:fldChar w:fldCharType="separate"/>
      </w:r>
      <w:r w:rsidR="002B2378">
        <w:rPr>
          <w:rFonts w:ascii="Times New Roman" w:hAnsi="Times New Roman"/>
          <w:spacing w:val="-2"/>
          <w:sz w:val="20"/>
          <w:szCs w:val="20"/>
        </w:rPr>
        <w:fldChar w:fldCharType="begin"/>
      </w:r>
      <w:r w:rsidR="002B2378">
        <w:rPr>
          <w:rFonts w:ascii="Times New Roman" w:hAnsi="Times New Roman"/>
          <w:spacing w:val="-2"/>
          <w:sz w:val="20"/>
          <w:szCs w:val="20"/>
        </w:rPr>
        <w:instrText xml:space="preserve"> INCLUDEPICTURE  "cid:image001.png@01D25785.AA5C5390" \* MERGEFORMATINET </w:instrText>
      </w:r>
      <w:r w:rsidR="002B2378">
        <w:rPr>
          <w:rFonts w:ascii="Times New Roman" w:hAnsi="Times New Roman"/>
          <w:spacing w:val="-2"/>
          <w:sz w:val="20"/>
          <w:szCs w:val="20"/>
        </w:rPr>
        <w:fldChar w:fldCharType="separate"/>
      </w:r>
      <w:r w:rsidR="009A3E15">
        <w:rPr>
          <w:rFonts w:ascii="Times New Roman" w:hAnsi="Times New Roman"/>
          <w:spacing w:val="-2"/>
          <w:sz w:val="20"/>
          <w:szCs w:val="20"/>
        </w:rPr>
        <w:fldChar w:fldCharType="begin"/>
      </w:r>
      <w:r w:rsidR="009A3E15">
        <w:rPr>
          <w:rFonts w:ascii="Times New Roman" w:hAnsi="Times New Roman"/>
          <w:spacing w:val="-2"/>
          <w:sz w:val="20"/>
          <w:szCs w:val="20"/>
        </w:rPr>
        <w:instrText xml:space="preserve"> INCLUDEPICTURE  "cid:image001.png@01D25785.AA5C5390" \* MERGEFORMATINET </w:instrText>
      </w:r>
      <w:r w:rsidR="009A3E15">
        <w:rPr>
          <w:rFonts w:ascii="Times New Roman" w:hAnsi="Times New Roman"/>
          <w:spacing w:val="-2"/>
          <w:sz w:val="20"/>
          <w:szCs w:val="20"/>
        </w:rPr>
        <w:fldChar w:fldCharType="separate"/>
      </w:r>
      <w:r w:rsidR="006A3E5F">
        <w:rPr>
          <w:rFonts w:ascii="Times New Roman" w:hAnsi="Times New Roman"/>
          <w:spacing w:val="-2"/>
          <w:sz w:val="20"/>
          <w:szCs w:val="20"/>
        </w:rPr>
        <w:fldChar w:fldCharType="begin"/>
      </w:r>
      <w:r w:rsidR="006A3E5F">
        <w:rPr>
          <w:rFonts w:ascii="Times New Roman" w:hAnsi="Times New Roman"/>
          <w:spacing w:val="-2"/>
          <w:sz w:val="20"/>
          <w:szCs w:val="20"/>
        </w:rPr>
        <w:instrText xml:space="preserve"> INCLUDEPICTURE  "cid:image001.png@01D25785.AA5C5390" \* MERGEFORMATINET </w:instrText>
      </w:r>
      <w:r w:rsidR="006A3E5F">
        <w:rPr>
          <w:rFonts w:ascii="Times New Roman" w:hAnsi="Times New Roman"/>
          <w:spacing w:val="-2"/>
          <w:sz w:val="20"/>
          <w:szCs w:val="20"/>
        </w:rPr>
        <w:fldChar w:fldCharType="separate"/>
      </w:r>
      <w:r w:rsidR="00BA4020">
        <w:rPr>
          <w:rFonts w:ascii="Times New Roman" w:hAnsi="Times New Roman"/>
          <w:spacing w:val="-2"/>
          <w:sz w:val="20"/>
          <w:szCs w:val="20"/>
        </w:rPr>
        <w:fldChar w:fldCharType="begin"/>
      </w:r>
      <w:r w:rsidR="00BA4020">
        <w:rPr>
          <w:rFonts w:ascii="Times New Roman" w:hAnsi="Times New Roman"/>
          <w:spacing w:val="-2"/>
          <w:sz w:val="20"/>
          <w:szCs w:val="20"/>
        </w:rPr>
        <w:instrText xml:space="preserve"> INCLUDEPICTURE  "cid:image001.png@01D25785.AA5C5390" \* MERGEFORMATINET </w:instrText>
      </w:r>
      <w:r w:rsidR="00BA4020">
        <w:rPr>
          <w:rFonts w:ascii="Times New Roman" w:hAnsi="Times New Roman"/>
          <w:spacing w:val="-2"/>
          <w:sz w:val="20"/>
          <w:szCs w:val="20"/>
        </w:rPr>
        <w:fldChar w:fldCharType="separate"/>
      </w:r>
      <w:r w:rsidR="00BA4020">
        <w:rPr>
          <w:rFonts w:ascii="Times New Roman" w:hAnsi="Times New Roman"/>
          <w:spacing w:val="-2"/>
          <w:sz w:val="20"/>
          <w:szCs w:val="20"/>
        </w:rPr>
        <w:fldChar w:fldCharType="begin"/>
      </w:r>
      <w:r w:rsidR="00BA4020">
        <w:rPr>
          <w:rFonts w:ascii="Times New Roman" w:hAnsi="Times New Roman"/>
          <w:spacing w:val="-2"/>
          <w:sz w:val="20"/>
          <w:szCs w:val="20"/>
        </w:rPr>
        <w:instrText xml:space="preserve"> INCLUDEPICTURE  "cid:image001.png@01D25785.AA5C5390" \* MERGEFORMATINET </w:instrText>
      </w:r>
      <w:r w:rsidR="00BA4020">
        <w:rPr>
          <w:rFonts w:ascii="Times New Roman" w:hAnsi="Times New Roman"/>
          <w:spacing w:val="-2"/>
          <w:sz w:val="20"/>
          <w:szCs w:val="20"/>
        </w:rPr>
        <w:fldChar w:fldCharType="separate"/>
      </w:r>
      <w:r w:rsidR="0047660A">
        <w:rPr>
          <w:rFonts w:ascii="Times New Roman" w:hAnsi="Times New Roman"/>
          <w:spacing w:val="-2"/>
          <w:sz w:val="20"/>
          <w:szCs w:val="20"/>
        </w:rPr>
        <w:fldChar w:fldCharType="begin"/>
      </w:r>
      <w:r w:rsidR="0047660A">
        <w:rPr>
          <w:rFonts w:ascii="Times New Roman" w:hAnsi="Times New Roman"/>
          <w:spacing w:val="-2"/>
          <w:sz w:val="20"/>
          <w:szCs w:val="20"/>
        </w:rPr>
        <w:instrText xml:space="preserve"> INCLUDEPICTURE  "cid:image001.png@01D25785.AA5C5390" \* MERGEFORMATINET </w:instrText>
      </w:r>
      <w:r w:rsidR="0047660A">
        <w:rPr>
          <w:rFonts w:ascii="Times New Roman" w:hAnsi="Times New Roman"/>
          <w:spacing w:val="-2"/>
          <w:sz w:val="20"/>
          <w:szCs w:val="20"/>
        </w:rPr>
        <w:fldChar w:fldCharType="separate"/>
      </w:r>
      <w:r w:rsidR="00266318">
        <w:rPr>
          <w:rFonts w:ascii="Times New Roman" w:hAnsi="Times New Roman"/>
          <w:spacing w:val="-2"/>
          <w:sz w:val="20"/>
          <w:szCs w:val="20"/>
        </w:rPr>
        <w:fldChar w:fldCharType="begin"/>
      </w:r>
      <w:r w:rsidR="00266318">
        <w:rPr>
          <w:rFonts w:ascii="Times New Roman" w:hAnsi="Times New Roman"/>
          <w:spacing w:val="-2"/>
          <w:sz w:val="20"/>
          <w:szCs w:val="20"/>
        </w:rPr>
        <w:instrText xml:space="preserve"> INCLUDEPICTURE  "cid:image001.png@01D25785.AA5C5390" \* MERGEFORMATINET </w:instrText>
      </w:r>
      <w:r w:rsidR="00266318">
        <w:rPr>
          <w:rFonts w:ascii="Times New Roman" w:hAnsi="Times New Roman"/>
          <w:spacing w:val="-2"/>
          <w:sz w:val="20"/>
          <w:szCs w:val="20"/>
        </w:rPr>
        <w:fldChar w:fldCharType="separate"/>
      </w:r>
      <w:r w:rsidR="00A64983">
        <w:rPr>
          <w:rFonts w:ascii="Times New Roman" w:hAnsi="Times New Roman"/>
          <w:spacing w:val="-2"/>
          <w:sz w:val="20"/>
          <w:szCs w:val="20"/>
        </w:rPr>
        <w:fldChar w:fldCharType="begin"/>
      </w:r>
      <w:r w:rsidR="00A64983">
        <w:rPr>
          <w:rFonts w:ascii="Times New Roman" w:hAnsi="Times New Roman"/>
          <w:spacing w:val="-2"/>
          <w:sz w:val="20"/>
          <w:szCs w:val="20"/>
        </w:rPr>
        <w:instrText xml:space="preserve"> INCLUDEPICTURE  "cid:image001.png@01D25785.AA5C5390" \* MERGEFORMATINET </w:instrText>
      </w:r>
      <w:r w:rsidR="00A64983">
        <w:rPr>
          <w:rFonts w:ascii="Times New Roman" w:hAnsi="Times New Roman"/>
          <w:spacing w:val="-2"/>
          <w:sz w:val="20"/>
          <w:szCs w:val="20"/>
        </w:rPr>
        <w:fldChar w:fldCharType="separate"/>
      </w:r>
      <w:r w:rsidR="007C72CA">
        <w:rPr>
          <w:rFonts w:ascii="Times New Roman" w:hAnsi="Times New Roman"/>
          <w:spacing w:val="-2"/>
          <w:sz w:val="20"/>
          <w:szCs w:val="20"/>
        </w:rPr>
        <w:fldChar w:fldCharType="begin"/>
      </w:r>
      <w:r w:rsidR="007C72CA">
        <w:rPr>
          <w:rFonts w:ascii="Times New Roman" w:hAnsi="Times New Roman"/>
          <w:spacing w:val="-2"/>
          <w:sz w:val="20"/>
          <w:szCs w:val="20"/>
        </w:rPr>
        <w:instrText xml:space="preserve"> INCLUDEPICTURE  "cid:image001.png@01D25785.AA5C5390" \* MERGEFORMATINET </w:instrText>
      </w:r>
      <w:r w:rsidR="007C72CA">
        <w:rPr>
          <w:rFonts w:ascii="Times New Roman" w:hAnsi="Times New Roman"/>
          <w:spacing w:val="-2"/>
          <w:sz w:val="20"/>
          <w:szCs w:val="20"/>
        </w:rPr>
        <w:fldChar w:fldCharType="separate"/>
      </w:r>
      <w:r>
        <w:rPr>
          <w:rFonts w:ascii="Times New Roman" w:hAnsi="Times New Roman"/>
          <w:spacing w:val="-2"/>
          <w:sz w:val="20"/>
          <w:szCs w:val="20"/>
        </w:rPr>
        <w:fldChar w:fldCharType="begin"/>
      </w:r>
      <w:r>
        <w:rPr>
          <w:rFonts w:ascii="Times New Roman" w:hAnsi="Times New Roman"/>
          <w:spacing w:val="-2"/>
          <w:sz w:val="20"/>
          <w:szCs w:val="20"/>
        </w:rPr>
        <w:instrText xml:space="preserve"> INCLUDEPICTURE  "cid:image001.png@01D25785.AA5C5390" \* MERGEFORMATINET </w:instrText>
      </w:r>
      <w:r>
        <w:rPr>
          <w:rFonts w:ascii="Times New Roman" w:hAnsi="Times New Roman"/>
          <w:spacing w:val="-2"/>
          <w:sz w:val="20"/>
          <w:szCs w:val="20"/>
        </w:rPr>
        <w:fldChar w:fldCharType="separate"/>
      </w:r>
      <w:r>
        <w:rPr>
          <w:rFonts w:ascii="Times New Roman" w:hAnsi="Times New Roman"/>
          <w:spacing w:val="-2"/>
          <w:sz w:val="20"/>
          <w:szCs w:val="20"/>
        </w:rPr>
        <w:fldChar w:fldCharType="begin"/>
      </w:r>
      <w:r>
        <w:rPr>
          <w:rFonts w:ascii="Times New Roman" w:hAnsi="Times New Roman"/>
          <w:spacing w:val="-2"/>
          <w:sz w:val="20"/>
          <w:szCs w:val="20"/>
        </w:rPr>
        <w:instrText xml:space="preserve"> INCLUDEPICTURE  "cid:image001.png@01D25785.AA5C5390" \* MERGEFORMATINET </w:instrText>
      </w:r>
      <w:r>
        <w:rPr>
          <w:rFonts w:ascii="Times New Roman" w:hAnsi="Times New Roman"/>
          <w:spacing w:val="-2"/>
          <w:sz w:val="20"/>
          <w:szCs w:val="20"/>
        </w:rPr>
        <w:fldChar w:fldCharType="separate"/>
      </w:r>
      <w:r>
        <w:rPr>
          <w:rFonts w:ascii="Times New Roman" w:hAnsi="Times New Roman"/>
          <w:spacing w:val="-2"/>
          <w:sz w:val="20"/>
          <w:szCs w:val="20"/>
        </w:rPr>
        <w:fldChar w:fldCharType="begin"/>
      </w:r>
      <w:r>
        <w:rPr>
          <w:rFonts w:ascii="Times New Roman" w:hAnsi="Times New Roman"/>
          <w:spacing w:val="-2"/>
          <w:sz w:val="20"/>
          <w:szCs w:val="20"/>
        </w:rPr>
        <w:instrText xml:space="preserve"> INCLUDEPICTURE  "cid:image001.png@01D25785.AA5C5390" \* MERGEFORMATINET </w:instrText>
      </w:r>
      <w:r>
        <w:rPr>
          <w:rFonts w:ascii="Times New Roman" w:hAnsi="Times New Roman"/>
          <w:spacing w:val="-2"/>
          <w:sz w:val="20"/>
          <w:szCs w:val="20"/>
        </w:rPr>
        <w:fldChar w:fldCharType="separate"/>
      </w:r>
      <w:r>
        <w:rPr>
          <w:rFonts w:ascii="Times New Roman" w:hAnsi="Times New Roman"/>
          <w:spacing w:val="-2"/>
          <w:sz w:val="20"/>
          <w:szCs w:val="20"/>
        </w:rPr>
        <w:fldChar w:fldCharType="begin"/>
      </w:r>
      <w:r>
        <w:rPr>
          <w:rFonts w:ascii="Times New Roman" w:hAnsi="Times New Roman"/>
          <w:spacing w:val="-2"/>
          <w:sz w:val="20"/>
          <w:szCs w:val="20"/>
        </w:rPr>
        <w:instrText xml:space="preserve"> INCLUDEPICTURE  "cid:image001.png@01D25785.AA5C5390" \* MERGEFORMATINET </w:instrText>
      </w:r>
      <w:r>
        <w:rPr>
          <w:rFonts w:ascii="Times New Roman" w:hAnsi="Times New Roman"/>
          <w:spacing w:val="-2"/>
          <w:sz w:val="20"/>
          <w:szCs w:val="20"/>
        </w:rPr>
        <w:fldChar w:fldCharType="separate"/>
      </w:r>
      <w:r w:rsidR="007052E3">
        <w:rPr>
          <w:rFonts w:ascii="Times New Roman" w:hAnsi="Times New Roman"/>
          <w:spacing w:val="-2"/>
          <w:sz w:val="20"/>
          <w:szCs w:val="20"/>
        </w:rPr>
        <w:fldChar w:fldCharType="begin"/>
      </w:r>
      <w:r w:rsidR="007052E3">
        <w:rPr>
          <w:rFonts w:ascii="Times New Roman" w:hAnsi="Times New Roman"/>
          <w:spacing w:val="-2"/>
          <w:sz w:val="20"/>
          <w:szCs w:val="20"/>
        </w:rPr>
        <w:instrText xml:space="preserve"> </w:instrText>
      </w:r>
      <w:r w:rsidR="007052E3">
        <w:rPr>
          <w:rFonts w:ascii="Times New Roman" w:hAnsi="Times New Roman"/>
          <w:spacing w:val="-2"/>
          <w:sz w:val="20"/>
          <w:szCs w:val="20"/>
        </w:rPr>
        <w:instrText>INCLUDEPICTURE  "cid:image001.png@01D25785.AA5C5390" \* MERGEFORMATINET</w:instrText>
      </w:r>
      <w:r w:rsidR="007052E3">
        <w:rPr>
          <w:rFonts w:ascii="Times New Roman" w:hAnsi="Times New Roman"/>
          <w:spacing w:val="-2"/>
          <w:sz w:val="20"/>
          <w:szCs w:val="20"/>
        </w:rPr>
        <w:instrText xml:space="preserve"> </w:instrText>
      </w:r>
      <w:r w:rsidR="007052E3">
        <w:rPr>
          <w:rFonts w:ascii="Times New Roman" w:hAnsi="Times New Roman"/>
          <w:spacing w:val="-2"/>
          <w:sz w:val="20"/>
          <w:szCs w:val="20"/>
        </w:rPr>
        <w:fldChar w:fldCharType="separate"/>
      </w:r>
      <w:r w:rsidR="009153E1">
        <w:rPr>
          <w:rFonts w:ascii="Times New Roman" w:hAnsi="Times New Roman"/>
          <w:spacing w:val="-2"/>
          <w:sz w:val="20"/>
          <w:szCs w:val="20"/>
        </w:rPr>
        <w:pict w14:anchorId="11631C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76.6pt;height:76.6pt">
            <v:imagedata r:id="rId21" r:href="rId22"/>
          </v:shape>
        </w:pict>
      </w:r>
      <w:r w:rsidR="007052E3">
        <w:rPr>
          <w:rFonts w:ascii="Times New Roman" w:hAnsi="Times New Roman"/>
          <w:spacing w:val="-2"/>
          <w:sz w:val="20"/>
          <w:szCs w:val="20"/>
        </w:rPr>
        <w:fldChar w:fldCharType="end"/>
      </w:r>
      <w:r>
        <w:rPr>
          <w:rFonts w:ascii="Times New Roman" w:hAnsi="Times New Roman"/>
          <w:spacing w:val="-2"/>
          <w:sz w:val="20"/>
          <w:szCs w:val="20"/>
        </w:rPr>
        <w:fldChar w:fldCharType="end"/>
      </w:r>
      <w:r>
        <w:rPr>
          <w:rFonts w:ascii="Times New Roman" w:hAnsi="Times New Roman"/>
          <w:spacing w:val="-2"/>
          <w:sz w:val="20"/>
          <w:szCs w:val="20"/>
        </w:rPr>
        <w:fldChar w:fldCharType="end"/>
      </w:r>
      <w:r>
        <w:rPr>
          <w:rFonts w:ascii="Times New Roman" w:hAnsi="Times New Roman"/>
          <w:spacing w:val="-2"/>
          <w:sz w:val="20"/>
          <w:szCs w:val="20"/>
        </w:rPr>
        <w:fldChar w:fldCharType="end"/>
      </w:r>
      <w:r>
        <w:rPr>
          <w:rFonts w:ascii="Times New Roman" w:hAnsi="Times New Roman"/>
          <w:spacing w:val="-2"/>
          <w:sz w:val="20"/>
          <w:szCs w:val="20"/>
        </w:rPr>
        <w:fldChar w:fldCharType="end"/>
      </w:r>
      <w:r w:rsidR="007C72CA">
        <w:rPr>
          <w:rFonts w:ascii="Times New Roman" w:hAnsi="Times New Roman"/>
          <w:spacing w:val="-2"/>
          <w:sz w:val="20"/>
          <w:szCs w:val="20"/>
        </w:rPr>
        <w:fldChar w:fldCharType="end"/>
      </w:r>
      <w:r w:rsidR="00A64983">
        <w:rPr>
          <w:rFonts w:ascii="Times New Roman" w:hAnsi="Times New Roman"/>
          <w:spacing w:val="-2"/>
          <w:sz w:val="20"/>
          <w:szCs w:val="20"/>
        </w:rPr>
        <w:fldChar w:fldCharType="end"/>
      </w:r>
      <w:r w:rsidR="00266318">
        <w:rPr>
          <w:rFonts w:ascii="Times New Roman" w:hAnsi="Times New Roman"/>
          <w:spacing w:val="-2"/>
          <w:sz w:val="20"/>
          <w:szCs w:val="20"/>
        </w:rPr>
        <w:fldChar w:fldCharType="end"/>
      </w:r>
      <w:r w:rsidR="0047660A">
        <w:rPr>
          <w:rFonts w:ascii="Times New Roman" w:hAnsi="Times New Roman"/>
          <w:spacing w:val="-2"/>
          <w:sz w:val="20"/>
          <w:szCs w:val="20"/>
        </w:rPr>
        <w:fldChar w:fldCharType="end"/>
      </w:r>
      <w:r w:rsidR="00BA4020">
        <w:rPr>
          <w:rFonts w:ascii="Times New Roman" w:hAnsi="Times New Roman"/>
          <w:spacing w:val="-2"/>
          <w:sz w:val="20"/>
          <w:szCs w:val="20"/>
        </w:rPr>
        <w:fldChar w:fldCharType="end"/>
      </w:r>
      <w:r w:rsidR="00BA4020">
        <w:rPr>
          <w:rFonts w:ascii="Times New Roman" w:hAnsi="Times New Roman"/>
          <w:spacing w:val="-2"/>
          <w:sz w:val="20"/>
          <w:szCs w:val="20"/>
        </w:rPr>
        <w:fldChar w:fldCharType="end"/>
      </w:r>
      <w:r w:rsidR="006A3E5F">
        <w:rPr>
          <w:rFonts w:ascii="Times New Roman" w:hAnsi="Times New Roman"/>
          <w:spacing w:val="-2"/>
          <w:sz w:val="20"/>
          <w:szCs w:val="20"/>
        </w:rPr>
        <w:fldChar w:fldCharType="end"/>
      </w:r>
      <w:r w:rsidR="009A3E15">
        <w:rPr>
          <w:rFonts w:ascii="Times New Roman" w:hAnsi="Times New Roman"/>
          <w:spacing w:val="-2"/>
          <w:sz w:val="20"/>
          <w:szCs w:val="20"/>
        </w:rPr>
        <w:fldChar w:fldCharType="end"/>
      </w:r>
      <w:r w:rsidR="002B2378">
        <w:rPr>
          <w:rFonts w:ascii="Times New Roman" w:hAnsi="Times New Roman"/>
          <w:spacing w:val="-2"/>
          <w:sz w:val="20"/>
          <w:szCs w:val="20"/>
        </w:rPr>
        <w:fldChar w:fldCharType="end"/>
      </w:r>
      <w:r w:rsidR="00E359E5">
        <w:rPr>
          <w:rFonts w:ascii="Times New Roman" w:hAnsi="Times New Roman"/>
          <w:spacing w:val="-2"/>
          <w:sz w:val="20"/>
          <w:szCs w:val="20"/>
        </w:rPr>
        <w:fldChar w:fldCharType="end"/>
      </w:r>
      <w:r w:rsidR="000E13A3">
        <w:rPr>
          <w:rFonts w:ascii="Times New Roman" w:hAnsi="Times New Roman"/>
          <w:spacing w:val="-2"/>
          <w:sz w:val="20"/>
          <w:szCs w:val="20"/>
        </w:rPr>
        <w:fldChar w:fldCharType="end"/>
      </w:r>
      <w:r w:rsidR="00BE3C8F">
        <w:rPr>
          <w:rFonts w:ascii="Times New Roman" w:hAnsi="Times New Roman"/>
          <w:spacing w:val="-2"/>
          <w:sz w:val="20"/>
          <w:szCs w:val="20"/>
        </w:rPr>
        <w:fldChar w:fldCharType="end"/>
      </w:r>
      <w:r w:rsidR="004C3F81">
        <w:rPr>
          <w:rFonts w:ascii="Times New Roman" w:hAnsi="Times New Roman"/>
          <w:spacing w:val="-2"/>
          <w:sz w:val="20"/>
          <w:szCs w:val="20"/>
        </w:rPr>
        <w:fldChar w:fldCharType="end"/>
      </w:r>
      <w:r w:rsidR="006F2E3F">
        <w:rPr>
          <w:rFonts w:ascii="Times New Roman" w:hAnsi="Times New Roman"/>
          <w:spacing w:val="-2"/>
          <w:sz w:val="20"/>
          <w:szCs w:val="20"/>
        </w:rPr>
        <w:fldChar w:fldCharType="end"/>
      </w:r>
      <w:r w:rsidR="005131B6">
        <w:rPr>
          <w:rFonts w:ascii="Times New Roman" w:hAnsi="Times New Roman"/>
          <w:spacing w:val="-2"/>
          <w:sz w:val="20"/>
          <w:szCs w:val="20"/>
        </w:rPr>
        <w:fldChar w:fldCharType="end"/>
      </w:r>
      <w:r w:rsidR="00367FCF">
        <w:rPr>
          <w:rFonts w:ascii="Times New Roman" w:hAnsi="Times New Roman"/>
          <w:spacing w:val="-2"/>
          <w:sz w:val="20"/>
          <w:szCs w:val="20"/>
        </w:rPr>
        <w:fldChar w:fldCharType="end"/>
      </w:r>
      <w:r w:rsidR="006B420D">
        <w:rPr>
          <w:rFonts w:ascii="Times New Roman" w:hAnsi="Times New Roman"/>
          <w:spacing w:val="-2"/>
          <w:sz w:val="20"/>
          <w:szCs w:val="20"/>
        </w:rPr>
        <w:fldChar w:fldCharType="end"/>
      </w:r>
      <w:r w:rsidR="00494AD6">
        <w:rPr>
          <w:rFonts w:ascii="Times New Roman" w:hAnsi="Times New Roman"/>
          <w:spacing w:val="-2"/>
          <w:sz w:val="20"/>
          <w:szCs w:val="20"/>
        </w:rPr>
        <w:fldChar w:fldCharType="end"/>
      </w:r>
      <w:r w:rsidR="00074749">
        <w:rPr>
          <w:rFonts w:ascii="Times New Roman" w:hAnsi="Times New Roman"/>
          <w:spacing w:val="-2"/>
          <w:sz w:val="20"/>
          <w:szCs w:val="20"/>
        </w:rPr>
        <w:fldChar w:fldCharType="end"/>
      </w:r>
      <w:r w:rsidR="007B6A20">
        <w:rPr>
          <w:rFonts w:ascii="Times New Roman" w:hAnsi="Times New Roman"/>
          <w:spacing w:val="-2"/>
          <w:sz w:val="20"/>
          <w:szCs w:val="20"/>
        </w:rPr>
        <w:fldChar w:fldCharType="end"/>
      </w:r>
      <w:r w:rsidR="00B83BDC">
        <w:rPr>
          <w:rFonts w:ascii="Times New Roman" w:hAnsi="Times New Roman"/>
          <w:spacing w:val="-2"/>
          <w:sz w:val="20"/>
          <w:szCs w:val="20"/>
        </w:rPr>
        <w:fldChar w:fldCharType="end"/>
      </w:r>
      <w:r w:rsidR="00877623">
        <w:rPr>
          <w:rFonts w:ascii="Times New Roman" w:hAnsi="Times New Roman"/>
          <w:spacing w:val="-2"/>
          <w:sz w:val="20"/>
          <w:szCs w:val="20"/>
        </w:rPr>
        <w:fldChar w:fldCharType="end"/>
      </w:r>
      <w:r w:rsidR="00DE6ED8">
        <w:rPr>
          <w:rFonts w:ascii="Times New Roman" w:hAnsi="Times New Roman"/>
          <w:spacing w:val="-2"/>
          <w:sz w:val="20"/>
          <w:szCs w:val="20"/>
        </w:rPr>
        <w:fldChar w:fldCharType="end"/>
      </w:r>
      <w:r w:rsidRPr="007D4BB8">
        <w:rPr>
          <w:rFonts w:ascii="Times New Roman" w:hAnsi="Times New Roman"/>
          <w:spacing w:val="-2"/>
          <w:sz w:val="20"/>
          <w:szCs w:val="20"/>
        </w:rPr>
        <w:fldChar w:fldCharType="end"/>
      </w:r>
    </w:p>
    <w:p w14:paraId="16B3C549" w14:textId="77777777" w:rsidR="007D4BB8" w:rsidRPr="007D4BB8" w:rsidRDefault="007D4BB8" w:rsidP="007D4BB8">
      <w:pPr>
        <w:pStyle w:val="Heading1"/>
        <w:numPr>
          <w:ilvl w:val="0"/>
          <w:numId w:val="0"/>
        </w:numPr>
        <w:ind w:left="720" w:hanging="720"/>
        <w:rPr>
          <w:rFonts w:ascii="Times New Roman" w:eastAsia="Times New Roman" w:hAnsi="Times New Roman" w:cs="Times New Roman"/>
          <w:sz w:val="28"/>
          <w:szCs w:val="28"/>
        </w:rPr>
      </w:pPr>
      <w:bookmarkStart w:id="18" w:name="_Toc488742359"/>
      <w:r w:rsidRPr="007D4BB8">
        <w:rPr>
          <w:rFonts w:ascii="Times New Roman" w:eastAsia="Times New Roman" w:hAnsi="Times New Roman" w:cs="Times New Roman"/>
          <w:sz w:val="28"/>
          <w:szCs w:val="28"/>
        </w:rPr>
        <w:t>7</w:t>
      </w:r>
      <w:r w:rsidRPr="007D4BB8">
        <w:rPr>
          <w:rFonts w:ascii="Times New Roman" w:eastAsia="Times New Roman" w:hAnsi="Times New Roman" w:cs="Times New Roman"/>
          <w:sz w:val="28"/>
          <w:szCs w:val="28"/>
        </w:rPr>
        <w:tab/>
        <w:t>SAMPLING</w:t>
      </w:r>
      <w:bookmarkEnd w:id="18"/>
    </w:p>
    <w:p w14:paraId="09A444BC" w14:textId="77777777" w:rsidR="007D4BB8" w:rsidRPr="007D4BB8" w:rsidRDefault="007D4BB8" w:rsidP="007D4BB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7DED9126" w14:textId="77777777" w:rsidR="007D4BB8" w:rsidRPr="007D4BB8" w:rsidRDefault="007D4BB8" w:rsidP="007D2BD9">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7D4BB8">
        <w:rPr>
          <w:rFonts w:ascii="Times New Roman" w:eastAsia="Times New Roman" w:hAnsi="Times New Roman" w:cs="Times New Roman"/>
          <w:spacing w:val="-2"/>
          <w:sz w:val="20"/>
          <w:szCs w:val="20"/>
        </w:rPr>
        <w:t>The following sampling procedure shall be applied in determining whether a lot complies with the relevant requirements of the standard.  The samples so drawn shall be deemed to represent the lot.</w:t>
      </w:r>
    </w:p>
    <w:p w14:paraId="1DE64921" w14:textId="77777777" w:rsidR="007D4BB8" w:rsidRPr="007D4BB8" w:rsidRDefault="007D4BB8" w:rsidP="007D4BB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2690473D" w14:textId="77777777" w:rsidR="007D4BB8" w:rsidRPr="007D4BB8" w:rsidRDefault="007D2BD9" w:rsidP="007D2BD9">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b/>
      </w:r>
      <w:r w:rsidR="007D4BB8" w:rsidRPr="007D4BB8">
        <w:rPr>
          <w:rFonts w:ascii="Times New Roman" w:eastAsia="Times New Roman" w:hAnsi="Times New Roman" w:cs="Times New Roman"/>
          <w:spacing w:val="-2"/>
          <w:sz w:val="20"/>
          <w:szCs w:val="20"/>
        </w:rPr>
        <w:t xml:space="preserve">a) </w:t>
      </w:r>
      <w:r w:rsidR="007D4BB8" w:rsidRPr="007D4BB8">
        <w:rPr>
          <w:rFonts w:ascii="Times New Roman" w:eastAsia="Times New Roman" w:hAnsi="Times New Roman" w:cs="Times New Roman"/>
          <w:spacing w:val="-2"/>
          <w:sz w:val="20"/>
          <w:szCs w:val="20"/>
        </w:rPr>
        <w:tab/>
        <w:t xml:space="preserve">From the lot draw at random two containers each of capacity </w:t>
      </w:r>
      <w:r w:rsidR="00336B2E">
        <w:rPr>
          <w:rFonts w:ascii="Times New Roman" w:eastAsia="Times New Roman" w:hAnsi="Times New Roman" w:cs="Times New Roman"/>
          <w:spacing w:val="-2"/>
          <w:sz w:val="20"/>
          <w:szCs w:val="20"/>
        </w:rPr>
        <w:t>at</w:t>
      </w:r>
      <w:r w:rsidR="007D4BB8" w:rsidRPr="007D4BB8">
        <w:rPr>
          <w:rFonts w:ascii="Times New Roman" w:eastAsia="Times New Roman" w:hAnsi="Times New Roman" w:cs="Times New Roman"/>
          <w:spacing w:val="-2"/>
          <w:sz w:val="20"/>
          <w:szCs w:val="20"/>
        </w:rPr>
        <w:t xml:space="preserve"> </w:t>
      </w:r>
      <w:proofErr w:type="spellStart"/>
      <w:r w:rsidR="007D4BB8" w:rsidRPr="007D4BB8">
        <w:rPr>
          <w:rFonts w:ascii="Times New Roman" w:eastAsia="Times New Roman" w:hAnsi="Times New Roman" w:cs="Times New Roman"/>
          <w:spacing w:val="-2"/>
          <w:sz w:val="20"/>
          <w:szCs w:val="20"/>
        </w:rPr>
        <w:t>litre</w:t>
      </w:r>
      <w:proofErr w:type="spellEnd"/>
      <w:r w:rsidR="007D4BB8" w:rsidRPr="007D4BB8">
        <w:rPr>
          <w:rFonts w:ascii="Times New Roman" w:eastAsia="Times New Roman" w:hAnsi="Times New Roman" w:cs="Times New Roman"/>
          <w:spacing w:val="-2"/>
          <w:sz w:val="20"/>
          <w:szCs w:val="20"/>
        </w:rPr>
        <w:t xml:space="preserve">, for the storage stability </w:t>
      </w:r>
      <w:r>
        <w:rPr>
          <w:rFonts w:ascii="Times New Roman" w:eastAsia="Times New Roman" w:hAnsi="Times New Roman" w:cs="Times New Roman"/>
          <w:spacing w:val="-2"/>
          <w:sz w:val="20"/>
          <w:szCs w:val="20"/>
        </w:rPr>
        <w:t>test.</w:t>
      </w:r>
    </w:p>
    <w:p w14:paraId="0809B73F" w14:textId="77777777" w:rsidR="007D4BB8" w:rsidRPr="007D4BB8" w:rsidRDefault="007D2BD9" w:rsidP="007D4BB8">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b/>
      </w:r>
      <w:r w:rsidR="007D4BB8" w:rsidRPr="007D4BB8">
        <w:rPr>
          <w:rFonts w:ascii="Times New Roman" w:eastAsia="Times New Roman" w:hAnsi="Times New Roman" w:cs="Times New Roman"/>
          <w:spacing w:val="-2"/>
          <w:sz w:val="20"/>
          <w:szCs w:val="20"/>
        </w:rPr>
        <w:t>b)</w:t>
      </w:r>
      <w:r w:rsidR="007D4BB8" w:rsidRPr="007D4BB8">
        <w:rPr>
          <w:rFonts w:ascii="Times New Roman" w:eastAsia="Times New Roman" w:hAnsi="Times New Roman" w:cs="Times New Roman"/>
          <w:spacing w:val="-2"/>
          <w:sz w:val="20"/>
          <w:szCs w:val="20"/>
        </w:rPr>
        <w:tab/>
        <w:t>From the lot draw at random one container for all the remaining tests.</w:t>
      </w:r>
    </w:p>
    <w:p w14:paraId="77C79552" w14:textId="77777777" w:rsidR="007D2BD9" w:rsidRPr="007D2BD9" w:rsidRDefault="007D2BD9" w:rsidP="007D2BD9">
      <w:pPr>
        <w:pStyle w:val="Heading1"/>
        <w:numPr>
          <w:ilvl w:val="0"/>
          <w:numId w:val="0"/>
        </w:numPr>
        <w:ind w:left="720" w:hanging="720"/>
        <w:rPr>
          <w:rFonts w:ascii="Times New Roman" w:eastAsia="Times New Roman" w:hAnsi="Times New Roman" w:cs="Times New Roman"/>
          <w:sz w:val="28"/>
          <w:szCs w:val="28"/>
        </w:rPr>
      </w:pPr>
      <w:bookmarkStart w:id="19" w:name="_Toc488742360"/>
      <w:r w:rsidRPr="007D2BD9">
        <w:rPr>
          <w:rFonts w:ascii="Times New Roman" w:eastAsia="Times New Roman" w:hAnsi="Times New Roman" w:cs="Times New Roman"/>
          <w:sz w:val="28"/>
          <w:szCs w:val="28"/>
        </w:rPr>
        <w:t>8</w:t>
      </w:r>
      <w:r w:rsidRPr="007D2BD9">
        <w:rPr>
          <w:rFonts w:ascii="Times New Roman" w:eastAsia="Times New Roman" w:hAnsi="Times New Roman" w:cs="Times New Roman"/>
          <w:sz w:val="28"/>
          <w:szCs w:val="28"/>
        </w:rPr>
        <w:tab/>
        <w:t>TEST SAMPLE AND TEST PANELS</w:t>
      </w:r>
      <w:bookmarkEnd w:id="19"/>
    </w:p>
    <w:p w14:paraId="3EB855C9" w14:textId="77777777" w:rsidR="007D2BD9" w:rsidRPr="007D2BD9"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40BFE88B" w14:textId="77777777" w:rsidR="007D2BD9" w:rsidRPr="007D2BD9"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7D2BD9">
        <w:rPr>
          <w:rFonts w:ascii="Times New Roman" w:eastAsia="Times New Roman" w:hAnsi="Times New Roman" w:cs="Times New Roman"/>
          <w:b/>
          <w:bCs/>
          <w:spacing w:val="-3"/>
          <w:sz w:val="24"/>
          <w:szCs w:val="24"/>
        </w:rPr>
        <w:t>8.1</w:t>
      </w:r>
      <w:r w:rsidRPr="007D2BD9">
        <w:rPr>
          <w:rFonts w:ascii="Times New Roman" w:eastAsia="Times New Roman" w:hAnsi="Times New Roman" w:cs="Times New Roman"/>
          <w:b/>
          <w:bCs/>
          <w:spacing w:val="-3"/>
          <w:sz w:val="24"/>
          <w:szCs w:val="24"/>
        </w:rPr>
        <w:tab/>
        <w:t>Test Samples</w:t>
      </w:r>
      <w:r w:rsidRPr="007D2BD9">
        <w:rPr>
          <w:rFonts w:ascii="Times New Roman" w:eastAsia="Times New Roman" w:hAnsi="Times New Roman" w:cs="Times New Roman"/>
          <w:spacing w:val="-3"/>
          <w:sz w:val="24"/>
          <w:szCs w:val="24"/>
        </w:rPr>
        <w:t xml:space="preserve">  </w:t>
      </w:r>
    </w:p>
    <w:p w14:paraId="1D490540" w14:textId="77777777" w:rsidR="007D2BD9" w:rsidRPr="007D2BD9"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155B192E" w14:textId="77777777" w:rsidR="007D2BD9" w:rsidRPr="007D2BD9" w:rsidRDefault="007D2BD9" w:rsidP="007D2BD9">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7D2BD9">
        <w:rPr>
          <w:rFonts w:ascii="Times New Roman" w:eastAsia="Times New Roman" w:hAnsi="Times New Roman" w:cs="Times New Roman"/>
          <w:spacing w:val="-2"/>
          <w:sz w:val="20"/>
          <w:szCs w:val="20"/>
        </w:rPr>
        <w:t>First assess the condition in the contain</w:t>
      </w:r>
      <w:r w:rsidR="00FA1E77">
        <w:rPr>
          <w:rFonts w:ascii="Times New Roman" w:eastAsia="Times New Roman" w:hAnsi="Times New Roman" w:cs="Times New Roman"/>
          <w:spacing w:val="-2"/>
          <w:sz w:val="20"/>
          <w:szCs w:val="20"/>
        </w:rPr>
        <w:t xml:space="preserve">er in accordance with Annex A. </w:t>
      </w:r>
      <w:r w:rsidRPr="007D2BD9">
        <w:rPr>
          <w:rFonts w:ascii="Times New Roman" w:eastAsia="Times New Roman" w:hAnsi="Times New Roman" w:cs="Times New Roman"/>
          <w:spacing w:val="-2"/>
          <w:sz w:val="20"/>
          <w:szCs w:val="20"/>
        </w:rPr>
        <w:t xml:space="preserve">Then thoroughly stir or mix the contents of the container until a homogeneous product is obtained and take from the container a test sample of volume </w:t>
      </w:r>
      <w:r w:rsidR="00FA1E77">
        <w:rPr>
          <w:rFonts w:ascii="Times New Roman" w:eastAsia="Times New Roman" w:hAnsi="Times New Roman" w:cs="Times New Roman"/>
          <w:spacing w:val="-2"/>
          <w:sz w:val="20"/>
          <w:szCs w:val="20"/>
        </w:rPr>
        <w:t xml:space="preserve">1 </w:t>
      </w:r>
      <w:proofErr w:type="spellStart"/>
      <w:r w:rsidR="00FA1E77">
        <w:rPr>
          <w:rFonts w:ascii="Times New Roman" w:eastAsia="Times New Roman" w:hAnsi="Times New Roman" w:cs="Times New Roman"/>
          <w:spacing w:val="-2"/>
          <w:sz w:val="20"/>
          <w:szCs w:val="20"/>
        </w:rPr>
        <w:t>litre</w:t>
      </w:r>
      <w:proofErr w:type="spellEnd"/>
      <w:r>
        <w:rPr>
          <w:rFonts w:ascii="Times New Roman" w:eastAsia="Times New Roman" w:hAnsi="Times New Roman" w:cs="Times New Roman"/>
          <w:spacing w:val="-2"/>
          <w:sz w:val="20"/>
          <w:szCs w:val="20"/>
        </w:rPr>
        <w:t>.</w:t>
      </w:r>
      <w:r w:rsidRPr="007D2BD9">
        <w:rPr>
          <w:rFonts w:ascii="Times New Roman" w:eastAsia="Times New Roman" w:hAnsi="Times New Roman" w:cs="Times New Roman"/>
          <w:spacing w:val="-2"/>
          <w:sz w:val="20"/>
          <w:szCs w:val="20"/>
        </w:rPr>
        <w:t xml:space="preserve"> Use this sample for th</w:t>
      </w:r>
      <w:r w:rsidR="00FA1E77">
        <w:rPr>
          <w:rFonts w:ascii="Times New Roman" w:eastAsia="Times New Roman" w:hAnsi="Times New Roman" w:cs="Times New Roman"/>
          <w:spacing w:val="-2"/>
          <w:sz w:val="20"/>
          <w:szCs w:val="20"/>
        </w:rPr>
        <w:t xml:space="preserve">e remainder of the tests. </w:t>
      </w:r>
      <w:r w:rsidRPr="007D2BD9">
        <w:rPr>
          <w:rFonts w:ascii="Times New Roman" w:eastAsia="Times New Roman" w:hAnsi="Times New Roman" w:cs="Times New Roman"/>
          <w:spacing w:val="-2"/>
          <w:sz w:val="20"/>
          <w:szCs w:val="20"/>
        </w:rPr>
        <w:t>In case of the samples for the storage stability test, these shall not be stirred.</w:t>
      </w:r>
    </w:p>
    <w:p w14:paraId="62E1C4A3" w14:textId="77777777" w:rsidR="007D2BD9" w:rsidRPr="007D2BD9"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0A4193A2" w14:textId="77777777" w:rsidR="007D2BD9" w:rsidRPr="007D2BD9"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7D2BD9">
        <w:rPr>
          <w:rFonts w:ascii="Times New Roman" w:eastAsia="Times New Roman" w:hAnsi="Times New Roman" w:cs="Times New Roman"/>
          <w:b/>
          <w:bCs/>
          <w:spacing w:val="-3"/>
          <w:sz w:val="24"/>
          <w:szCs w:val="24"/>
        </w:rPr>
        <w:t>8.2</w:t>
      </w:r>
      <w:r>
        <w:rPr>
          <w:rFonts w:ascii="Times New Roman" w:eastAsia="Times New Roman" w:hAnsi="Times New Roman" w:cs="Times New Roman"/>
          <w:spacing w:val="-3"/>
          <w:sz w:val="24"/>
          <w:szCs w:val="24"/>
        </w:rPr>
        <w:tab/>
      </w:r>
      <w:r w:rsidR="00FA1E77">
        <w:rPr>
          <w:rFonts w:ascii="Times New Roman" w:eastAsia="Times New Roman" w:hAnsi="Times New Roman" w:cs="Times New Roman"/>
          <w:b/>
          <w:bCs/>
          <w:spacing w:val="-3"/>
          <w:sz w:val="24"/>
          <w:szCs w:val="24"/>
        </w:rPr>
        <w:t>Test panels</w:t>
      </w:r>
    </w:p>
    <w:p w14:paraId="10C96F58" w14:textId="77777777" w:rsidR="007D2BD9" w:rsidRPr="007D2BD9"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1AC12D02" w14:textId="77777777" w:rsidR="007D2BD9" w:rsidRPr="007D2BD9" w:rsidRDefault="007D2BD9" w:rsidP="007D2BD9">
      <w:pPr>
        <w:widowControl w:val="0"/>
        <w:tabs>
          <w:tab w:val="left" w:pos="-720"/>
        </w:tabs>
        <w:suppressAutoHyphens/>
        <w:autoSpaceDE w:val="0"/>
        <w:autoSpaceDN w:val="0"/>
        <w:adjustRightInd w:val="0"/>
        <w:spacing w:after="0" w:line="240" w:lineRule="atLeast"/>
        <w:ind w:left="720" w:hanging="720"/>
        <w:jc w:val="both"/>
        <w:rPr>
          <w:rFonts w:ascii="Times New Roman" w:eastAsia="Times New Roman" w:hAnsi="Times New Roman" w:cs="Times New Roman"/>
          <w:spacing w:val="-2"/>
          <w:sz w:val="20"/>
          <w:szCs w:val="20"/>
        </w:rPr>
      </w:pPr>
      <w:r w:rsidRPr="00B3245B">
        <w:rPr>
          <w:rFonts w:ascii="Times New Roman" w:eastAsia="Times New Roman" w:hAnsi="Times New Roman" w:cs="Times New Roman"/>
          <w:b/>
          <w:bCs/>
          <w:spacing w:val="-2"/>
          <w:sz w:val="20"/>
          <w:szCs w:val="20"/>
        </w:rPr>
        <w:t>8.2.1</w:t>
      </w:r>
      <w:r w:rsidRPr="007D2BD9">
        <w:rPr>
          <w:rFonts w:ascii="Times New Roman" w:eastAsia="Times New Roman" w:hAnsi="Times New Roman" w:cs="Times New Roman"/>
          <w:b/>
          <w:bCs/>
          <w:spacing w:val="-2"/>
          <w:sz w:val="20"/>
          <w:szCs w:val="20"/>
        </w:rPr>
        <w:tab/>
      </w:r>
      <w:r w:rsidRPr="00AE07A2">
        <w:rPr>
          <w:rFonts w:ascii="Times New Roman" w:eastAsia="Times New Roman" w:hAnsi="Times New Roman" w:cs="Times New Roman"/>
          <w:bCs/>
          <w:spacing w:val="-2"/>
          <w:sz w:val="20"/>
          <w:szCs w:val="20"/>
        </w:rPr>
        <w:t>Use “Rhino board paper coated on both sides” and primed with premium universal undercoat 16 hours prior to use</w:t>
      </w:r>
    </w:p>
    <w:p w14:paraId="7FE85561" w14:textId="77777777" w:rsidR="007D2BD9" w:rsidRPr="007D2BD9"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0F205829" w14:textId="77777777" w:rsidR="007D2BD9" w:rsidRPr="007D2BD9"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b/>
      </w:r>
      <w:r w:rsidRPr="007D2BD9">
        <w:rPr>
          <w:rFonts w:ascii="Times New Roman" w:eastAsia="Times New Roman" w:hAnsi="Times New Roman" w:cs="Times New Roman"/>
          <w:spacing w:val="-2"/>
          <w:sz w:val="20"/>
          <w:szCs w:val="20"/>
        </w:rPr>
        <w:t xml:space="preserve">300 x 300 mm and 300 x 100 mm sizes </w:t>
      </w:r>
    </w:p>
    <w:p w14:paraId="66E2E25A" w14:textId="77777777" w:rsidR="007D2BD9" w:rsidRPr="007D2BD9"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29127F26" w14:textId="77777777" w:rsidR="007D2BD9" w:rsidRPr="007D2BD9"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B3245B">
        <w:rPr>
          <w:rFonts w:ascii="Times New Roman" w:eastAsia="Times New Roman" w:hAnsi="Times New Roman" w:cs="Times New Roman"/>
          <w:b/>
          <w:bCs/>
          <w:spacing w:val="-2"/>
          <w:sz w:val="20"/>
          <w:szCs w:val="20"/>
        </w:rPr>
        <w:t>8.2.2</w:t>
      </w:r>
      <w:r w:rsidRPr="007D2BD9">
        <w:rPr>
          <w:rFonts w:ascii="Times New Roman" w:eastAsia="Times New Roman" w:hAnsi="Times New Roman" w:cs="Times New Roman"/>
          <w:b/>
          <w:bCs/>
          <w:spacing w:val="-2"/>
          <w:sz w:val="20"/>
          <w:szCs w:val="20"/>
        </w:rPr>
        <w:tab/>
      </w:r>
      <w:r w:rsidRPr="00AE07A2">
        <w:rPr>
          <w:rFonts w:ascii="Times New Roman" w:eastAsia="Times New Roman" w:hAnsi="Times New Roman" w:cs="Times New Roman"/>
          <w:bCs/>
          <w:spacing w:val="-2"/>
          <w:sz w:val="20"/>
          <w:szCs w:val="20"/>
        </w:rPr>
        <w:t>Polished glass panels</w:t>
      </w:r>
      <w:r w:rsidRPr="007D2BD9">
        <w:rPr>
          <w:rFonts w:ascii="Times New Roman" w:eastAsia="Times New Roman" w:hAnsi="Times New Roman" w:cs="Times New Roman"/>
          <w:b/>
          <w:bCs/>
          <w:spacing w:val="-2"/>
          <w:sz w:val="20"/>
          <w:szCs w:val="20"/>
        </w:rPr>
        <w:t xml:space="preserve"> </w:t>
      </w:r>
    </w:p>
    <w:p w14:paraId="45A49039" w14:textId="77777777" w:rsidR="007D2BD9" w:rsidRPr="007D2BD9"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553DB61E" w14:textId="77777777" w:rsidR="007D2BD9" w:rsidRPr="007D2BD9"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b/>
      </w:r>
      <w:r w:rsidRPr="007D2BD9">
        <w:rPr>
          <w:rFonts w:ascii="Times New Roman" w:eastAsia="Times New Roman" w:hAnsi="Times New Roman" w:cs="Times New Roman"/>
          <w:spacing w:val="-2"/>
          <w:sz w:val="20"/>
          <w:szCs w:val="20"/>
        </w:rPr>
        <w:t>150 x 100 x 4 to 6 mm and 320 x 110 x 6 mm complying with ZS</w:t>
      </w:r>
      <w:r w:rsidR="00176AD5">
        <w:rPr>
          <w:rFonts w:ascii="Times New Roman" w:eastAsia="Times New Roman" w:hAnsi="Times New Roman" w:cs="Times New Roman"/>
          <w:spacing w:val="-2"/>
          <w:sz w:val="20"/>
          <w:szCs w:val="20"/>
        </w:rPr>
        <w:t xml:space="preserve"> </w:t>
      </w:r>
      <w:r w:rsidRPr="007D2BD9">
        <w:rPr>
          <w:rFonts w:ascii="Times New Roman" w:eastAsia="Times New Roman" w:hAnsi="Times New Roman" w:cs="Times New Roman"/>
          <w:spacing w:val="-2"/>
          <w:sz w:val="20"/>
          <w:szCs w:val="20"/>
        </w:rPr>
        <w:t>ISO 1514 requirements.</w:t>
      </w:r>
    </w:p>
    <w:p w14:paraId="3B808DD1" w14:textId="77777777" w:rsidR="007D2BD9" w:rsidRPr="007D2BD9"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4DCD5A80" w14:textId="77777777" w:rsidR="007D2BD9" w:rsidRPr="00AE07A2"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B3245B">
        <w:rPr>
          <w:rFonts w:ascii="Times New Roman" w:eastAsia="Times New Roman" w:hAnsi="Times New Roman" w:cs="Times New Roman"/>
          <w:b/>
          <w:bCs/>
          <w:spacing w:val="-2"/>
          <w:sz w:val="20"/>
          <w:szCs w:val="20"/>
        </w:rPr>
        <w:t>8.2.3</w:t>
      </w:r>
      <w:r w:rsidRPr="00AE07A2">
        <w:rPr>
          <w:rFonts w:ascii="Times New Roman" w:eastAsia="Times New Roman" w:hAnsi="Times New Roman" w:cs="Times New Roman"/>
          <w:bCs/>
          <w:spacing w:val="-2"/>
          <w:sz w:val="20"/>
          <w:szCs w:val="20"/>
        </w:rPr>
        <w:tab/>
        <w:t>Method of film application</w:t>
      </w:r>
      <w:r w:rsidRPr="00AE07A2">
        <w:rPr>
          <w:rFonts w:ascii="Times New Roman" w:eastAsia="Times New Roman" w:hAnsi="Times New Roman" w:cs="Times New Roman"/>
          <w:spacing w:val="-2"/>
          <w:sz w:val="20"/>
          <w:szCs w:val="20"/>
        </w:rPr>
        <w:t xml:space="preserve"> </w:t>
      </w:r>
    </w:p>
    <w:p w14:paraId="5A15B697" w14:textId="77777777" w:rsidR="007D2BD9" w:rsidRPr="007D2BD9"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0E0AB3BF" w14:textId="77777777" w:rsidR="007D2BD9" w:rsidRPr="007D2BD9"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b/>
      </w:r>
      <w:r w:rsidRPr="007D2BD9">
        <w:rPr>
          <w:rFonts w:ascii="Times New Roman" w:eastAsia="Times New Roman" w:hAnsi="Times New Roman" w:cs="Times New Roman"/>
          <w:spacing w:val="-2"/>
          <w:sz w:val="20"/>
          <w:szCs w:val="20"/>
        </w:rPr>
        <w:t xml:space="preserve">Apply the paint </w:t>
      </w:r>
      <w:r w:rsidR="00FA1E77">
        <w:rPr>
          <w:rFonts w:ascii="Times New Roman" w:eastAsia="Times New Roman" w:hAnsi="Times New Roman" w:cs="Times New Roman"/>
          <w:spacing w:val="-2"/>
          <w:sz w:val="20"/>
          <w:szCs w:val="20"/>
        </w:rPr>
        <w:t xml:space="preserve">according to </w:t>
      </w:r>
      <w:r w:rsidRPr="007D2BD9">
        <w:rPr>
          <w:rFonts w:ascii="Times New Roman" w:eastAsia="Times New Roman" w:hAnsi="Times New Roman" w:cs="Times New Roman"/>
          <w:spacing w:val="-2"/>
          <w:sz w:val="20"/>
          <w:szCs w:val="20"/>
        </w:rPr>
        <w:t>the following method, unless otherwise specified.</w:t>
      </w:r>
    </w:p>
    <w:p w14:paraId="4B9E67A6" w14:textId="77777777" w:rsidR="007D2BD9" w:rsidRPr="007D2BD9"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16FB2D2A" w14:textId="77777777" w:rsidR="007D2BD9" w:rsidRPr="007D2BD9" w:rsidRDefault="007D2BD9" w:rsidP="007D2BD9">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7D2BD9">
        <w:rPr>
          <w:rFonts w:ascii="Times New Roman" w:eastAsia="Times New Roman" w:hAnsi="Times New Roman" w:cs="Times New Roman"/>
          <w:spacing w:val="-2"/>
          <w:sz w:val="20"/>
          <w:szCs w:val="20"/>
        </w:rPr>
        <w:t>A clean, soft, flat paintbrush, free from</w:t>
      </w:r>
      <w:r w:rsidR="00FA1E77">
        <w:rPr>
          <w:rFonts w:ascii="Times New Roman" w:eastAsia="Times New Roman" w:hAnsi="Times New Roman" w:cs="Times New Roman"/>
          <w:spacing w:val="-2"/>
          <w:sz w:val="20"/>
          <w:szCs w:val="20"/>
        </w:rPr>
        <w:t xml:space="preserve"> loose bristles shall be used. </w:t>
      </w:r>
      <w:r w:rsidRPr="007D2BD9">
        <w:rPr>
          <w:rFonts w:ascii="Times New Roman" w:eastAsia="Times New Roman" w:hAnsi="Times New Roman" w:cs="Times New Roman"/>
          <w:spacing w:val="-2"/>
          <w:sz w:val="20"/>
          <w:szCs w:val="20"/>
        </w:rPr>
        <w:t>Use only brushes which have been t</w:t>
      </w:r>
      <w:r w:rsidR="00AE07A2">
        <w:rPr>
          <w:rFonts w:ascii="Times New Roman" w:eastAsia="Times New Roman" w:hAnsi="Times New Roman" w:cs="Times New Roman"/>
          <w:spacing w:val="-2"/>
          <w:sz w:val="20"/>
          <w:szCs w:val="20"/>
        </w:rPr>
        <w:t>horoughly broken-in previously.</w:t>
      </w:r>
      <w:r w:rsidRPr="007D2BD9">
        <w:rPr>
          <w:rFonts w:ascii="Times New Roman" w:eastAsia="Times New Roman" w:hAnsi="Times New Roman" w:cs="Times New Roman"/>
          <w:spacing w:val="-2"/>
          <w:sz w:val="20"/>
          <w:szCs w:val="20"/>
        </w:rPr>
        <w:t xml:space="preserve"> First soak the brush in water for a few minutes and then shake off the excess water.</w:t>
      </w:r>
    </w:p>
    <w:p w14:paraId="3D006047" w14:textId="77777777" w:rsidR="007D2BD9" w:rsidRPr="007D2BD9"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527A4A3A" w14:textId="77777777" w:rsidR="007D2BD9" w:rsidRPr="007D2BD9" w:rsidRDefault="007D2BD9" w:rsidP="007D2BD9">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7D2BD9">
        <w:rPr>
          <w:rFonts w:ascii="Times New Roman" w:eastAsia="Times New Roman" w:hAnsi="Times New Roman" w:cs="Times New Roman"/>
          <w:spacing w:val="-2"/>
          <w:sz w:val="20"/>
          <w:szCs w:val="20"/>
        </w:rPr>
        <w:t>Apply the well-mixed material to the cleaned panel with the brush and do not po</w:t>
      </w:r>
      <w:r w:rsidR="00FA1E77">
        <w:rPr>
          <w:rFonts w:ascii="Times New Roman" w:eastAsia="Times New Roman" w:hAnsi="Times New Roman" w:cs="Times New Roman"/>
          <w:spacing w:val="-2"/>
          <w:sz w:val="20"/>
          <w:szCs w:val="20"/>
        </w:rPr>
        <w:t xml:space="preserve">ur or spill it on the surface. </w:t>
      </w:r>
      <w:r w:rsidRPr="007D2BD9">
        <w:rPr>
          <w:rFonts w:ascii="Times New Roman" w:eastAsia="Times New Roman" w:hAnsi="Times New Roman" w:cs="Times New Roman"/>
          <w:spacing w:val="-2"/>
          <w:sz w:val="20"/>
          <w:szCs w:val="20"/>
        </w:rPr>
        <w:t>Work the brush through the film up and then down and across to obtain a uniform thickness of film.</w:t>
      </w:r>
    </w:p>
    <w:p w14:paraId="387E6305" w14:textId="77777777" w:rsidR="007D2BD9" w:rsidRPr="007D2BD9"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63A98963" w14:textId="77777777" w:rsidR="007D2BD9" w:rsidRPr="007D2BD9" w:rsidRDefault="007D2BD9" w:rsidP="007D2BD9">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7D2BD9">
        <w:rPr>
          <w:rFonts w:ascii="Times New Roman" w:eastAsia="Times New Roman" w:hAnsi="Times New Roman" w:cs="Times New Roman"/>
          <w:spacing w:val="-2"/>
          <w:sz w:val="20"/>
          <w:szCs w:val="20"/>
        </w:rPr>
        <w:t xml:space="preserve">The wet film thickness per coat shall be approximately 75 </w:t>
      </w:r>
      <w:proofErr w:type="spellStart"/>
      <w:r w:rsidRPr="007D2BD9">
        <w:rPr>
          <w:rFonts w:ascii="Courier New" w:eastAsia="Times New Roman" w:hAnsi="Courier New" w:cs="Courier New"/>
          <w:spacing w:val="-2"/>
          <w:sz w:val="20"/>
          <w:szCs w:val="20"/>
        </w:rPr>
        <w:t>μ</w:t>
      </w:r>
      <w:r w:rsidRPr="007D2BD9">
        <w:rPr>
          <w:rFonts w:ascii="Times New Roman" w:eastAsia="Times New Roman" w:hAnsi="Times New Roman" w:cs="Times New Roman"/>
          <w:spacing w:val="-2"/>
          <w:sz w:val="20"/>
          <w:szCs w:val="20"/>
        </w:rPr>
        <w:t>m</w:t>
      </w:r>
      <w:proofErr w:type="spellEnd"/>
      <w:r w:rsidRPr="007D2BD9">
        <w:rPr>
          <w:rFonts w:ascii="Times New Roman" w:eastAsia="Times New Roman" w:hAnsi="Times New Roman" w:cs="Times New Roman"/>
          <w:spacing w:val="-2"/>
          <w:sz w:val="20"/>
          <w:szCs w:val="20"/>
        </w:rPr>
        <w:t xml:space="preserve"> except where a different thickness is specified in the</w:t>
      </w:r>
      <w:r>
        <w:rPr>
          <w:rFonts w:ascii="Times New Roman" w:eastAsia="Times New Roman" w:hAnsi="Times New Roman" w:cs="Times New Roman"/>
          <w:spacing w:val="-2"/>
          <w:sz w:val="20"/>
          <w:szCs w:val="20"/>
        </w:rPr>
        <w:t xml:space="preserve"> </w:t>
      </w:r>
      <w:r w:rsidRPr="007D2BD9">
        <w:rPr>
          <w:rFonts w:ascii="Times New Roman" w:eastAsia="Times New Roman" w:hAnsi="Times New Roman" w:cs="Times New Roman"/>
          <w:spacing w:val="-2"/>
          <w:sz w:val="20"/>
          <w:szCs w:val="20"/>
        </w:rPr>
        <w:t>method.</w:t>
      </w:r>
    </w:p>
    <w:p w14:paraId="7A087B3F" w14:textId="77777777" w:rsidR="007D2BD9" w:rsidRPr="007D2BD9" w:rsidRDefault="007D2BD9" w:rsidP="007D2BD9">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7D2BD9">
        <w:rPr>
          <w:rFonts w:ascii="Times New Roman" w:eastAsia="Times New Roman" w:hAnsi="Times New Roman" w:cs="Times New Roman"/>
          <w:spacing w:val="-2"/>
          <w:sz w:val="20"/>
          <w:szCs w:val="20"/>
        </w:rPr>
        <w:t>Where two coats are specified, allow an interval of 4 hours to elapse between coats, unless otherwise specified.</w:t>
      </w:r>
    </w:p>
    <w:p w14:paraId="326D0963" w14:textId="77777777" w:rsidR="007D2BD9" w:rsidRPr="007D2BD9"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1C0DEB37" w14:textId="77777777" w:rsidR="007D2BD9" w:rsidRPr="00AE07A2"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Cs/>
          <w:spacing w:val="-2"/>
          <w:sz w:val="20"/>
          <w:szCs w:val="20"/>
        </w:rPr>
      </w:pPr>
      <w:r w:rsidRPr="00B3245B">
        <w:rPr>
          <w:rFonts w:ascii="Times New Roman" w:eastAsia="Times New Roman" w:hAnsi="Times New Roman" w:cs="Times New Roman"/>
          <w:b/>
          <w:bCs/>
          <w:spacing w:val="-2"/>
          <w:sz w:val="20"/>
          <w:szCs w:val="20"/>
        </w:rPr>
        <w:t>8.2.4</w:t>
      </w:r>
      <w:r w:rsidRPr="00AE07A2">
        <w:rPr>
          <w:rFonts w:ascii="Times New Roman" w:eastAsia="Times New Roman" w:hAnsi="Times New Roman" w:cs="Times New Roman"/>
          <w:bCs/>
          <w:spacing w:val="-2"/>
          <w:sz w:val="20"/>
          <w:szCs w:val="20"/>
        </w:rPr>
        <w:tab/>
        <w:t xml:space="preserve">Air-drying conditions </w:t>
      </w:r>
    </w:p>
    <w:p w14:paraId="5D05650F" w14:textId="77777777" w:rsidR="007D2BD9" w:rsidRPr="007D2BD9"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3302E69D" w14:textId="77777777" w:rsidR="007D2BD9" w:rsidRPr="007D2BD9" w:rsidRDefault="007D2BD9" w:rsidP="007D2BD9">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7D2BD9">
        <w:rPr>
          <w:rFonts w:ascii="Times New Roman" w:eastAsia="Times New Roman" w:hAnsi="Times New Roman" w:cs="Times New Roman"/>
          <w:spacing w:val="-2"/>
          <w:sz w:val="20"/>
          <w:szCs w:val="20"/>
        </w:rPr>
        <w:t>Immediately after application of film place all panels in a horizontal position for drying exc</w:t>
      </w:r>
      <w:r w:rsidR="00FA1E77">
        <w:rPr>
          <w:rFonts w:ascii="Times New Roman" w:eastAsia="Times New Roman" w:hAnsi="Times New Roman" w:cs="Times New Roman"/>
          <w:spacing w:val="-2"/>
          <w:sz w:val="20"/>
          <w:szCs w:val="20"/>
        </w:rPr>
        <w:t xml:space="preserve">ept where otherwise specified. </w:t>
      </w:r>
      <w:r w:rsidR="002922CC">
        <w:rPr>
          <w:rFonts w:ascii="Times New Roman" w:eastAsia="Times New Roman" w:hAnsi="Times New Roman" w:cs="Times New Roman"/>
          <w:spacing w:val="-2"/>
          <w:sz w:val="20"/>
          <w:szCs w:val="20"/>
        </w:rPr>
        <w:t xml:space="preserve">Air-dry in a </w:t>
      </w:r>
      <w:proofErr w:type="gramStart"/>
      <w:r w:rsidR="002922CC">
        <w:rPr>
          <w:rFonts w:ascii="Times New Roman" w:eastAsia="Times New Roman" w:hAnsi="Times New Roman" w:cs="Times New Roman"/>
          <w:spacing w:val="-2"/>
          <w:sz w:val="20"/>
          <w:szCs w:val="20"/>
        </w:rPr>
        <w:t>well ventilated</w:t>
      </w:r>
      <w:proofErr w:type="gramEnd"/>
      <w:r w:rsidR="002922CC">
        <w:rPr>
          <w:rFonts w:ascii="Times New Roman" w:eastAsia="Times New Roman" w:hAnsi="Times New Roman" w:cs="Times New Roman"/>
          <w:spacing w:val="-2"/>
          <w:sz w:val="20"/>
          <w:szCs w:val="20"/>
        </w:rPr>
        <w:t xml:space="preserve"> room. </w:t>
      </w:r>
      <w:r w:rsidRPr="007D2BD9">
        <w:rPr>
          <w:rFonts w:ascii="Times New Roman" w:eastAsia="Times New Roman" w:hAnsi="Times New Roman" w:cs="Times New Roman"/>
          <w:spacing w:val="-2"/>
          <w:sz w:val="20"/>
          <w:szCs w:val="20"/>
        </w:rPr>
        <w:t>During drying protect the film from direct sunlight.</w:t>
      </w:r>
    </w:p>
    <w:p w14:paraId="1155D9AC" w14:textId="77777777" w:rsidR="007D2BD9" w:rsidRPr="007D2BD9"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p>
    <w:p w14:paraId="258C5DA6" w14:textId="77777777" w:rsidR="007D2BD9" w:rsidRPr="00AE07A2"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B3245B">
        <w:rPr>
          <w:rFonts w:ascii="Times New Roman" w:eastAsia="Times New Roman" w:hAnsi="Times New Roman" w:cs="Times New Roman"/>
          <w:b/>
          <w:bCs/>
          <w:spacing w:val="-2"/>
          <w:sz w:val="20"/>
          <w:szCs w:val="20"/>
        </w:rPr>
        <w:t>8.2.5</w:t>
      </w:r>
      <w:r w:rsidRPr="00AE07A2">
        <w:rPr>
          <w:rFonts w:ascii="Times New Roman" w:eastAsia="Times New Roman" w:hAnsi="Times New Roman" w:cs="Times New Roman"/>
          <w:bCs/>
          <w:spacing w:val="-2"/>
          <w:sz w:val="20"/>
          <w:szCs w:val="20"/>
        </w:rPr>
        <w:tab/>
        <w:t>Ageing</w:t>
      </w:r>
      <w:r w:rsidRPr="00AE07A2">
        <w:rPr>
          <w:rFonts w:ascii="Times New Roman" w:eastAsia="Times New Roman" w:hAnsi="Times New Roman" w:cs="Times New Roman"/>
          <w:spacing w:val="-2"/>
          <w:sz w:val="20"/>
          <w:szCs w:val="20"/>
        </w:rPr>
        <w:t xml:space="preserve"> </w:t>
      </w:r>
    </w:p>
    <w:p w14:paraId="14F16BB2" w14:textId="77777777" w:rsidR="007D2BD9" w:rsidRPr="007D2BD9" w:rsidRDefault="007D2BD9" w:rsidP="007D2BD9">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0CBD3C98" w14:textId="77777777" w:rsidR="00751BC3" w:rsidRDefault="007D2BD9" w:rsidP="00751BC3">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7D2BD9">
        <w:rPr>
          <w:rFonts w:ascii="Times New Roman" w:eastAsia="Times New Roman" w:hAnsi="Times New Roman" w:cs="Times New Roman"/>
          <w:spacing w:val="-2"/>
          <w:sz w:val="20"/>
          <w:szCs w:val="20"/>
        </w:rPr>
        <w:t>Age all panels for 24 hours after application of the final coat, except where different times for</w:t>
      </w:r>
      <w:r>
        <w:rPr>
          <w:rFonts w:ascii="Times New Roman" w:eastAsia="Times New Roman" w:hAnsi="Times New Roman" w:cs="Times New Roman"/>
          <w:spacing w:val="-2"/>
          <w:sz w:val="20"/>
          <w:szCs w:val="20"/>
        </w:rPr>
        <w:t xml:space="preserve"> ageing are specified.</w:t>
      </w:r>
    </w:p>
    <w:p w14:paraId="52CA5E25" w14:textId="77777777" w:rsidR="00751BC3" w:rsidRDefault="00751BC3" w:rsidP="00751BC3">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p>
    <w:p w14:paraId="388AA3DC" w14:textId="77777777" w:rsidR="00751BC3" w:rsidRDefault="00751BC3" w:rsidP="00751BC3">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p>
    <w:p w14:paraId="39BCF069" w14:textId="77777777" w:rsidR="00751BC3" w:rsidRDefault="00751BC3" w:rsidP="00751BC3">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p>
    <w:p w14:paraId="205FBC8B" w14:textId="77777777" w:rsidR="00751BC3" w:rsidRDefault="00751BC3" w:rsidP="00751BC3">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p>
    <w:p w14:paraId="13D0F684" w14:textId="77777777" w:rsidR="00751BC3" w:rsidRDefault="00751BC3" w:rsidP="00751BC3">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p>
    <w:p w14:paraId="528DED82" w14:textId="77777777" w:rsidR="00751BC3" w:rsidRDefault="00751BC3" w:rsidP="00751BC3">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p>
    <w:p w14:paraId="29DD7FFA" w14:textId="77777777" w:rsidR="00751BC3" w:rsidRDefault="00751BC3" w:rsidP="00751BC3">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p>
    <w:p w14:paraId="318354F1" w14:textId="77777777" w:rsidR="00751BC3" w:rsidRDefault="00751BC3" w:rsidP="00751BC3">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p>
    <w:p w14:paraId="165E6118" w14:textId="77777777" w:rsidR="00B53F0E" w:rsidRDefault="0048303F" w:rsidP="00751BC3">
      <w:pPr>
        <w:widowControl w:val="0"/>
        <w:tabs>
          <w:tab w:val="left" w:pos="-720"/>
        </w:tabs>
        <w:suppressAutoHyphens/>
        <w:autoSpaceDE w:val="0"/>
        <w:autoSpaceDN w:val="0"/>
        <w:adjustRightInd w:val="0"/>
        <w:spacing w:after="0" w:line="240" w:lineRule="atLeast"/>
        <w:ind w:left="720"/>
        <w:jc w:val="center"/>
        <w:rPr>
          <w:rFonts w:ascii="Times New Roman" w:eastAsia="Times New Roman" w:hAnsi="Times New Roman" w:cs="Times New Roman"/>
          <w:spacing w:val="-2"/>
          <w:sz w:val="28"/>
          <w:szCs w:val="20"/>
        </w:rPr>
      </w:pPr>
      <w:r w:rsidRPr="0048303F">
        <w:rPr>
          <w:rFonts w:ascii="Times New Roman" w:eastAsia="Times New Roman" w:hAnsi="Times New Roman" w:cs="Times New Roman"/>
          <w:b/>
          <w:bCs/>
          <w:spacing w:val="-2"/>
          <w:sz w:val="28"/>
          <w:szCs w:val="20"/>
        </w:rPr>
        <w:lastRenderedPageBreak/>
        <w:t>ANNEX A</w:t>
      </w:r>
    </w:p>
    <w:p w14:paraId="3DBF8A65" w14:textId="77777777" w:rsidR="0048303F" w:rsidRPr="0048303F" w:rsidRDefault="0048303F" w:rsidP="00B53F0E">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spacing w:val="-2"/>
          <w:sz w:val="28"/>
          <w:szCs w:val="20"/>
        </w:rPr>
      </w:pPr>
      <w:r w:rsidRPr="0048303F">
        <w:rPr>
          <w:rFonts w:ascii="Times New Roman" w:eastAsia="Times New Roman" w:hAnsi="Times New Roman" w:cs="Times New Roman"/>
          <w:b/>
          <w:bCs/>
          <w:spacing w:val="-2"/>
          <w:sz w:val="28"/>
          <w:szCs w:val="20"/>
        </w:rPr>
        <w:t>CONDITIONS IN THE CONTAINER</w:t>
      </w:r>
    </w:p>
    <w:p w14:paraId="782D12C3" w14:textId="77777777" w:rsidR="0048303F" w:rsidRPr="0048303F" w:rsidRDefault="0048303F" w:rsidP="0048303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7435CD61" w14:textId="77777777" w:rsidR="0048303F" w:rsidRPr="0048303F" w:rsidRDefault="0048303F" w:rsidP="0048303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48303F">
        <w:rPr>
          <w:rFonts w:ascii="Times New Roman" w:eastAsia="Times New Roman" w:hAnsi="Times New Roman" w:cs="Times New Roman"/>
          <w:b/>
          <w:bCs/>
          <w:spacing w:val="-3"/>
          <w:sz w:val="24"/>
          <w:szCs w:val="24"/>
        </w:rPr>
        <w:t>A.1</w:t>
      </w:r>
      <w:r>
        <w:rPr>
          <w:rFonts w:ascii="Times New Roman" w:eastAsia="Times New Roman" w:hAnsi="Times New Roman" w:cs="Times New Roman"/>
          <w:spacing w:val="-3"/>
          <w:sz w:val="24"/>
          <w:szCs w:val="24"/>
        </w:rPr>
        <w:tab/>
      </w:r>
      <w:r w:rsidRPr="0048303F">
        <w:rPr>
          <w:rFonts w:ascii="Times New Roman" w:eastAsia="Times New Roman" w:hAnsi="Times New Roman" w:cs="Times New Roman"/>
          <w:b/>
          <w:bCs/>
          <w:spacing w:val="-3"/>
          <w:sz w:val="24"/>
          <w:szCs w:val="24"/>
        </w:rPr>
        <w:t>Apparatus</w:t>
      </w:r>
    </w:p>
    <w:p w14:paraId="4F14FCE5" w14:textId="77777777" w:rsidR="0048303F" w:rsidRPr="0048303F" w:rsidRDefault="0048303F" w:rsidP="0048303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7336C45D" w14:textId="77777777" w:rsidR="0048303F" w:rsidRPr="00AE07A2" w:rsidRDefault="0048303F" w:rsidP="0048303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B3245B">
        <w:rPr>
          <w:rFonts w:ascii="Times New Roman" w:eastAsia="Times New Roman" w:hAnsi="Times New Roman" w:cs="Times New Roman"/>
          <w:b/>
          <w:bCs/>
          <w:spacing w:val="-2"/>
          <w:sz w:val="20"/>
          <w:szCs w:val="20"/>
        </w:rPr>
        <w:t>A.1.1</w:t>
      </w:r>
      <w:r w:rsidRPr="00AE07A2">
        <w:rPr>
          <w:rFonts w:ascii="Times New Roman" w:eastAsia="Times New Roman" w:hAnsi="Times New Roman" w:cs="Times New Roman"/>
          <w:bCs/>
          <w:spacing w:val="-2"/>
          <w:sz w:val="20"/>
          <w:szCs w:val="20"/>
        </w:rPr>
        <w:tab/>
        <w:t>Spatula</w:t>
      </w:r>
    </w:p>
    <w:p w14:paraId="17182890" w14:textId="77777777" w:rsidR="0048303F" w:rsidRPr="0048303F" w:rsidRDefault="0048303F" w:rsidP="0048303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14D8CAB2" w14:textId="77777777" w:rsidR="0048303F" w:rsidRPr="0048303F" w:rsidRDefault="0048303F" w:rsidP="0048303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b/>
      </w:r>
      <w:r w:rsidRPr="0048303F">
        <w:rPr>
          <w:rFonts w:ascii="Times New Roman" w:eastAsia="Times New Roman" w:hAnsi="Times New Roman" w:cs="Times New Roman"/>
          <w:spacing w:val="-2"/>
          <w:sz w:val="20"/>
          <w:szCs w:val="20"/>
        </w:rPr>
        <w:t>A stiff steel spatula with a square end.</w:t>
      </w:r>
    </w:p>
    <w:p w14:paraId="5BE4D2D9" w14:textId="77777777" w:rsidR="0048303F" w:rsidRPr="0048303F" w:rsidRDefault="0048303F" w:rsidP="0048303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sz w:val="24"/>
          <w:szCs w:val="24"/>
        </w:rPr>
      </w:pPr>
    </w:p>
    <w:p w14:paraId="7479B3E8" w14:textId="77777777" w:rsidR="0048303F" w:rsidRPr="0048303F" w:rsidRDefault="0048303F" w:rsidP="0048303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48303F">
        <w:rPr>
          <w:rFonts w:ascii="Times New Roman" w:eastAsia="Times New Roman" w:hAnsi="Times New Roman" w:cs="Times New Roman"/>
          <w:b/>
          <w:bCs/>
          <w:spacing w:val="-3"/>
          <w:sz w:val="24"/>
          <w:szCs w:val="24"/>
        </w:rPr>
        <w:t>A.2</w:t>
      </w:r>
      <w:r w:rsidRPr="0048303F">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ab/>
      </w:r>
      <w:r w:rsidRPr="0048303F">
        <w:rPr>
          <w:rFonts w:ascii="Times New Roman" w:eastAsia="Times New Roman" w:hAnsi="Times New Roman" w:cs="Times New Roman"/>
          <w:b/>
          <w:bCs/>
          <w:spacing w:val="-3"/>
          <w:sz w:val="24"/>
          <w:szCs w:val="24"/>
        </w:rPr>
        <w:t>Procedure</w:t>
      </w:r>
    </w:p>
    <w:p w14:paraId="7BF7CCC1" w14:textId="77777777" w:rsidR="0048303F" w:rsidRPr="0048303F" w:rsidRDefault="0048303F" w:rsidP="0048303F">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6C770385" w14:textId="77777777" w:rsidR="0048303F" w:rsidRPr="0048303F" w:rsidRDefault="0048303F" w:rsidP="0048303F">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48303F">
        <w:rPr>
          <w:rFonts w:ascii="Times New Roman" w:eastAsia="Times New Roman" w:hAnsi="Times New Roman" w:cs="Times New Roman"/>
          <w:spacing w:val="-2"/>
          <w:sz w:val="20"/>
          <w:szCs w:val="20"/>
        </w:rPr>
        <w:t>Open the original container as received and examine the contents for skinning, incompatibility, levering or gellin</w:t>
      </w:r>
      <w:r w:rsidR="002922CC">
        <w:rPr>
          <w:rFonts w:ascii="Times New Roman" w:eastAsia="Times New Roman" w:hAnsi="Times New Roman" w:cs="Times New Roman"/>
          <w:spacing w:val="-2"/>
          <w:sz w:val="20"/>
          <w:szCs w:val="20"/>
        </w:rPr>
        <w:t xml:space="preserve">g, before shaking or stirring. </w:t>
      </w:r>
      <w:r w:rsidRPr="0048303F">
        <w:rPr>
          <w:rFonts w:ascii="Times New Roman" w:eastAsia="Times New Roman" w:hAnsi="Times New Roman" w:cs="Times New Roman"/>
          <w:spacing w:val="-2"/>
          <w:sz w:val="20"/>
          <w:szCs w:val="20"/>
        </w:rPr>
        <w:t>Remove, by means of a spatula, any contin</w:t>
      </w:r>
      <w:r w:rsidR="002922CC">
        <w:rPr>
          <w:rFonts w:ascii="Times New Roman" w:eastAsia="Times New Roman" w:hAnsi="Times New Roman" w:cs="Times New Roman"/>
          <w:spacing w:val="-2"/>
          <w:sz w:val="20"/>
          <w:szCs w:val="20"/>
        </w:rPr>
        <w:t xml:space="preserve">uous skin that may be present. </w:t>
      </w:r>
      <w:r w:rsidRPr="0048303F">
        <w:rPr>
          <w:rFonts w:ascii="Times New Roman" w:eastAsia="Times New Roman" w:hAnsi="Times New Roman" w:cs="Times New Roman"/>
          <w:spacing w:val="-2"/>
          <w:sz w:val="20"/>
          <w:szCs w:val="20"/>
        </w:rPr>
        <w:t>Stir the contents with the spatula and examine for presence</w:t>
      </w:r>
      <w:r w:rsidR="002922CC">
        <w:rPr>
          <w:rFonts w:ascii="Times New Roman" w:eastAsia="Times New Roman" w:hAnsi="Times New Roman" w:cs="Times New Roman"/>
          <w:spacing w:val="-2"/>
          <w:sz w:val="20"/>
          <w:szCs w:val="20"/>
        </w:rPr>
        <w:t xml:space="preserve"> of any hard sediment or cake. </w:t>
      </w:r>
      <w:r w:rsidRPr="0048303F">
        <w:rPr>
          <w:rFonts w:ascii="Times New Roman" w:eastAsia="Times New Roman" w:hAnsi="Times New Roman" w:cs="Times New Roman"/>
          <w:spacing w:val="-2"/>
          <w:sz w:val="20"/>
          <w:szCs w:val="20"/>
        </w:rPr>
        <w:t xml:space="preserve">If hard sediment is present, decant the supernatant paint, stir the residue, and determine whether it can be easily broken up and re- incorporated with the vehicle to form a smooth paint </w:t>
      </w:r>
      <w:r w:rsidRPr="0048303F">
        <w:rPr>
          <w:rFonts w:ascii="Times New Roman" w:eastAsia="Times New Roman" w:hAnsi="Times New Roman" w:cs="Times New Roman"/>
          <w:color w:val="000000" w:themeColor="text1"/>
          <w:spacing w:val="-2"/>
          <w:sz w:val="20"/>
          <w:szCs w:val="20"/>
        </w:rPr>
        <w:t xml:space="preserve">by </w:t>
      </w:r>
      <w:r w:rsidR="002922CC">
        <w:rPr>
          <w:rFonts w:ascii="Times New Roman" w:eastAsia="Times New Roman" w:hAnsi="Times New Roman" w:cs="Times New Roman"/>
          <w:color w:val="000000" w:themeColor="text1"/>
          <w:spacing w:val="-2"/>
          <w:sz w:val="20"/>
          <w:szCs w:val="20"/>
        </w:rPr>
        <w:t>stirring manually.</w:t>
      </w:r>
    </w:p>
    <w:p w14:paraId="2CCEE573" w14:textId="77777777" w:rsidR="00AE07A2" w:rsidRDefault="00AE07A2" w:rsidP="00AE07A2">
      <w:pPr>
        <w:rPr>
          <w:rFonts w:ascii="Times New Roman" w:eastAsia="Times New Roman" w:hAnsi="Times New Roman" w:cs="Times New Roman"/>
          <w:sz w:val="20"/>
          <w:szCs w:val="20"/>
        </w:rPr>
      </w:pPr>
    </w:p>
    <w:p w14:paraId="1845486B" w14:textId="77777777" w:rsidR="00AE07A2" w:rsidRDefault="00AE07A2" w:rsidP="00AE07A2">
      <w:pPr>
        <w:rPr>
          <w:rFonts w:ascii="Times New Roman" w:eastAsia="Times New Roman" w:hAnsi="Times New Roman" w:cs="Times New Roman"/>
          <w:sz w:val="20"/>
          <w:szCs w:val="20"/>
        </w:rPr>
      </w:pPr>
    </w:p>
    <w:p w14:paraId="34F7E9F8" w14:textId="77777777" w:rsidR="00751BC3" w:rsidRDefault="00751BC3" w:rsidP="00AE07A2">
      <w:pPr>
        <w:rPr>
          <w:rFonts w:ascii="Times New Roman" w:eastAsia="Times New Roman" w:hAnsi="Times New Roman" w:cs="Times New Roman"/>
          <w:sz w:val="20"/>
          <w:szCs w:val="20"/>
        </w:rPr>
      </w:pPr>
    </w:p>
    <w:p w14:paraId="25D7924E" w14:textId="77777777" w:rsidR="00751BC3" w:rsidRDefault="00751BC3" w:rsidP="00AE07A2">
      <w:pPr>
        <w:rPr>
          <w:rFonts w:ascii="Times New Roman" w:eastAsia="Times New Roman" w:hAnsi="Times New Roman" w:cs="Times New Roman"/>
          <w:sz w:val="20"/>
          <w:szCs w:val="20"/>
        </w:rPr>
      </w:pPr>
    </w:p>
    <w:p w14:paraId="5A14918D" w14:textId="77777777" w:rsidR="00751BC3" w:rsidRDefault="00751BC3" w:rsidP="00AE07A2">
      <w:pPr>
        <w:rPr>
          <w:rFonts w:ascii="Times New Roman" w:eastAsia="Times New Roman" w:hAnsi="Times New Roman" w:cs="Times New Roman"/>
          <w:sz w:val="20"/>
          <w:szCs w:val="20"/>
        </w:rPr>
      </w:pPr>
    </w:p>
    <w:p w14:paraId="6220B88B" w14:textId="77777777" w:rsidR="00751BC3" w:rsidRDefault="00751BC3" w:rsidP="00AE07A2">
      <w:pPr>
        <w:rPr>
          <w:rFonts w:ascii="Times New Roman" w:eastAsia="Times New Roman" w:hAnsi="Times New Roman" w:cs="Times New Roman"/>
          <w:sz w:val="20"/>
          <w:szCs w:val="20"/>
        </w:rPr>
      </w:pPr>
    </w:p>
    <w:p w14:paraId="1C54A309" w14:textId="77777777" w:rsidR="00751BC3" w:rsidRDefault="00751BC3" w:rsidP="00AE07A2">
      <w:pPr>
        <w:rPr>
          <w:rFonts w:ascii="Times New Roman" w:eastAsia="Times New Roman" w:hAnsi="Times New Roman" w:cs="Times New Roman"/>
          <w:sz w:val="20"/>
          <w:szCs w:val="20"/>
        </w:rPr>
      </w:pPr>
    </w:p>
    <w:p w14:paraId="75FF5161" w14:textId="77777777" w:rsidR="00751BC3" w:rsidRDefault="00751BC3" w:rsidP="00AE07A2">
      <w:pPr>
        <w:rPr>
          <w:rFonts w:ascii="Times New Roman" w:eastAsia="Times New Roman" w:hAnsi="Times New Roman" w:cs="Times New Roman"/>
          <w:sz w:val="20"/>
          <w:szCs w:val="20"/>
        </w:rPr>
      </w:pPr>
    </w:p>
    <w:p w14:paraId="5EE1F085" w14:textId="77777777" w:rsidR="00751BC3" w:rsidRDefault="00751BC3" w:rsidP="00AE07A2">
      <w:pPr>
        <w:rPr>
          <w:rFonts w:ascii="Times New Roman" w:eastAsia="Times New Roman" w:hAnsi="Times New Roman" w:cs="Times New Roman"/>
          <w:sz w:val="20"/>
          <w:szCs w:val="20"/>
        </w:rPr>
      </w:pPr>
    </w:p>
    <w:p w14:paraId="1CD508F1" w14:textId="77777777" w:rsidR="00751BC3" w:rsidRDefault="00751BC3" w:rsidP="00AE07A2">
      <w:pPr>
        <w:rPr>
          <w:rFonts w:ascii="Times New Roman" w:eastAsia="Times New Roman" w:hAnsi="Times New Roman" w:cs="Times New Roman"/>
          <w:sz w:val="20"/>
          <w:szCs w:val="20"/>
        </w:rPr>
      </w:pPr>
    </w:p>
    <w:p w14:paraId="33C4CB3C" w14:textId="77777777" w:rsidR="00751BC3" w:rsidRDefault="00751BC3" w:rsidP="00AE07A2">
      <w:pPr>
        <w:rPr>
          <w:rFonts w:ascii="Times New Roman" w:eastAsia="Times New Roman" w:hAnsi="Times New Roman" w:cs="Times New Roman"/>
          <w:sz w:val="20"/>
          <w:szCs w:val="20"/>
        </w:rPr>
      </w:pPr>
    </w:p>
    <w:p w14:paraId="1FB593CA" w14:textId="77777777" w:rsidR="00751BC3" w:rsidRDefault="00751BC3" w:rsidP="00AE07A2">
      <w:pPr>
        <w:rPr>
          <w:rFonts w:ascii="Times New Roman" w:eastAsia="Times New Roman" w:hAnsi="Times New Roman" w:cs="Times New Roman"/>
          <w:sz w:val="20"/>
          <w:szCs w:val="20"/>
        </w:rPr>
      </w:pPr>
    </w:p>
    <w:p w14:paraId="13F381CE" w14:textId="77777777" w:rsidR="00751BC3" w:rsidRDefault="00751BC3" w:rsidP="00AE07A2">
      <w:pPr>
        <w:rPr>
          <w:rFonts w:ascii="Times New Roman" w:eastAsia="Times New Roman" w:hAnsi="Times New Roman" w:cs="Times New Roman"/>
          <w:sz w:val="20"/>
          <w:szCs w:val="20"/>
        </w:rPr>
      </w:pPr>
    </w:p>
    <w:p w14:paraId="7FC77201" w14:textId="77777777" w:rsidR="00751BC3" w:rsidRDefault="00751BC3" w:rsidP="00AE07A2">
      <w:pPr>
        <w:rPr>
          <w:rFonts w:ascii="Times New Roman" w:eastAsia="Times New Roman" w:hAnsi="Times New Roman" w:cs="Times New Roman"/>
          <w:sz w:val="20"/>
          <w:szCs w:val="20"/>
        </w:rPr>
      </w:pPr>
    </w:p>
    <w:p w14:paraId="216D9D15" w14:textId="77777777" w:rsidR="00751BC3" w:rsidRDefault="00751BC3" w:rsidP="00AE07A2">
      <w:pPr>
        <w:rPr>
          <w:rFonts w:ascii="Times New Roman" w:eastAsia="Times New Roman" w:hAnsi="Times New Roman" w:cs="Times New Roman"/>
          <w:sz w:val="20"/>
          <w:szCs w:val="20"/>
        </w:rPr>
      </w:pPr>
    </w:p>
    <w:p w14:paraId="052FE6E7" w14:textId="77777777" w:rsidR="00751BC3" w:rsidRDefault="00751BC3" w:rsidP="00AE07A2">
      <w:pPr>
        <w:rPr>
          <w:rFonts w:ascii="Times New Roman" w:eastAsia="Times New Roman" w:hAnsi="Times New Roman" w:cs="Times New Roman"/>
          <w:sz w:val="20"/>
          <w:szCs w:val="20"/>
        </w:rPr>
      </w:pPr>
    </w:p>
    <w:p w14:paraId="19B9EF35" w14:textId="77777777" w:rsidR="00751BC3" w:rsidRDefault="00751BC3" w:rsidP="00AE07A2">
      <w:pPr>
        <w:rPr>
          <w:rFonts w:ascii="Times New Roman" w:eastAsia="Times New Roman" w:hAnsi="Times New Roman" w:cs="Times New Roman"/>
          <w:sz w:val="20"/>
          <w:szCs w:val="20"/>
        </w:rPr>
      </w:pPr>
    </w:p>
    <w:p w14:paraId="0D1A7C14" w14:textId="77777777" w:rsidR="00751BC3" w:rsidRDefault="00751BC3" w:rsidP="00AE07A2">
      <w:pPr>
        <w:rPr>
          <w:rFonts w:ascii="Times New Roman" w:eastAsia="Times New Roman" w:hAnsi="Times New Roman" w:cs="Times New Roman"/>
          <w:sz w:val="20"/>
          <w:szCs w:val="20"/>
        </w:rPr>
      </w:pPr>
    </w:p>
    <w:p w14:paraId="4C16CB1B" w14:textId="77777777" w:rsidR="00751BC3" w:rsidRDefault="00751BC3" w:rsidP="00AE07A2">
      <w:pPr>
        <w:rPr>
          <w:rFonts w:ascii="Times New Roman" w:eastAsia="Times New Roman" w:hAnsi="Times New Roman" w:cs="Times New Roman"/>
          <w:sz w:val="20"/>
          <w:szCs w:val="20"/>
        </w:rPr>
      </w:pPr>
    </w:p>
    <w:p w14:paraId="217A9B5C" w14:textId="77777777" w:rsidR="00751BC3" w:rsidRDefault="00751BC3" w:rsidP="00AE07A2">
      <w:pPr>
        <w:rPr>
          <w:rFonts w:ascii="Times New Roman" w:eastAsia="Times New Roman" w:hAnsi="Times New Roman" w:cs="Times New Roman"/>
          <w:sz w:val="20"/>
          <w:szCs w:val="20"/>
        </w:rPr>
      </w:pPr>
    </w:p>
    <w:p w14:paraId="77A6D603" w14:textId="77777777" w:rsidR="00751BC3" w:rsidRDefault="00751BC3" w:rsidP="00AE07A2">
      <w:pPr>
        <w:rPr>
          <w:rFonts w:ascii="Times New Roman" w:eastAsia="Times New Roman" w:hAnsi="Times New Roman" w:cs="Times New Roman"/>
          <w:sz w:val="20"/>
          <w:szCs w:val="20"/>
        </w:rPr>
      </w:pPr>
    </w:p>
    <w:p w14:paraId="566D16C4" w14:textId="77777777" w:rsidR="0058754B" w:rsidRDefault="0058754B" w:rsidP="00AE07A2">
      <w:pPr>
        <w:rPr>
          <w:rFonts w:ascii="Times New Roman" w:eastAsia="Times New Roman" w:hAnsi="Times New Roman" w:cs="Times New Roman"/>
          <w:sz w:val="20"/>
          <w:szCs w:val="20"/>
        </w:rPr>
      </w:pPr>
    </w:p>
    <w:p w14:paraId="320F49C7" w14:textId="77777777" w:rsidR="00751BC3" w:rsidRDefault="00751BC3" w:rsidP="00AE07A2">
      <w:pPr>
        <w:rPr>
          <w:rFonts w:ascii="Times New Roman" w:eastAsia="Times New Roman" w:hAnsi="Times New Roman" w:cs="Times New Roman"/>
          <w:sz w:val="20"/>
          <w:szCs w:val="20"/>
        </w:rPr>
      </w:pPr>
    </w:p>
    <w:p w14:paraId="0F8E1257" w14:textId="77777777" w:rsidR="0047660A" w:rsidRDefault="0047660A" w:rsidP="0047660A">
      <w:pPr>
        <w:tabs>
          <w:tab w:val="left" w:pos="6315"/>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58624C2D" w14:textId="77777777" w:rsidR="00B53F0E" w:rsidRDefault="00886353" w:rsidP="00751BC3">
      <w:pPr>
        <w:tabs>
          <w:tab w:val="left" w:pos="6315"/>
        </w:tabs>
        <w:jc w:val="center"/>
        <w:rPr>
          <w:rFonts w:ascii="Times New Roman" w:eastAsia="Times New Roman" w:hAnsi="Times New Roman" w:cs="Times New Roman"/>
          <w:spacing w:val="-2"/>
          <w:sz w:val="28"/>
          <w:szCs w:val="20"/>
        </w:rPr>
      </w:pPr>
      <w:r w:rsidRPr="00886353">
        <w:rPr>
          <w:rFonts w:ascii="Times New Roman" w:eastAsia="Times New Roman" w:hAnsi="Times New Roman" w:cs="Times New Roman"/>
          <w:b/>
          <w:bCs/>
          <w:spacing w:val="-2"/>
          <w:sz w:val="28"/>
          <w:szCs w:val="20"/>
        </w:rPr>
        <w:lastRenderedPageBreak/>
        <w:t>ANNEX B</w:t>
      </w:r>
    </w:p>
    <w:p w14:paraId="4E113982" w14:textId="77777777" w:rsidR="00886353" w:rsidRPr="00886353" w:rsidRDefault="00886353" w:rsidP="00B53F0E">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spacing w:val="-2"/>
          <w:sz w:val="28"/>
          <w:szCs w:val="20"/>
        </w:rPr>
      </w:pPr>
      <w:r w:rsidRPr="00886353">
        <w:rPr>
          <w:rFonts w:ascii="Times New Roman" w:eastAsia="Times New Roman" w:hAnsi="Times New Roman" w:cs="Times New Roman"/>
          <w:b/>
          <w:bCs/>
          <w:spacing w:val="-2"/>
          <w:sz w:val="28"/>
          <w:szCs w:val="20"/>
        </w:rPr>
        <w:t>RESISTANCE TO EXTERIOR EXPOSURE</w:t>
      </w:r>
    </w:p>
    <w:p w14:paraId="05D7FDEE" w14:textId="77777777" w:rsidR="00886353" w:rsidRPr="00886353"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4A3554CC" w14:textId="77777777" w:rsidR="00886353" w:rsidRPr="00886353"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886353">
        <w:rPr>
          <w:rFonts w:ascii="Times New Roman" w:eastAsia="Times New Roman" w:hAnsi="Times New Roman" w:cs="Times New Roman"/>
          <w:b/>
          <w:bCs/>
          <w:spacing w:val="-3"/>
          <w:sz w:val="24"/>
          <w:szCs w:val="24"/>
        </w:rPr>
        <w:t>B.1</w:t>
      </w:r>
      <w:r>
        <w:rPr>
          <w:rFonts w:ascii="Times New Roman" w:eastAsia="Times New Roman" w:hAnsi="Times New Roman" w:cs="Times New Roman"/>
          <w:spacing w:val="-3"/>
          <w:sz w:val="24"/>
          <w:szCs w:val="24"/>
        </w:rPr>
        <w:tab/>
      </w:r>
      <w:r w:rsidRPr="00886353">
        <w:rPr>
          <w:rFonts w:ascii="Times New Roman" w:eastAsia="Times New Roman" w:hAnsi="Times New Roman" w:cs="Times New Roman"/>
          <w:b/>
          <w:bCs/>
          <w:spacing w:val="-3"/>
          <w:sz w:val="24"/>
          <w:szCs w:val="24"/>
        </w:rPr>
        <w:t>Preparation of panel</w:t>
      </w:r>
    </w:p>
    <w:p w14:paraId="7B02FEEE" w14:textId="77777777" w:rsidR="00886353" w:rsidRPr="00886353"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3CFAF516" w14:textId="77777777" w:rsidR="00886353" w:rsidRPr="00AE07A2"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B3245B">
        <w:rPr>
          <w:rFonts w:ascii="Times New Roman" w:eastAsia="Times New Roman" w:hAnsi="Times New Roman" w:cs="Times New Roman"/>
          <w:b/>
          <w:bCs/>
          <w:spacing w:val="-2"/>
          <w:sz w:val="20"/>
          <w:szCs w:val="20"/>
        </w:rPr>
        <w:t>B.1.1</w:t>
      </w:r>
      <w:r w:rsidRPr="00AE07A2">
        <w:rPr>
          <w:rFonts w:ascii="Times New Roman" w:eastAsia="Times New Roman" w:hAnsi="Times New Roman" w:cs="Times New Roman"/>
          <w:spacing w:val="-2"/>
          <w:sz w:val="20"/>
          <w:szCs w:val="20"/>
        </w:rPr>
        <w:tab/>
      </w:r>
      <w:r w:rsidRPr="00AE07A2">
        <w:rPr>
          <w:rFonts w:ascii="Times New Roman" w:eastAsia="Times New Roman" w:hAnsi="Times New Roman" w:cs="Times New Roman"/>
          <w:bCs/>
          <w:spacing w:val="-2"/>
          <w:sz w:val="20"/>
          <w:szCs w:val="20"/>
        </w:rPr>
        <w:t>Panels</w:t>
      </w:r>
    </w:p>
    <w:p w14:paraId="029913F4" w14:textId="77777777" w:rsidR="00886353" w:rsidRPr="00886353"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459F2BA4" w14:textId="77777777" w:rsidR="00886353" w:rsidRPr="00886353"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b/>
      </w:r>
      <w:r w:rsidR="00B53F0E">
        <w:rPr>
          <w:rFonts w:ascii="Times New Roman" w:eastAsia="Times New Roman" w:hAnsi="Times New Roman" w:cs="Times New Roman"/>
          <w:spacing w:val="-2"/>
          <w:sz w:val="20"/>
          <w:szCs w:val="20"/>
        </w:rPr>
        <w:t>Use</w:t>
      </w:r>
      <w:r w:rsidR="00665B21">
        <w:rPr>
          <w:rFonts w:ascii="Times New Roman" w:eastAsia="Times New Roman" w:hAnsi="Times New Roman" w:cs="Times New Roman"/>
          <w:spacing w:val="-2"/>
          <w:sz w:val="20"/>
          <w:szCs w:val="20"/>
        </w:rPr>
        <w:t xml:space="preserve"> </w:t>
      </w:r>
      <w:r w:rsidRPr="00886353">
        <w:rPr>
          <w:rFonts w:ascii="Times New Roman" w:eastAsia="Times New Roman" w:hAnsi="Times New Roman" w:cs="Times New Roman"/>
          <w:spacing w:val="-2"/>
          <w:sz w:val="20"/>
          <w:szCs w:val="20"/>
        </w:rPr>
        <w:t>Dry Primed Rhino board paper coated on both sides</w:t>
      </w:r>
      <w:r w:rsidRPr="00886353" w:rsidDel="00383543">
        <w:rPr>
          <w:rFonts w:ascii="Times New Roman" w:eastAsia="Times New Roman" w:hAnsi="Times New Roman" w:cs="Times New Roman"/>
          <w:spacing w:val="-2"/>
          <w:sz w:val="20"/>
          <w:szCs w:val="20"/>
        </w:rPr>
        <w:t xml:space="preserve"> </w:t>
      </w:r>
      <w:r w:rsidRPr="00886353">
        <w:rPr>
          <w:rFonts w:ascii="Times New Roman" w:eastAsia="Times New Roman" w:hAnsi="Times New Roman" w:cs="Times New Roman"/>
          <w:spacing w:val="-2"/>
          <w:sz w:val="20"/>
          <w:szCs w:val="20"/>
        </w:rPr>
        <w:t xml:space="preserve">of 300 x 100 mm size </w:t>
      </w:r>
    </w:p>
    <w:p w14:paraId="065A0EAC" w14:textId="77777777" w:rsidR="00886353" w:rsidRPr="00886353"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b/>
      </w:r>
      <w:r w:rsidRPr="00886353">
        <w:rPr>
          <w:rFonts w:ascii="Times New Roman" w:eastAsia="Times New Roman" w:hAnsi="Times New Roman" w:cs="Times New Roman"/>
          <w:spacing w:val="-2"/>
          <w:sz w:val="20"/>
          <w:szCs w:val="20"/>
        </w:rPr>
        <w:t>(see 8.2.1).</w:t>
      </w:r>
    </w:p>
    <w:p w14:paraId="47F189AA" w14:textId="77777777" w:rsidR="00886353" w:rsidRPr="00886353"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183B2CE8" w14:textId="77777777" w:rsidR="00886353" w:rsidRPr="00AE07A2"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B3245B">
        <w:rPr>
          <w:rFonts w:ascii="Times New Roman" w:eastAsia="Times New Roman" w:hAnsi="Times New Roman" w:cs="Times New Roman"/>
          <w:b/>
          <w:bCs/>
          <w:spacing w:val="-2"/>
          <w:sz w:val="20"/>
          <w:szCs w:val="20"/>
        </w:rPr>
        <w:t>B.1.2</w:t>
      </w:r>
      <w:r w:rsidRPr="00AE07A2">
        <w:rPr>
          <w:rFonts w:ascii="Times New Roman" w:eastAsia="Times New Roman" w:hAnsi="Times New Roman" w:cs="Times New Roman"/>
          <w:spacing w:val="-2"/>
          <w:sz w:val="20"/>
          <w:szCs w:val="20"/>
        </w:rPr>
        <w:tab/>
      </w:r>
      <w:r w:rsidRPr="00AE07A2">
        <w:rPr>
          <w:rFonts w:ascii="Times New Roman" w:eastAsia="Times New Roman" w:hAnsi="Times New Roman" w:cs="Times New Roman"/>
          <w:bCs/>
          <w:spacing w:val="-2"/>
          <w:sz w:val="20"/>
          <w:szCs w:val="20"/>
        </w:rPr>
        <w:t>Paint application</w:t>
      </w:r>
    </w:p>
    <w:p w14:paraId="31367435" w14:textId="77777777" w:rsidR="00886353" w:rsidRPr="00886353"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1114EA60" w14:textId="77777777" w:rsidR="00886353" w:rsidRPr="00886353" w:rsidRDefault="00886353" w:rsidP="00886353">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sidRPr="00886353">
        <w:rPr>
          <w:rFonts w:ascii="Times New Roman" w:eastAsia="Times New Roman" w:hAnsi="Times New Roman" w:cs="Times New Roman"/>
          <w:spacing w:val="-2"/>
          <w:sz w:val="20"/>
          <w:szCs w:val="20"/>
        </w:rPr>
        <w:t xml:space="preserve">Apply three coats of paint on the panel by brush, roller or spray application at intervals </w:t>
      </w:r>
      <w:r w:rsidR="00AE07A2">
        <w:rPr>
          <w:rFonts w:ascii="Times New Roman" w:eastAsia="Times New Roman" w:hAnsi="Times New Roman" w:cs="Times New Roman"/>
          <w:spacing w:val="-2"/>
          <w:sz w:val="20"/>
          <w:szCs w:val="20"/>
        </w:rPr>
        <w:t xml:space="preserve">of 24 hours between each coat. </w:t>
      </w:r>
      <w:r w:rsidRPr="00886353">
        <w:rPr>
          <w:rFonts w:ascii="Times New Roman" w:eastAsia="Times New Roman" w:hAnsi="Times New Roman" w:cs="Times New Roman"/>
          <w:spacing w:val="-2"/>
          <w:sz w:val="20"/>
          <w:szCs w:val="20"/>
        </w:rPr>
        <w:t xml:space="preserve">Air dry for seven days at a temperature of </w:t>
      </w:r>
    </w:p>
    <w:p w14:paraId="6A702589" w14:textId="77777777" w:rsidR="00886353" w:rsidRPr="00886353"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b/>
      </w:r>
      <w:r w:rsidRPr="00886353">
        <w:rPr>
          <w:rFonts w:ascii="Times New Roman" w:eastAsia="Times New Roman" w:hAnsi="Times New Roman" w:cs="Times New Roman"/>
          <w:spacing w:val="-2"/>
          <w:sz w:val="20"/>
          <w:szCs w:val="20"/>
        </w:rPr>
        <w:t>25 ± 5</w:t>
      </w:r>
      <w:r w:rsidRPr="00886353">
        <w:rPr>
          <w:rFonts w:ascii="Times New Roman" w:eastAsia="Times New Roman" w:hAnsi="Times New Roman" w:cs="Times New Roman"/>
          <w:spacing w:val="-2"/>
          <w:sz w:val="20"/>
          <w:szCs w:val="20"/>
        </w:rPr>
        <w:sym w:font="Symbol" w:char="F0B0"/>
      </w:r>
      <w:r w:rsidRPr="00886353">
        <w:rPr>
          <w:rFonts w:ascii="Times New Roman" w:eastAsia="Times New Roman" w:hAnsi="Times New Roman" w:cs="Times New Roman"/>
          <w:spacing w:val="-2"/>
          <w:sz w:val="20"/>
          <w:szCs w:val="20"/>
        </w:rPr>
        <w:t>C and 60 ± 5% relative humidity in a horizontal position and in the absence of direct sunlight.</w:t>
      </w:r>
    </w:p>
    <w:p w14:paraId="6B5CEF9A" w14:textId="77777777" w:rsidR="00886353" w:rsidRPr="00886353"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6760EA4B" w14:textId="77777777" w:rsidR="00886353" w:rsidRPr="00886353"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r w:rsidRPr="00886353">
        <w:rPr>
          <w:rFonts w:ascii="Times New Roman" w:eastAsia="Times New Roman" w:hAnsi="Times New Roman" w:cs="Times New Roman"/>
          <w:b/>
          <w:bCs/>
          <w:spacing w:val="-3"/>
          <w:sz w:val="24"/>
          <w:szCs w:val="24"/>
        </w:rPr>
        <w:t>B.2</w:t>
      </w:r>
      <w:r>
        <w:rPr>
          <w:rFonts w:ascii="Times New Roman" w:eastAsia="Times New Roman" w:hAnsi="Times New Roman" w:cs="Times New Roman"/>
          <w:spacing w:val="-3"/>
          <w:sz w:val="24"/>
          <w:szCs w:val="24"/>
        </w:rPr>
        <w:tab/>
      </w:r>
      <w:r w:rsidRPr="00886353">
        <w:rPr>
          <w:rFonts w:ascii="Times New Roman" w:eastAsia="Times New Roman" w:hAnsi="Times New Roman" w:cs="Times New Roman"/>
          <w:b/>
          <w:bCs/>
          <w:spacing w:val="-3"/>
          <w:sz w:val="24"/>
          <w:szCs w:val="24"/>
        </w:rPr>
        <w:t>Procedure</w:t>
      </w:r>
    </w:p>
    <w:p w14:paraId="0C092920" w14:textId="77777777" w:rsidR="00886353" w:rsidRPr="00886353"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567B56FD" w14:textId="77777777" w:rsidR="00886353" w:rsidRPr="00AE07A2"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B3245B">
        <w:rPr>
          <w:rFonts w:ascii="Times New Roman" w:eastAsia="Times New Roman" w:hAnsi="Times New Roman" w:cs="Times New Roman"/>
          <w:b/>
          <w:bCs/>
          <w:spacing w:val="-2"/>
          <w:sz w:val="20"/>
          <w:szCs w:val="20"/>
        </w:rPr>
        <w:t>B.2.1</w:t>
      </w:r>
      <w:r w:rsidRPr="00AE07A2">
        <w:rPr>
          <w:rFonts w:ascii="Times New Roman" w:eastAsia="Times New Roman" w:hAnsi="Times New Roman" w:cs="Times New Roman"/>
          <w:spacing w:val="-2"/>
          <w:sz w:val="20"/>
          <w:szCs w:val="20"/>
        </w:rPr>
        <w:tab/>
      </w:r>
      <w:r w:rsidRPr="00AE07A2">
        <w:rPr>
          <w:rFonts w:ascii="Times New Roman" w:eastAsia="Times New Roman" w:hAnsi="Times New Roman" w:cs="Times New Roman"/>
          <w:bCs/>
          <w:spacing w:val="-2"/>
          <w:sz w:val="20"/>
          <w:szCs w:val="20"/>
        </w:rPr>
        <w:t>Racks</w:t>
      </w:r>
      <w:r w:rsidRPr="00AE07A2">
        <w:rPr>
          <w:rFonts w:ascii="Times New Roman" w:eastAsia="Times New Roman" w:hAnsi="Times New Roman" w:cs="Times New Roman"/>
          <w:spacing w:val="-2"/>
          <w:sz w:val="20"/>
          <w:szCs w:val="20"/>
        </w:rPr>
        <w:t xml:space="preserve"> </w:t>
      </w:r>
    </w:p>
    <w:p w14:paraId="54C501C0" w14:textId="77777777" w:rsidR="00886353" w:rsidRPr="00886353"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sz w:val="24"/>
          <w:szCs w:val="24"/>
        </w:rPr>
      </w:pPr>
    </w:p>
    <w:p w14:paraId="24E0F46C" w14:textId="77777777" w:rsidR="00886353" w:rsidRPr="00886353" w:rsidRDefault="00886353" w:rsidP="00886353">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b/>
          <w:bCs/>
          <w:spacing w:val="-3"/>
          <w:sz w:val="20"/>
          <w:szCs w:val="24"/>
        </w:rPr>
      </w:pPr>
      <w:r w:rsidRPr="00886353">
        <w:rPr>
          <w:rFonts w:ascii="Times New Roman" w:eastAsia="Times New Roman" w:hAnsi="Times New Roman" w:cs="Times New Roman"/>
          <w:spacing w:val="-3"/>
          <w:sz w:val="20"/>
          <w:szCs w:val="24"/>
        </w:rPr>
        <w:t>Expose the panels on racks constructed from galvanized steel sheets and sections at appropriate exposure site(s). The test fence runs east and west, and is constructed to hold test panels on racks on both sides so that there are panel</w:t>
      </w:r>
      <w:r w:rsidR="00B53F0E">
        <w:rPr>
          <w:rFonts w:ascii="Times New Roman" w:eastAsia="Times New Roman" w:hAnsi="Times New Roman" w:cs="Times New Roman"/>
          <w:spacing w:val="-3"/>
          <w:sz w:val="20"/>
          <w:szCs w:val="24"/>
        </w:rPr>
        <w:t xml:space="preserve">s facing both north and south. </w:t>
      </w:r>
      <w:r w:rsidRPr="00886353">
        <w:rPr>
          <w:rFonts w:ascii="Times New Roman" w:eastAsia="Times New Roman" w:hAnsi="Times New Roman" w:cs="Times New Roman"/>
          <w:spacing w:val="-3"/>
          <w:sz w:val="20"/>
          <w:szCs w:val="24"/>
        </w:rPr>
        <w:t>There are three rows of racks one above the ot</w:t>
      </w:r>
      <w:r w:rsidR="00B53F0E">
        <w:rPr>
          <w:rFonts w:ascii="Times New Roman" w:eastAsia="Times New Roman" w:hAnsi="Times New Roman" w:cs="Times New Roman"/>
          <w:spacing w:val="-3"/>
          <w:sz w:val="20"/>
          <w:szCs w:val="24"/>
        </w:rPr>
        <w:t xml:space="preserve">her on each side of the fence. </w:t>
      </w:r>
      <w:r w:rsidRPr="00886353">
        <w:rPr>
          <w:rFonts w:ascii="Times New Roman" w:eastAsia="Times New Roman" w:hAnsi="Times New Roman" w:cs="Times New Roman"/>
          <w:spacing w:val="-3"/>
          <w:sz w:val="20"/>
          <w:szCs w:val="24"/>
        </w:rPr>
        <w:t>A 45</w:t>
      </w:r>
      <w:r w:rsidRPr="00886353">
        <w:rPr>
          <w:rFonts w:ascii="Times New Roman" w:eastAsia="Times New Roman" w:hAnsi="Times New Roman" w:cs="Times New Roman"/>
          <w:spacing w:val="-3"/>
          <w:sz w:val="20"/>
          <w:szCs w:val="24"/>
        </w:rPr>
        <w:sym w:font="Symbol" w:char="F0B0"/>
      </w:r>
      <w:r w:rsidRPr="00886353">
        <w:rPr>
          <w:rFonts w:ascii="Times New Roman" w:eastAsia="Times New Roman" w:hAnsi="Times New Roman" w:cs="Times New Roman"/>
          <w:spacing w:val="-3"/>
          <w:sz w:val="20"/>
          <w:szCs w:val="24"/>
        </w:rPr>
        <w:t xml:space="preserve"> flap is placed along the top of the fence, </w:t>
      </w:r>
      <w:r w:rsidR="00B53F0E">
        <w:rPr>
          <w:rFonts w:ascii="Times New Roman" w:eastAsia="Times New Roman" w:hAnsi="Times New Roman" w:cs="Times New Roman"/>
          <w:spacing w:val="-3"/>
          <w:sz w:val="20"/>
          <w:szCs w:val="24"/>
        </w:rPr>
        <w:t xml:space="preserve">and projects beyond the racks. </w:t>
      </w:r>
      <w:r w:rsidRPr="00886353">
        <w:rPr>
          <w:rFonts w:ascii="Times New Roman" w:eastAsia="Times New Roman" w:hAnsi="Times New Roman" w:cs="Times New Roman"/>
          <w:spacing w:val="-3"/>
          <w:sz w:val="20"/>
          <w:szCs w:val="24"/>
        </w:rPr>
        <w:t xml:space="preserve">At the end of each rack a channel running parallel to the fence is fitted so as to prevent rain water from one panel to fall on the next one below it (the water runs and falls </w:t>
      </w:r>
      <w:r>
        <w:rPr>
          <w:rFonts w:ascii="Times New Roman" w:eastAsia="Times New Roman" w:hAnsi="Times New Roman" w:cs="Times New Roman"/>
          <w:spacing w:val="-3"/>
          <w:sz w:val="20"/>
          <w:szCs w:val="24"/>
        </w:rPr>
        <w:t>on either side of the fence).</w:t>
      </w:r>
    </w:p>
    <w:p w14:paraId="650DAC9F" w14:textId="77777777" w:rsidR="00886353" w:rsidRPr="00886353"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2"/>
          <w:sz w:val="20"/>
          <w:szCs w:val="20"/>
        </w:rPr>
      </w:pPr>
    </w:p>
    <w:p w14:paraId="58A44459" w14:textId="77777777" w:rsidR="00886353" w:rsidRPr="00AE07A2"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r w:rsidRPr="00B3245B">
        <w:rPr>
          <w:rFonts w:ascii="Times New Roman" w:eastAsia="Times New Roman" w:hAnsi="Times New Roman" w:cs="Times New Roman"/>
          <w:b/>
          <w:bCs/>
          <w:spacing w:val="-2"/>
          <w:sz w:val="20"/>
          <w:szCs w:val="20"/>
        </w:rPr>
        <w:t>B.2.2</w:t>
      </w:r>
      <w:r w:rsidRPr="00AE07A2">
        <w:rPr>
          <w:rFonts w:ascii="Times New Roman" w:eastAsia="Times New Roman" w:hAnsi="Times New Roman" w:cs="Times New Roman"/>
          <w:spacing w:val="-2"/>
          <w:sz w:val="20"/>
          <w:szCs w:val="20"/>
        </w:rPr>
        <w:tab/>
      </w:r>
      <w:r w:rsidRPr="00AE07A2">
        <w:rPr>
          <w:rFonts w:ascii="Times New Roman" w:eastAsia="Times New Roman" w:hAnsi="Times New Roman" w:cs="Times New Roman"/>
          <w:bCs/>
          <w:spacing w:val="-2"/>
          <w:sz w:val="20"/>
          <w:szCs w:val="20"/>
        </w:rPr>
        <w:t>Panel exposure</w:t>
      </w:r>
    </w:p>
    <w:p w14:paraId="30DEFC73" w14:textId="77777777" w:rsidR="00886353" w:rsidRPr="00886353"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758793C0" w14:textId="77777777" w:rsidR="00886353" w:rsidRPr="00886353" w:rsidRDefault="00665B21" w:rsidP="00886353">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Fit the</w:t>
      </w:r>
      <w:r w:rsidRPr="00665B21">
        <w:t xml:space="preserve"> </w:t>
      </w:r>
      <w:r w:rsidR="00176AD5" w:rsidRPr="00EB3646">
        <w:rPr>
          <w:rFonts w:ascii="Times New Roman" w:hAnsi="Times New Roman" w:cs="Times New Roman"/>
        </w:rPr>
        <w:t xml:space="preserve">Dry </w:t>
      </w:r>
      <w:r w:rsidRPr="00665B21">
        <w:rPr>
          <w:rFonts w:ascii="Times New Roman" w:eastAsia="Times New Roman" w:hAnsi="Times New Roman" w:cs="Times New Roman"/>
          <w:spacing w:val="-2"/>
          <w:sz w:val="20"/>
          <w:szCs w:val="20"/>
        </w:rPr>
        <w:t>Rhino board paper</w:t>
      </w:r>
      <w:r>
        <w:rPr>
          <w:rFonts w:ascii="Times New Roman" w:eastAsia="Times New Roman" w:hAnsi="Times New Roman" w:cs="Times New Roman"/>
          <w:spacing w:val="-2"/>
          <w:sz w:val="20"/>
          <w:szCs w:val="20"/>
        </w:rPr>
        <w:t xml:space="preserve"> </w:t>
      </w:r>
      <w:r w:rsidR="00176AD5">
        <w:rPr>
          <w:rFonts w:ascii="Times New Roman" w:eastAsia="Times New Roman" w:hAnsi="Times New Roman" w:cs="Times New Roman"/>
          <w:spacing w:val="-2"/>
          <w:sz w:val="20"/>
          <w:szCs w:val="20"/>
        </w:rPr>
        <w:t>coated on both side</w:t>
      </w:r>
      <w:r w:rsidR="00886353" w:rsidRPr="00886353">
        <w:rPr>
          <w:rFonts w:ascii="Times New Roman" w:eastAsia="Times New Roman" w:hAnsi="Times New Roman" w:cs="Times New Roman"/>
          <w:spacing w:val="-2"/>
          <w:sz w:val="20"/>
          <w:szCs w:val="20"/>
        </w:rPr>
        <w:t xml:space="preserve"> with galvanized screws and nut</w:t>
      </w:r>
      <w:r w:rsidR="00B53F0E">
        <w:rPr>
          <w:rFonts w:ascii="Times New Roman" w:eastAsia="Times New Roman" w:hAnsi="Times New Roman" w:cs="Times New Roman"/>
          <w:spacing w:val="-2"/>
          <w:sz w:val="20"/>
          <w:szCs w:val="20"/>
        </w:rPr>
        <w:t>s on the test racks</w:t>
      </w:r>
      <w:r w:rsidR="00176AD5" w:rsidRPr="00176AD5">
        <w:rPr>
          <w:rFonts w:ascii="Times New Roman" w:eastAsia="Times New Roman" w:hAnsi="Times New Roman" w:cs="Times New Roman"/>
          <w:spacing w:val="-2"/>
          <w:sz w:val="20"/>
          <w:szCs w:val="20"/>
          <w:vertAlign w:val="superscript"/>
        </w:rPr>
        <w:t>1</w:t>
      </w:r>
      <w:r w:rsidR="00B53F0E">
        <w:rPr>
          <w:rFonts w:ascii="Times New Roman" w:eastAsia="Times New Roman" w:hAnsi="Times New Roman" w:cs="Times New Roman"/>
          <w:spacing w:val="-2"/>
          <w:sz w:val="20"/>
          <w:szCs w:val="20"/>
        </w:rPr>
        <w:t xml:space="preserve">. </w:t>
      </w:r>
      <w:r w:rsidR="00886353" w:rsidRPr="00886353">
        <w:rPr>
          <w:rFonts w:ascii="Times New Roman" w:eastAsia="Times New Roman" w:hAnsi="Times New Roman" w:cs="Times New Roman"/>
          <w:spacing w:val="-2"/>
          <w:sz w:val="20"/>
          <w:szCs w:val="20"/>
        </w:rPr>
        <w:t xml:space="preserve">Examine the conditions of the exposed film after six months for chalking and after twelve months for the following </w:t>
      </w:r>
      <w:proofErr w:type="gramStart"/>
      <w:r w:rsidR="00886353" w:rsidRPr="00886353">
        <w:rPr>
          <w:rFonts w:ascii="Times New Roman" w:eastAsia="Times New Roman" w:hAnsi="Times New Roman" w:cs="Times New Roman"/>
          <w:spacing w:val="-2"/>
          <w:sz w:val="20"/>
          <w:szCs w:val="20"/>
        </w:rPr>
        <w:t>properties:-</w:t>
      </w:r>
      <w:proofErr w:type="gramEnd"/>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1800"/>
      </w:tblGrid>
      <w:tr w:rsidR="00B53F0E" w14:paraId="532DBE1E" w14:textId="77777777" w:rsidTr="00B53F0E">
        <w:tc>
          <w:tcPr>
            <w:tcW w:w="1710" w:type="dxa"/>
          </w:tcPr>
          <w:p w14:paraId="6D3C33FE" w14:textId="77777777" w:rsidR="00B53F0E" w:rsidRDefault="00B53F0E" w:rsidP="00886353">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a) </w:t>
            </w:r>
            <w:proofErr w:type="spellStart"/>
            <w:r>
              <w:rPr>
                <w:rFonts w:ascii="Times New Roman" w:eastAsia="Times New Roman" w:hAnsi="Times New Roman" w:cs="Times New Roman"/>
                <w:spacing w:val="-2"/>
                <w:sz w:val="20"/>
                <w:szCs w:val="20"/>
              </w:rPr>
              <w:t>Colour</w:t>
            </w:r>
            <w:proofErr w:type="spellEnd"/>
          </w:p>
        </w:tc>
        <w:tc>
          <w:tcPr>
            <w:tcW w:w="1800" w:type="dxa"/>
          </w:tcPr>
          <w:p w14:paraId="39A3923B" w14:textId="77777777" w:rsidR="00B53F0E" w:rsidRDefault="00B53F0E" w:rsidP="00886353">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886353">
              <w:rPr>
                <w:rFonts w:ascii="Times New Roman" w:eastAsia="Times New Roman" w:hAnsi="Times New Roman" w:cs="Times New Roman"/>
                <w:spacing w:val="-2"/>
                <w:sz w:val="20"/>
                <w:szCs w:val="20"/>
              </w:rPr>
              <w:t>b) Flaking</w:t>
            </w:r>
          </w:p>
        </w:tc>
      </w:tr>
      <w:tr w:rsidR="00B53F0E" w14:paraId="50667BAC" w14:textId="77777777" w:rsidTr="00B53F0E">
        <w:tc>
          <w:tcPr>
            <w:tcW w:w="1710" w:type="dxa"/>
          </w:tcPr>
          <w:p w14:paraId="1CE37931" w14:textId="77777777" w:rsidR="00B53F0E" w:rsidRDefault="00B53F0E" w:rsidP="00B53F0E">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c) Cracking</w:t>
            </w:r>
          </w:p>
        </w:tc>
        <w:tc>
          <w:tcPr>
            <w:tcW w:w="1800" w:type="dxa"/>
          </w:tcPr>
          <w:p w14:paraId="5DACFCAE" w14:textId="77777777" w:rsidR="00B53F0E" w:rsidRDefault="00B53F0E" w:rsidP="00886353">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886353">
              <w:rPr>
                <w:rFonts w:ascii="Times New Roman" w:eastAsia="Times New Roman" w:hAnsi="Times New Roman" w:cs="Times New Roman"/>
                <w:spacing w:val="-2"/>
                <w:sz w:val="20"/>
                <w:szCs w:val="20"/>
              </w:rPr>
              <w:t>d) Chalking</w:t>
            </w:r>
          </w:p>
        </w:tc>
      </w:tr>
      <w:tr w:rsidR="00B53F0E" w14:paraId="4BE5B7F3" w14:textId="77777777" w:rsidTr="00B53F0E">
        <w:tc>
          <w:tcPr>
            <w:tcW w:w="1710" w:type="dxa"/>
          </w:tcPr>
          <w:p w14:paraId="06A354DF" w14:textId="77777777" w:rsidR="00B53F0E" w:rsidRDefault="00B53F0E" w:rsidP="00886353">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e)</w:t>
            </w:r>
            <w:r w:rsidRPr="00886353">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 xml:space="preserve">Blistering  </w:t>
            </w:r>
          </w:p>
        </w:tc>
        <w:tc>
          <w:tcPr>
            <w:tcW w:w="1800" w:type="dxa"/>
          </w:tcPr>
          <w:p w14:paraId="42FBAB41" w14:textId="77777777" w:rsidR="00B53F0E" w:rsidRDefault="00B53F0E" w:rsidP="00886353">
            <w:pPr>
              <w:widowControl w:val="0"/>
              <w:tabs>
                <w:tab w:val="left" w:pos="-720"/>
              </w:tabs>
              <w:suppressAutoHyphens/>
              <w:autoSpaceDE w:val="0"/>
              <w:autoSpaceDN w:val="0"/>
              <w:adjustRightInd w:val="0"/>
              <w:spacing w:line="240" w:lineRule="atLeast"/>
              <w:jc w:val="both"/>
              <w:rPr>
                <w:rFonts w:ascii="Times New Roman" w:eastAsia="Times New Roman" w:hAnsi="Times New Roman" w:cs="Times New Roman"/>
                <w:spacing w:val="-2"/>
                <w:sz w:val="20"/>
                <w:szCs w:val="20"/>
              </w:rPr>
            </w:pPr>
            <w:r w:rsidRPr="00886353">
              <w:rPr>
                <w:rFonts w:ascii="Times New Roman" w:eastAsia="Times New Roman" w:hAnsi="Times New Roman" w:cs="Times New Roman"/>
                <w:spacing w:val="-2"/>
                <w:sz w:val="20"/>
                <w:szCs w:val="20"/>
              </w:rPr>
              <w:t>f) Dirt retention</w:t>
            </w:r>
          </w:p>
        </w:tc>
      </w:tr>
    </w:tbl>
    <w:p w14:paraId="46CECF3A" w14:textId="77777777" w:rsidR="00886353" w:rsidRPr="00886353" w:rsidRDefault="00886353" w:rsidP="00886353">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2"/>
          <w:sz w:val="20"/>
          <w:szCs w:val="20"/>
        </w:rPr>
      </w:pPr>
    </w:p>
    <w:p w14:paraId="06F0B7C5" w14:textId="77777777" w:rsidR="00886353" w:rsidRDefault="00665B21" w:rsidP="00770CED">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The exposure period shall include the summer months</w:t>
      </w:r>
      <w:r w:rsidR="00B3245B">
        <w:rPr>
          <w:rFonts w:ascii="Times New Roman" w:eastAsia="Times New Roman" w:hAnsi="Times New Roman" w:cs="Times New Roman"/>
          <w:spacing w:val="-2"/>
          <w:sz w:val="20"/>
          <w:szCs w:val="20"/>
        </w:rPr>
        <w:t xml:space="preserve"> i.e. the month with highest average tempe</w:t>
      </w:r>
      <w:r w:rsidR="00F071E2">
        <w:rPr>
          <w:rFonts w:ascii="Times New Roman" w:eastAsia="Times New Roman" w:hAnsi="Times New Roman" w:cs="Times New Roman"/>
          <w:spacing w:val="-2"/>
          <w:sz w:val="20"/>
          <w:szCs w:val="20"/>
        </w:rPr>
        <w:t>r</w:t>
      </w:r>
      <w:r w:rsidR="00B3245B">
        <w:rPr>
          <w:rFonts w:ascii="Times New Roman" w:eastAsia="Times New Roman" w:hAnsi="Times New Roman" w:cs="Times New Roman"/>
          <w:spacing w:val="-2"/>
          <w:sz w:val="20"/>
          <w:szCs w:val="20"/>
        </w:rPr>
        <w:t>atures</w:t>
      </w:r>
      <w:r w:rsidR="00886353" w:rsidRPr="00886353">
        <w:rPr>
          <w:rFonts w:ascii="Times New Roman" w:eastAsia="Times New Roman" w:hAnsi="Times New Roman" w:cs="Times New Roman"/>
          <w:spacing w:val="-2"/>
          <w:sz w:val="20"/>
          <w:szCs w:val="20"/>
        </w:rPr>
        <w:t xml:space="preserve">. For the above examination, wash the </w:t>
      </w:r>
      <w:proofErr w:type="gramStart"/>
      <w:r w:rsidR="00886353" w:rsidRPr="00886353">
        <w:rPr>
          <w:rFonts w:ascii="Times New Roman" w:eastAsia="Times New Roman" w:hAnsi="Times New Roman" w:cs="Times New Roman"/>
          <w:spacing w:val="-2"/>
          <w:sz w:val="20"/>
          <w:szCs w:val="20"/>
        </w:rPr>
        <w:t>right hand</w:t>
      </w:r>
      <w:proofErr w:type="gramEnd"/>
      <w:r w:rsidR="00886353" w:rsidRPr="00886353">
        <w:rPr>
          <w:rFonts w:ascii="Times New Roman" w:eastAsia="Times New Roman" w:hAnsi="Times New Roman" w:cs="Times New Roman"/>
          <w:spacing w:val="-2"/>
          <w:sz w:val="20"/>
          <w:szCs w:val="20"/>
        </w:rPr>
        <w:t xml:space="preserve"> half of the surface of test panels by pouring water an</w:t>
      </w:r>
      <w:r w:rsidR="00B53F0E">
        <w:rPr>
          <w:rFonts w:ascii="Times New Roman" w:eastAsia="Times New Roman" w:hAnsi="Times New Roman" w:cs="Times New Roman"/>
          <w:spacing w:val="-2"/>
          <w:sz w:val="20"/>
          <w:szCs w:val="20"/>
        </w:rPr>
        <w:t xml:space="preserve">d then wiping with soft cloth. </w:t>
      </w:r>
      <w:r w:rsidR="00886353" w:rsidRPr="00886353">
        <w:rPr>
          <w:rFonts w:ascii="Times New Roman" w:eastAsia="Times New Roman" w:hAnsi="Times New Roman" w:cs="Times New Roman"/>
          <w:spacing w:val="-2"/>
          <w:sz w:val="20"/>
          <w:szCs w:val="20"/>
        </w:rPr>
        <w:t xml:space="preserve">Examine the same half of the test panels at each examination; at the end of the stipulated period for exterior exposure test, examine the two halves of the test panels </w:t>
      </w:r>
      <w:r w:rsidR="00B53F0E">
        <w:rPr>
          <w:rFonts w:ascii="Times New Roman" w:eastAsia="Times New Roman" w:hAnsi="Times New Roman" w:cs="Times New Roman"/>
          <w:spacing w:val="-2"/>
          <w:sz w:val="20"/>
          <w:szCs w:val="20"/>
        </w:rPr>
        <w:t xml:space="preserve">for the above characteristics. </w:t>
      </w:r>
      <w:r w:rsidR="00886353" w:rsidRPr="00886353">
        <w:rPr>
          <w:rFonts w:ascii="Times New Roman" w:eastAsia="Times New Roman" w:hAnsi="Times New Roman" w:cs="Times New Roman"/>
          <w:spacing w:val="-2"/>
          <w:sz w:val="20"/>
          <w:szCs w:val="20"/>
        </w:rPr>
        <w:t>The sample shall be considered satisfac</w:t>
      </w:r>
      <w:r w:rsidR="00B53F0E">
        <w:rPr>
          <w:rFonts w:ascii="Times New Roman" w:eastAsia="Times New Roman" w:hAnsi="Times New Roman" w:cs="Times New Roman"/>
          <w:spacing w:val="-2"/>
          <w:sz w:val="20"/>
          <w:szCs w:val="20"/>
        </w:rPr>
        <w:t xml:space="preserve">tory if the condition of the </w:t>
      </w:r>
      <w:r w:rsidR="00886353" w:rsidRPr="00886353">
        <w:rPr>
          <w:rFonts w:ascii="Times New Roman" w:eastAsia="Times New Roman" w:hAnsi="Times New Roman" w:cs="Times New Roman"/>
          <w:spacing w:val="-2"/>
          <w:sz w:val="20"/>
          <w:szCs w:val="20"/>
        </w:rPr>
        <w:t>film in both halves, the one washed periodically as well as the one washed only for the final examination m</w:t>
      </w:r>
      <w:r w:rsidR="00B53F0E">
        <w:rPr>
          <w:rFonts w:ascii="Times New Roman" w:eastAsia="Times New Roman" w:hAnsi="Times New Roman" w:cs="Times New Roman"/>
          <w:spacing w:val="-2"/>
          <w:sz w:val="20"/>
          <w:szCs w:val="20"/>
        </w:rPr>
        <w:t xml:space="preserve">eet the requirements of 5.3.7. </w:t>
      </w:r>
      <w:r w:rsidR="00886353" w:rsidRPr="00886353">
        <w:rPr>
          <w:rFonts w:ascii="Times New Roman" w:eastAsia="Times New Roman" w:hAnsi="Times New Roman" w:cs="Times New Roman"/>
          <w:spacing w:val="-2"/>
          <w:sz w:val="20"/>
          <w:szCs w:val="20"/>
        </w:rPr>
        <w:t xml:space="preserve">Stray film failure due to extraneous causes other than climatic shall be ignored. </w:t>
      </w:r>
      <w:bookmarkEnd w:id="16"/>
    </w:p>
    <w:p w14:paraId="5BC6AFEB" w14:textId="77777777" w:rsidR="00176AD5" w:rsidRPr="00D333F0" w:rsidRDefault="00176AD5" w:rsidP="00770CED">
      <w:pPr>
        <w:widowControl w:val="0"/>
        <w:tabs>
          <w:tab w:val="left" w:pos="-720"/>
        </w:tabs>
        <w:suppressAutoHyphens/>
        <w:autoSpaceDE w:val="0"/>
        <w:autoSpaceDN w:val="0"/>
        <w:adjustRightInd w:val="0"/>
        <w:spacing w:after="0" w:line="240" w:lineRule="atLeast"/>
        <w:ind w:left="720"/>
        <w:jc w:val="both"/>
        <w:rPr>
          <w:rFonts w:ascii="Times New Roman" w:eastAsia="Times New Roman" w:hAnsi="Times New Roman" w:cs="Times New Roman"/>
          <w:spacing w:val="-2"/>
          <w:sz w:val="16"/>
          <w:szCs w:val="16"/>
        </w:rPr>
      </w:pPr>
      <w:r w:rsidRPr="00D333F0">
        <w:rPr>
          <w:rFonts w:ascii="Times New Roman" w:eastAsia="Times New Roman" w:hAnsi="Times New Roman" w:cs="Times New Roman"/>
          <w:spacing w:val="-2"/>
          <w:sz w:val="16"/>
          <w:szCs w:val="16"/>
        </w:rPr>
        <w:t xml:space="preserve">Note 1: the panel exposure rack can be placed about 3 meters from the ground on a flat holding base free from obstruction such as trees, buildings </w:t>
      </w:r>
      <w:r w:rsidR="00D333F0" w:rsidRPr="00D333F0">
        <w:rPr>
          <w:rFonts w:ascii="Times New Roman" w:eastAsia="Times New Roman" w:hAnsi="Times New Roman" w:cs="Times New Roman"/>
          <w:spacing w:val="-2"/>
          <w:sz w:val="16"/>
          <w:szCs w:val="16"/>
        </w:rPr>
        <w:t>etc.</w:t>
      </w:r>
    </w:p>
    <w:sectPr w:rsidR="00176AD5" w:rsidRPr="00D333F0" w:rsidSect="008E18B2">
      <w:headerReference w:type="even" r:id="rId23"/>
      <w:headerReference w:type="default" r:id="rId24"/>
      <w:footerReference w:type="default" r:id="rId25"/>
      <w:headerReference w:type="first" r:id="rId26"/>
      <w:pgSz w:w="11909" w:h="16834" w:code="9"/>
      <w:pgMar w:top="1454" w:right="1483" w:bottom="1440" w:left="1440" w:header="72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94D20" w14:textId="77777777" w:rsidR="007052E3" w:rsidRDefault="007052E3" w:rsidP="00770CED">
      <w:pPr>
        <w:spacing w:after="0" w:line="240" w:lineRule="auto"/>
      </w:pPr>
      <w:r>
        <w:separator/>
      </w:r>
    </w:p>
  </w:endnote>
  <w:endnote w:type="continuationSeparator" w:id="0">
    <w:p w14:paraId="305B6B2A" w14:textId="77777777" w:rsidR="007052E3" w:rsidRDefault="007052E3" w:rsidP="00770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94D7B" w14:textId="77777777" w:rsidR="00A64983" w:rsidRDefault="00A64983">
    <w:pPr>
      <w:pStyle w:val="Footer"/>
      <w:jc w:val="center"/>
    </w:pPr>
  </w:p>
  <w:p w14:paraId="1A0E3816" w14:textId="77777777" w:rsidR="00A64983" w:rsidRDefault="00A64983">
    <w:pPr>
      <w:spacing w:line="0" w:lineRule="atLeast"/>
      <w:rPr>
        <w:sz w:val="0"/>
        <w:sz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5540186"/>
      <w:docPartObj>
        <w:docPartGallery w:val="Page Numbers (Bottom of Page)"/>
        <w:docPartUnique/>
      </w:docPartObj>
    </w:sdtPr>
    <w:sdtEndPr>
      <w:rPr>
        <w:noProof/>
      </w:rPr>
    </w:sdtEndPr>
    <w:sdtContent>
      <w:p w14:paraId="0ADBBAE0" w14:textId="77777777" w:rsidR="00A64983" w:rsidRDefault="00A64983">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2A9CCB17" w14:textId="77777777" w:rsidR="00A64983" w:rsidRDefault="00A64983" w:rsidP="008E18B2">
    <w:pPr>
      <w:pStyle w:val="Footer"/>
      <w:tabs>
        <w:tab w:val="clear" w:pos="4680"/>
        <w:tab w:val="clear" w:pos="9360"/>
        <w:tab w:val="left" w:pos="514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96423" w14:textId="77777777" w:rsidR="00A64983" w:rsidRDefault="00A649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9837048"/>
      <w:docPartObj>
        <w:docPartGallery w:val="Page Numbers (Bottom of Page)"/>
        <w:docPartUnique/>
      </w:docPartObj>
    </w:sdtPr>
    <w:sdtEndPr>
      <w:rPr>
        <w:rFonts w:ascii="Times New Roman" w:hAnsi="Times New Roman" w:cs="Times New Roman"/>
        <w:noProof/>
        <w:sz w:val="20"/>
        <w:szCs w:val="20"/>
      </w:rPr>
    </w:sdtEndPr>
    <w:sdtContent>
      <w:p w14:paraId="5F537F9F" w14:textId="77777777" w:rsidR="00A64983" w:rsidRDefault="00A64983" w:rsidP="008E18B2">
        <w:pPr>
          <w:pStyle w:val="Footer"/>
          <w:jc w:val="center"/>
          <w:rPr>
            <w:rFonts w:ascii="Times New Roman" w:hAnsi="Times New Roman" w:cs="Times New Roman"/>
            <w:noProof/>
            <w:sz w:val="20"/>
            <w:szCs w:val="20"/>
          </w:rPr>
        </w:pPr>
        <w:r w:rsidRPr="00884841">
          <w:rPr>
            <w:rFonts w:ascii="Times New Roman" w:hAnsi="Times New Roman" w:cs="Times New Roman"/>
            <w:sz w:val="20"/>
            <w:szCs w:val="20"/>
          </w:rPr>
          <w:fldChar w:fldCharType="begin"/>
        </w:r>
        <w:r w:rsidRPr="00884841">
          <w:rPr>
            <w:rFonts w:ascii="Times New Roman" w:hAnsi="Times New Roman" w:cs="Times New Roman"/>
            <w:sz w:val="20"/>
            <w:szCs w:val="20"/>
          </w:rPr>
          <w:instrText xml:space="preserve"> PAGE   \* MERGEFORMAT </w:instrText>
        </w:r>
        <w:r w:rsidRPr="00884841">
          <w:rPr>
            <w:rFonts w:ascii="Times New Roman" w:hAnsi="Times New Roman" w:cs="Times New Roman"/>
            <w:sz w:val="20"/>
            <w:szCs w:val="20"/>
          </w:rPr>
          <w:fldChar w:fldCharType="separate"/>
        </w:r>
        <w:r>
          <w:rPr>
            <w:rFonts w:ascii="Times New Roman" w:hAnsi="Times New Roman" w:cs="Times New Roman"/>
            <w:noProof/>
            <w:sz w:val="20"/>
            <w:szCs w:val="20"/>
          </w:rPr>
          <w:t>iv</w:t>
        </w:r>
        <w:r w:rsidRPr="00884841">
          <w:rPr>
            <w:rFonts w:ascii="Times New Roman" w:hAnsi="Times New Roman" w:cs="Times New Roman"/>
            <w:noProof/>
            <w:sz w:val="20"/>
            <w:szCs w:val="20"/>
          </w:rPr>
          <w:fldChar w:fldCharType="end"/>
        </w:r>
      </w:p>
      <w:p w14:paraId="2153D2BD" w14:textId="459653BB" w:rsidR="00A64983" w:rsidRPr="001626D5" w:rsidRDefault="00A64983" w:rsidP="00884841">
        <w:pPr>
          <w:jc w:val="right"/>
          <w:rPr>
            <w:rFonts w:ascii="Arial" w:hAnsi="Arial" w:cs="Arial"/>
            <w:sz w:val="16"/>
            <w:szCs w:val="16"/>
          </w:rPr>
        </w:pPr>
        <w:r w:rsidRPr="001626D5">
          <w:rPr>
            <w:rFonts w:ascii="Arial" w:hAnsi="Arial" w:cs="Arial"/>
            <w:sz w:val="16"/>
            <w:szCs w:val="16"/>
          </w:rPr>
          <w:t xml:space="preserve">© ZABS </w:t>
        </w:r>
        <w:r w:rsidR="00F84136" w:rsidRPr="001626D5">
          <w:rPr>
            <w:rFonts w:ascii="Arial" w:hAnsi="Arial" w:cs="Arial"/>
            <w:sz w:val="16"/>
            <w:szCs w:val="16"/>
          </w:rPr>
          <w:t>20</w:t>
        </w:r>
        <w:r w:rsidR="00F84136">
          <w:rPr>
            <w:rFonts w:ascii="Arial" w:hAnsi="Arial" w:cs="Arial"/>
            <w:sz w:val="16"/>
            <w:szCs w:val="16"/>
          </w:rPr>
          <w:t>26</w:t>
        </w:r>
        <w:r w:rsidR="00F84136" w:rsidRPr="001626D5">
          <w:rPr>
            <w:rFonts w:ascii="Arial" w:hAnsi="Arial" w:cs="Arial"/>
            <w:sz w:val="16"/>
            <w:szCs w:val="16"/>
          </w:rPr>
          <w:t xml:space="preserve"> </w:t>
        </w:r>
        <w:r w:rsidRPr="001626D5">
          <w:rPr>
            <w:rFonts w:ascii="Arial" w:hAnsi="Arial" w:cs="Arial"/>
            <w:sz w:val="16"/>
            <w:szCs w:val="16"/>
          </w:rPr>
          <w:t>- All rights reserved</w:t>
        </w:r>
      </w:p>
      <w:p w14:paraId="27C861E5" w14:textId="77777777" w:rsidR="00A64983" w:rsidRPr="00884841" w:rsidRDefault="007052E3" w:rsidP="008E18B2">
        <w:pPr>
          <w:pStyle w:val="Footer"/>
          <w:jc w:val="center"/>
          <w:rPr>
            <w:rFonts w:ascii="Times New Roman" w:hAnsi="Times New Roman" w:cs="Times New Roman"/>
            <w:sz w:val="20"/>
            <w:szCs w:val="20"/>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332BA" w14:textId="77777777" w:rsidR="00A64983" w:rsidRDefault="00A6498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222412794"/>
      <w:docPartObj>
        <w:docPartGallery w:val="Page Numbers (Bottom of Page)"/>
        <w:docPartUnique/>
      </w:docPartObj>
    </w:sdtPr>
    <w:sdtEndPr>
      <w:rPr>
        <w:noProof/>
      </w:rPr>
    </w:sdtEndPr>
    <w:sdtContent>
      <w:p w14:paraId="3BD4599A" w14:textId="77777777" w:rsidR="00A64983" w:rsidRPr="00266318" w:rsidRDefault="00A64983">
        <w:pPr>
          <w:pStyle w:val="Footer"/>
          <w:jc w:val="center"/>
          <w:rPr>
            <w:rFonts w:ascii="Times New Roman" w:hAnsi="Times New Roman" w:cs="Times New Roman"/>
          </w:rPr>
        </w:pPr>
        <w:r w:rsidRPr="00266318">
          <w:rPr>
            <w:rFonts w:ascii="Times New Roman" w:hAnsi="Times New Roman" w:cs="Times New Roman"/>
          </w:rPr>
          <w:fldChar w:fldCharType="begin"/>
        </w:r>
        <w:r w:rsidRPr="00266318">
          <w:rPr>
            <w:rFonts w:ascii="Times New Roman" w:hAnsi="Times New Roman" w:cs="Times New Roman"/>
          </w:rPr>
          <w:instrText xml:space="preserve"> PAGE   \* MERGEFORMAT </w:instrText>
        </w:r>
        <w:r w:rsidRPr="00266318">
          <w:rPr>
            <w:rFonts w:ascii="Times New Roman" w:hAnsi="Times New Roman" w:cs="Times New Roman"/>
          </w:rPr>
          <w:fldChar w:fldCharType="separate"/>
        </w:r>
        <w:r>
          <w:rPr>
            <w:rFonts w:ascii="Times New Roman" w:hAnsi="Times New Roman" w:cs="Times New Roman"/>
            <w:noProof/>
          </w:rPr>
          <w:t>9</w:t>
        </w:r>
        <w:r w:rsidRPr="00266318">
          <w:rPr>
            <w:rFonts w:ascii="Times New Roman" w:hAnsi="Times New Roman" w:cs="Times New Roman"/>
            <w:noProof/>
          </w:rPr>
          <w:fldChar w:fldCharType="end"/>
        </w:r>
      </w:p>
    </w:sdtContent>
  </w:sdt>
  <w:p w14:paraId="5C7E45DB" w14:textId="77777777" w:rsidR="00A64983" w:rsidRDefault="00A64983" w:rsidP="008E18B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35E98" w14:textId="77777777" w:rsidR="007052E3" w:rsidRDefault="007052E3" w:rsidP="00770CED">
      <w:pPr>
        <w:spacing w:after="0" w:line="240" w:lineRule="auto"/>
      </w:pPr>
      <w:r>
        <w:separator/>
      </w:r>
    </w:p>
  </w:footnote>
  <w:footnote w:type="continuationSeparator" w:id="0">
    <w:p w14:paraId="26C136C4" w14:textId="77777777" w:rsidR="007052E3" w:rsidRDefault="007052E3" w:rsidP="00770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E998D" w14:textId="77777777" w:rsidR="00A64983" w:rsidRDefault="007052E3">
    <w:pPr>
      <w:pStyle w:val="Header"/>
    </w:pPr>
    <w:r>
      <w:rPr>
        <w:noProof/>
      </w:rPr>
      <w:pict w14:anchorId="19D6F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6497251" o:spid="_x0000_s2067" type="#_x0000_t136" style="position:absolute;margin-left:0;margin-top:0;width:618pt;height:38.6pt;rotation:315;z-index:-251655168;mso-position-horizontal:center;mso-position-horizontal-relative:margin;mso-position-vertical:center;mso-position-vertical-relative:margin" o:allowincell="f" fillcolor="red" stroked="f">
          <v:fill opacity=".5"/>
          <v:textpath style="font-family:&quot;Times New Roman&quot;;font-size:1pt" string="DRAFT FOR PUBLIC COMMENTS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7EE23" w14:textId="77777777" w:rsidR="00A64983" w:rsidRDefault="007052E3">
    <w:pPr>
      <w:pStyle w:val="Header"/>
    </w:pPr>
    <w:r>
      <w:rPr>
        <w:noProof/>
      </w:rPr>
      <w:pict w14:anchorId="65C344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6497252" o:spid="_x0000_s2068" type="#_x0000_t136" style="position:absolute;margin-left:0;margin-top:0;width:618pt;height:38.6pt;rotation:315;z-index:-251653120;mso-position-horizontal:center;mso-position-horizontal-relative:margin;mso-position-vertical:center;mso-position-vertical-relative:margin" o:allowincell="f" fillcolor="red" stroked="f">
          <v:fill opacity=".5"/>
          <v:textpath style="font-family:&quot;Times New Roman&quot;;font-size:1pt" string="DRAFT FOR PUBLIC COMMENTS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7CEDD" w14:textId="77777777" w:rsidR="00A64983" w:rsidRPr="00424440" w:rsidRDefault="007052E3" w:rsidP="008E18B2">
    <w:pPr>
      <w:pStyle w:val="Header"/>
      <w:jc w:val="right"/>
      <w:rPr>
        <w:rFonts w:ascii="Times New Roman" w:hAnsi="Times New Roman" w:cs="Times New Roman"/>
        <w:sz w:val="20"/>
        <w:szCs w:val="20"/>
      </w:rPr>
    </w:pPr>
    <w:r>
      <w:rPr>
        <w:noProof/>
      </w:rPr>
      <w:pict w14:anchorId="0F2C0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6497250" o:spid="_x0000_s2066" type="#_x0000_t136" style="position:absolute;left:0;text-align:left;margin-left:0;margin-top:0;width:618pt;height:38.6pt;rotation:315;z-index:-251657216;mso-position-horizontal:center;mso-position-horizontal-relative:margin;mso-position-vertical:center;mso-position-vertical-relative:margin" o:allowincell="f" fillcolor="red" stroked="f">
          <v:fill opacity=".5"/>
          <v:textpath style="font-family:&quot;Times New Roman&quot;;font-size:1pt" string="DRAFT FOR PUBLIC COMMENTS ONLY"/>
          <w10:wrap anchorx="margin" anchory="margin"/>
        </v:shape>
      </w:pict>
    </w:r>
    <w:r w:rsidR="00A64983" w:rsidRPr="00424440">
      <w:rPr>
        <w:rFonts w:ascii="Times New Roman" w:hAnsi="Times New Roman" w:cs="Times New Roman"/>
        <w:sz w:val="20"/>
        <w:szCs w:val="20"/>
      </w:rPr>
      <w:t xml:space="preserve">DZS </w:t>
    </w:r>
    <w:r w:rsidR="00A64983">
      <w:rPr>
        <w:rFonts w:ascii="Times New Roman" w:hAnsi="Times New Roman" w:cs="Times New Roman"/>
        <w:sz w:val="20"/>
        <w:szCs w:val="20"/>
      </w:rPr>
      <w:t>1026</w:t>
    </w:r>
    <w:r w:rsidR="00A64983" w:rsidRPr="00424440">
      <w:rPr>
        <w:rFonts w:ascii="Times New Roman" w:hAnsi="Times New Roman" w:cs="Times New Roman"/>
        <w:sz w:val="20"/>
        <w:szCs w:val="20"/>
      </w:rPr>
      <w:t>: 2016</w:t>
    </w:r>
  </w:p>
  <w:p w14:paraId="2587B9AC" w14:textId="77777777" w:rsidR="00A64983" w:rsidRDefault="00A64983" w:rsidP="008E18B2">
    <w:pPr>
      <w:pStyle w:val="Header"/>
      <w:jc w:val="right"/>
      <w:rPr>
        <w:rFonts w:ascii="Times New Roman" w:hAnsi="Times New Roman" w:cs="Times New Roman"/>
        <w:sz w:val="20"/>
        <w:szCs w:val="20"/>
      </w:rPr>
    </w:pPr>
    <w:r w:rsidRPr="00424440">
      <w:rPr>
        <w:rFonts w:ascii="Times New Roman" w:hAnsi="Times New Roman" w:cs="Times New Roman"/>
        <w:sz w:val="20"/>
        <w:szCs w:val="20"/>
      </w:rPr>
      <w:t>First Edition</w:t>
    </w:r>
  </w:p>
  <w:p w14:paraId="62EAB69A" w14:textId="77777777" w:rsidR="00A64983" w:rsidRPr="00424440" w:rsidRDefault="00A64983" w:rsidP="008E18B2">
    <w:pPr>
      <w:pStyle w:val="Header"/>
      <w:jc w:val="right"/>
      <w:rPr>
        <w:rFonts w:ascii="Times New Roman" w:hAnsi="Times New Roman" w:cs="Times New Roman"/>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F3F35" w14:textId="77777777" w:rsidR="00A64983" w:rsidRDefault="007052E3">
    <w:pPr>
      <w:pStyle w:val="Header"/>
    </w:pPr>
    <w:r>
      <w:rPr>
        <w:noProof/>
      </w:rPr>
      <w:pict w14:anchorId="285AB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6497254" o:spid="_x0000_s2070" type="#_x0000_t136" style="position:absolute;margin-left:0;margin-top:0;width:618pt;height:38.6pt;rotation:315;z-index:-251649024;mso-position-horizontal:center;mso-position-horizontal-relative:margin;mso-position-vertical:center;mso-position-vertical-relative:margin" o:allowincell="f" fillcolor="red" stroked="f">
          <v:fill opacity=".5"/>
          <v:textpath style="font-family:&quot;Times New Roman&quot;;font-size:1pt" string="DRAFT FOR PUBLIC COMMENTS ONLY"/>
          <w10:wrap anchorx="margin" anchory="margin"/>
        </v:shape>
      </w:pict>
    </w:r>
  </w:p>
  <w:p w14:paraId="7AF88E05" w14:textId="77777777" w:rsidR="00A64983" w:rsidRDefault="00A64983"/>
  <w:p w14:paraId="2C6D57BF" w14:textId="77777777" w:rsidR="00A64983" w:rsidRDefault="00A6498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2A374" w14:textId="269A5335" w:rsidR="00A64983" w:rsidRDefault="007052E3" w:rsidP="00D533EF">
    <w:pPr>
      <w:pStyle w:val="Header"/>
      <w:jc w:val="right"/>
      <w:rPr>
        <w:rFonts w:ascii="Times New Roman" w:hAnsi="Times New Roman" w:cs="Times New Roman"/>
        <w:sz w:val="20"/>
        <w:szCs w:val="20"/>
      </w:rPr>
    </w:pPr>
    <w:r>
      <w:rPr>
        <w:noProof/>
      </w:rPr>
      <w:pict w14:anchorId="3A2C88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6497255" o:spid="_x0000_s2071" type="#_x0000_t136" style="position:absolute;left:0;text-align:left;margin-left:0;margin-top:0;width:618pt;height:38.6pt;rotation:315;z-index:-251646976;mso-position-horizontal:center;mso-position-horizontal-relative:margin;mso-position-vertical:center;mso-position-vertical-relative:margin" o:allowincell="f" fillcolor="red" stroked="f">
          <v:fill opacity=".5"/>
          <v:textpath style="font-family:&quot;Times New Roman&quot;;font-size:1pt" string="DRAFT FOR PUBLIC COMMENTS ONLY"/>
          <w10:wrap anchorx="margin" anchory="margin"/>
        </v:shape>
      </w:pict>
    </w:r>
    <w:r w:rsidR="009153E1">
      <w:rPr>
        <w:rFonts w:ascii="Times New Roman" w:hAnsi="Times New Roman" w:cs="Times New Roman"/>
        <w:sz w:val="20"/>
        <w:szCs w:val="20"/>
      </w:rPr>
      <w:t>D</w:t>
    </w:r>
    <w:r w:rsidR="00A64983">
      <w:rPr>
        <w:rFonts w:ascii="Times New Roman" w:hAnsi="Times New Roman" w:cs="Times New Roman"/>
        <w:sz w:val="20"/>
        <w:szCs w:val="20"/>
      </w:rPr>
      <w:t>Z</w:t>
    </w:r>
    <w:r w:rsidR="00A64983" w:rsidRPr="00036032">
      <w:rPr>
        <w:rFonts w:ascii="Times New Roman" w:hAnsi="Times New Roman" w:cs="Times New Roman"/>
        <w:sz w:val="20"/>
        <w:szCs w:val="20"/>
      </w:rPr>
      <w:t xml:space="preserve">S </w:t>
    </w:r>
    <w:r w:rsidR="00A64983">
      <w:rPr>
        <w:rFonts w:ascii="Times New Roman" w:hAnsi="Times New Roman" w:cs="Times New Roman"/>
        <w:bCs/>
        <w:sz w:val="20"/>
        <w:szCs w:val="20"/>
        <w:lang w:val="en-US"/>
      </w:rPr>
      <w:t>201</w:t>
    </w:r>
    <w:r w:rsidR="00A64983" w:rsidRPr="00036032">
      <w:rPr>
        <w:rFonts w:ascii="Times New Roman" w:hAnsi="Times New Roman" w:cs="Times New Roman"/>
        <w:sz w:val="20"/>
        <w:szCs w:val="20"/>
      </w:rPr>
      <w:t xml:space="preserve">: </w:t>
    </w:r>
    <w:r w:rsidR="00A64983">
      <w:rPr>
        <w:rFonts w:ascii="Times New Roman" w:hAnsi="Times New Roman" w:cs="Times New Roman"/>
        <w:sz w:val="20"/>
        <w:szCs w:val="20"/>
      </w:rPr>
      <w:t>20</w:t>
    </w:r>
    <w:r w:rsidR="00F84136">
      <w:rPr>
        <w:rFonts w:ascii="Times New Roman" w:hAnsi="Times New Roman" w:cs="Times New Roman"/>
        <w:sz w:val="20"/>
        <w:szCs w:val="20"/>
      </w:rPr>
      <w:t>26</w:t>
    </w:r>
  </w:p>
  <w:p w14:paraId="3A356CB0" w14:textId="402F3707" w:rsidR="00A64983" w:rsidRPr="00036032" w:rsidRDefault="00262BBB" w:rsidP="00D533EF">
    <w:pPr>
      <w:pStyle w:val="Header"/>
      <w:jc w:val="right"/>
      <w:rPr>
        <w:rFonts w:ascii="Times New Roman" w:hAnsi="Times New Roman" w:cs="Times New Roman"/>
        <w:sz w:val="20"/>
        <w:szCs w:val="20"/>
      </w:rPr>
    </w:pPr>
    <w:r>
      <w:rPr>
        <w:rFonts w:ascii="Times New Roman" w:hAnsi="Times New Roman" w:cs="Times New Roman"/>
        <w:sz w:val="20"/>
        <w:szCs w:val="20"/>
      </w:rPr>
      <w:t xml:space="preserve">fourth </w:t>
    </w:r>
    <w:r w:rsidR="00A64983">
      <w:rPr>
        <w:rFonts w:ascii="Times New Roman" w:hAnsi="Times New Roman" w:cs="Times New Roman"/>
        <w:sz w:val="20"/>
        <w:szCs w:val="20"/>
      </w:rPr>
      <w:t>Edition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25772" w14:textId="77777777" w:rsidR="00A64983" w:rsidRDefault="007052E3">
    <w:pPr>
      <w:pStyle w:val="Header"/>
    </w:pPr>
    <w:r>
      <w:rPr>
        <w:noProof/>
      </w:rPr>
      <w:pict w14:anchorId="59821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6497253" o:spid="_x0000_s2069" type="#_x0000_t136" style="position:absolute;margin-left:0;margin-top:0;width:618pt;height:38.6pt;rotation:315;z-index:-251651072;mso-position-horizontal:center;mso-position-horizontal-relative:margin;mso-position-vertical:center;mso-position-vertical-relative:margin" o:allowincell="f" fillcolor="red" stroked="f">
          <v:fill opacity=".5"/>
          <v:textpath style="font-family:&quot;Times New Roman&quot;;font-size:1pt" string="DRAFT FOR PUBLIC COMMENTS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43045" w14:textId="77777777" w:rsidR="00A64983" w:rsidRDefault="007052E3">
    <w:pPr>
      <w:pStyle w:val="Header"/>
    </w:pPr>
    <w:r>
      <w:rPr>
        <w:noProof/>
      </w:rPr>
      <w:pict w14:anchorId="6E7AE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6497257" o:spid="_x0000_s2076" type="#_x0000_t136" style="position:absolute;margin-left:0;margin-top:0;width:618pt;height:38.6pt;rotation:315;z-index:-251636736;mso-position-horizontal:center;mso-position-horizontal-relative:margin;mso-position-vertical:center;mso-position-vertical-relative:margin" o:allowincell="f" fillcolor="red" stroked="f">
          <v:fill opacity=".5"/>
          <v:textpath style="font-family:&quot;Times New Roman&quot;;font-size:1pt" string="DRAFT FOR PUBLIC COMMENTS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E7086" w14:textId="147D1657" w:rsidR="00A64983" w:rsidRDefault="007052E3" w:rsidP="0047660A">
    <w:pPr>
      <w:pStyle w:val="Header"/>
      <w:jc w:val="right"/>
      <w:rPr>
        <w:rFonts w:ascii="Times New Roman" w:hAnsi="Times New Roman" w:cs="Times New Roman"/>
        <w:sz w:val="20"/>
        <w:szCs w:val="20"/>
      </w:rPr>
    </w:pPr>
    <w:r>
      <w:rPr>
        <w:noProof/>
      </w:rPr>
      <w:pict w14:anchorId="7BFCF7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6497258" o:spid="_x0000_s2077" type="#_x0000_t136" style="position:absolute;left:0;text-align:left;margin-left:0;margin-top:0;width:618pt;height:38.6pt;rotation:315;z-index:-251634688;mso-position-horizontal:center;mso-position-horizontal-relative:margin;mso-position-vertical:center;mso-position-vertical-relative:margin" o:allowincell="f" fillcolor="red" stroked="f">
          <v:fill opacity=".5"/>
          <v:textpath style="font-family:&quot;Times New Roman&quot;;font-size:1pt" string="DRAFT FOR PUBLIC COMMENTS ONLY"/>
          <w10:wrap anchorx="margin" anchory="margin"/>
        </v:shape>
      </w:pict>
    </w:r>
    <w:r w:rsidR="00A64983">
      <w:rPr>
        <w:rFonts w:ascii="Times New Roman" w:hAnsi="Times New Roman" w:cs="Times New Roman"/>
        <w:sz w:val="20"/>
        <w:szCs w:val="20"/>
      </w:rPr>
      <w:t>Z</w:t>
    </w:r>
    <w:r w:rsidR="00A64983" w:rsidRPr="00036032">
      <w:rPr>
        <w:rFonts w:ascii="Times New Roman" w:hAnsi="Times New Roman" w:cs="Times New Roman"/>
        <w:sz w:val="20"/>
        <w:szCs w:val="20"/>
      </w:rPr>
      <w:t xml:space="preserve">S </w:t>
    </w:r>
    <w:r w:rsidR="00A64983">
      <w:rPr>
        <w:rFonts w:ascii="Times New Roman" w:hAnsi="Times New Roman" w:cs="Times New Roman"/>
        <w:bCs/>
        <w:sz w:val="20"/>
        <w:szCs w:val="20"/>
        <w:lang w:val="en-US"/>
      </w:rPr>
      <w:t>201</w:t>
    </w:r>
    <w:r w:rsidR="00A64983" w:rsidRPr="00036032">
      <w:rPr>
        <w:rFonts w:ascii="Times New Roman" w:hAnsi="Times New Roman" w:cs="Times New Roman"/>
        <w:sz w:val="20"/>
        <w:szCs w:val="20"/>
      </w:rPr>
      <w:t xml:space="preserve">: </w:t>
    </w:r>
    <w:r w:rsidR="00A64983">
      <w:rPr>
        <w:rFonts w:ascii="Times New Roman" w:hAnsi="Times New Roman" w:cs="Times New Roman"/>
        <w:sz w:val="20"/>
        <w:szCs w:val="20"/>
      </w:rPr>
      <w:t>20</w:t>
    </w:r>
    <w:r w:rsidR="00F84136">
      <w:rPr>
        <w:rFonts w:ascii="Times New Roman" w:hAnsi="Times New Roman" w:cs="Times New Roman"/>
        <w:sz w:val="20"/>
        <w:szCs w:val="20"/>
      </w:rPr>
      <w:t>26</w:t>
    </w:r>
  </w:p>
  <w:p w14:paraId="13BF8A71" w14:textId="1DCEB76A" w:rsidR="00A64983" w:rsidRDefault="00F84136" w:rsidP="0047660A">
    <w:pPr>
      <w:pStyle w:val="Header"/>
      <w:jc w:val="right"/>
    </w:pPr>
    <w:r>
      <w:rPr>
        <w:rFonts w:ascii="Times New Roman" w:hAnsi="Times New Roman" w:cs="Times New Roman"/>
        <w:sz w:val="20"/>
        <w:szCs w:val="20"/>
      </w:rPr>
      <w:t xml:space="preserve">Third </w:t>
    </w:r>
    <w:r w:rsidR="00A64983">
      <w:rPr>
        <w:rFonts w:ascii="Times New Roman" w:hAnsi="Times New Roman" w:cs="Times New Roman"/>
        <w:sz w:val="20"/>
        <w:szCs w:val="20"/>
      </w:rPr>
      <w:t>Edition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35736" w14:textId="77777777" w:rsidR="00A64983" w:rsidRDefault="007052E3">
    <w:pPr>
      <w:pStyle w:val="Header"/>
    </w:pPr>
    <w:r>
      <w:rPr>
        <w:noProof/>
      </w:rPr>
      <w:pict w14:anchorId="32A107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6497256" o:spid="_x0000_s2075" type="#_x0000_t136" style="position:absolute;margin-left:0;margin-top:0;width:618pt;height:38.6pt;rotation:315;z-index:-251638784;mso-position-horizontal:center;mso-position-horizontal-relative:margin;mso-position-vertical:center;mso-position-vertical-relative:margin" o:allowincell="f" fillcolor="red" stroked="f">
          <v:fill opacity=".5"/>
          <v:textpath style="font-family:&quot;Times New Roman&quot;;font-size:1pt" string="DRAFT FOR PUBLIC COMMENT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45E0C"/>
    <w:multiLevelType w:val="hybridMultilevel"/>
    <w:tmpl w:val="C988F87C"/>
    <w:lvl w:ilvl="0" w:tplc="242CEFCA">
      <w:start w:val="1"/>
      <w:numFmt w:val="decimal"/>
      <w:lvlText w:val="1.%1"/>
      <w:lvlJc w:val="left"/>
      <w:pPr>
        <w:ind w:left="360" w:hanging="360"/>
      </w:pPr>
      <w:rPr>
        <w:rFonts w:ascii="Times New Roman" w:hAnsi="Times New Roman" w:cs="Times New Roman" w:hint="default"/>
        <w:b/>
        <w:sz w:val="20"/>
        <w:szCs w:val="20"/>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 w15:restartNumberingAfterBreak="0">
    <w:nsid w:val="063663D6"/>
    <w:multiLevelType w:val="hybridMultilevel"/>
    <w:tmpl w:val="3F983A9A"/>
    <w:lvl w:ilvl="0" w:tplc="30090017">
      <w:start w:val="1"/>
      <w:numFmt w:val="lowerLetter"/>
      <w:lvlText w:val="%1)"/>
      <w:lvlJc w:val="left"/>
      <w:pPr>
        <w:ind w:left="720" w:hanging="360"/>
      </w:pPr>
    </w:lvl>
    <w:lvl w:ilvl="1" w:tplc="30090017">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3B8382B"/>
    <w:multiLevelType w:val="hybridMultilevel"/>
    <w:tmpl w:val="9AB244CC"/>
    <w:lvl w:ilvl="0" w:tplc="D0E8134C">
      <w:start w:val="1"/>
      <w:numFmt w:val="decimal"/>
      <w:lvlText w:val="4.%1"/>
      <w:lvlJc w:val="left"/>
      <w:pPr>
        <w:ind w:left="360" w:hanging="360"/>
      </w:pPr>
      <w:rPr>
        <w:rFonts w:ascii="Times New Roman" w:hAnsi="Times New Roman" w:cs="Times New Roman" w:hint="default"/>
        <w:b/>
        <w:sz w:val="24"/>
        <w:szCs w:val="24"/>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3" w15:restartNumberingAfterBreak="0">
    <w:nsid w:val="153414B1"/>
    <w:multiLevelType w:val="hybridMultilevel"/>
    <w:tmpl w:val="E118E09C"/>
    <w:lvl w:ilvl="0" w:tplc="B678C7CE">
      <w:start w:val="1"/>
      <w:numFmt w:val="decimal"/>
      <w:lvlText w:val="4.2.%1"/>
      <w:lvlJc w:val="left"/>
      <w:pPr>
        <w:ind w:left="360" w:hanging="360"/>
      </w:pPr>
      <w:rPr>
        <w:rFonts w:hint="default"/>
        <w:b/>
        <w:sz w:val="20"/>
        <w:szCs w:val="20"/>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4" w15:restartNumberingAfterBreak="0">
    <w:nsid w:val="15866042"/>
    <w:multiLevelType w:val="hybridMultilevel"/>
    <w:tmpl w:val="2B28E67C"/>
    <w:lvl w:ilvl="0" w:tplc="78CEDFF4">
      <w:start w:val="1"/>
      <w:numFmt w:val="decimal"/>
      <w:lvlText w:val="3.3.%1"/>
      <w:lvlJc w:val="left"/>
      <w:pPr>
        <w:ind w:left="720" w:hanging="360"/>
      </w:pPr>
      <w:rPr>
        <w:rFonts w:hint="default"/>
        <w:b/>
        <w:sz w:val="20"/>
        <w:szCs w:val="20"/>
      </w:rPr>
    </w:lvl>
    <w:lvl w:ilvl="1" w:tplc="DBE8E6F2">
      <w:start w:val="1"/>
      <w:numFmt w:val="lowerLetter"/>
      <w:lvlText w:val="(%2)"/>
      <w:lvlJc w:val="left"/>
      <w:pPr>
        <w:ind w:left="1440" w:hanging="360"/>
      </w:pPr>
      <w:rPr>
        <w:rFonts w:hint="default"/>
        <w:b/>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08308E2"/>
    <w:multiLevelType w:val="hybridMultilevel"/>
    <w:tmpl w:val="FBFCBDA6"/>
    <w:lvl w:ilvl="0" w:tplc="30090017">
      <w:start w:val="1"/>
      <w:numFmt w:val="lowerLetter"/>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2AA191E"/>
    <w:multiLevelType w:val="hybridMultilevel"/>
    <w:tmpl w:val="8F14752C"/>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5655B3D"/>
    <w:multiLevelType w:val="hybridMultilevel"/>
    <w:tmpl w:val="DA44067A"/>
    <w:lvl w:ilvl="0" w:tplc="EBDAC88C">
      <w:start w:val="1"/>
      <w:numFmt w:val="decimal"/>
      <w:lvlText w:val="3.2.%1"/>
      <w:lvlJc w:val="left"/>
      <w:pPr>
        <w:ind w:left="720" w:hanging="360"/>
      </w:pPr>
      <w:rPr>
        <w:rFonts w:hint="default"/>
        <w:b/>
        <w:sz w:val="20"/>
        <w:szCs w:val="20"/>
      </w:rPr>
    </w:lvl>
    <w:lvl w:ilvl="1" w:tplc="DB6C5386">
      <w:start w:val="1"/>
      <w:numFmt w:val="decimal"/>
      <w:lvlText w:val="4.1.1.%2"/>
      <w:lvlJc w:val="left"/>
      <w:pPr>
        <w:ind w:left="1440" w:hanging="360"/>
      </w:pPr>
      <w:rPr>
        <w:rFonts w:hint="default"/>
        <w:b/>
        <w:sz w:val="20"/>
        <w:szCs w:val="20"/>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96C53A4"/>
    <w:multiLevelType w:val="hybridMultilevel"/>
    <w:tmpl w:val="8062A360"/>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D5A0F22"/>
    <w:multiLevelType w:val="hybridMultilevel"/>
    <w:tmpl w:val="60FAD14E"/>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DF9589F"/>
    <w:multiLevelType w:val="hybridMultilevel"/>
    <w:tmpl w:val="4FE6A5E6"/>
    <w:lvl w:ilvl="0" w:tplc="30090017">
      <w:start w:val="1"/>
      <w:numFmt w:val="lowerLetter"/>
      <w:lvlText w:val="%1)"/>
      <w:lvlJc w:val="left"/>
      <w:pPr>
        <w:ind w:left="720" w:hanging="360"/>
      </w:pPr>
    </w:lvl>
    <w:lvl w:ilvl="1" w:tplc="30090017">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04B7491"/>
    <w:multiLevelType w:val="hybridMultilevel"/>
    <w:tmpl w:val="8C90E098"/>
    <w:lvl w:ilvl="0" w:tplc="341C868E">
      <w:start w:val="1"/>
      <w:numFmt w:val="decimal"/>
      <w:lvlText w:val="4.2.2.%1"/>
      <w:lvlJc w:val="left"/>
      <w:pPr>
        <w:ind w:left="360" w:hanging="360"/>
      </w:pPr>
      <w:rPr>
        <w:rFonts w:hint="default"/>
        <w:b/>
        <w:sz w:val="20"/>
        <w:szCs w:val="20"/>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2" w15:restartNumberingAfterBreak="0">
    <w:nsid w:val="322A43DA"/>
    <w:multiLevelType w:val="hybridMultilevel"/>
    <w:tmpl w:val="4914E8EC"/>
    <w:lvl w:ilvl="0" w:tplc="305C8C6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3DC37D7"/>
    <w:multiLevelType w:val="multilevel"/>
    <w:tmpl w:val="3822C942"/>
    <w:lvl w:ilvl="0">
      <w:start w:val="1"/>
      <w:numFmt w:val="decimal"/>
      <w:lvlText w:val="%1."/>
      <w:lvlJc w:val="left"/>
      <w:pPr>
        <w:ind w:left="360" w:hanging="360"/>
      </w:pPr>
      <w:rPr>
        <w:b/>
        <w:sz w:val="28"/>
        <w:szCs w:val="28"/>
      </w:rPr>
    </w:lvl>
    <w:lvl w:ilvl="1">
      <w:start w:val="3"/>
      <w:numFmt w:val="decimal"/>
      <w:isLgl/>
      <w:lvlText w:val="%1.%2"/>
      <w:lvlJc w:val="left"/>
      <w:pPr>
        <w:ind w:left="795" w:hanging="795"/>
      </w:pPr>
      <w:rPr>
        <w:rFonts w:hint="default"/>
        <w:b/>
      </w:rPr>
    </w:lvl>
    <w:lvl w:ilvl="2">
      <w:start w:val="3"/>
      <w:numFmt w:val="decimal"/>
      <w:isLgl/>
      <w:lvlText w:val="%1.%2.%3"/>
      <w:lvlJc w:val="left"/>
      <w:pPr>
        <w:ind w:left="795" w:hanging="795"/>
      </w:pPr>
      <w:rPr>
        <w:rFonts w:hint="default"/>
        <w:b/>
      </w:rPr>
    </w:lvl>
    <w:lvl w:ilvl="3">
      <w:start w:val="1"/>
      <w:numFmt w:val="decimal"/>
      <w:isLgl/>
      <w:lvlText w:val="%1.%2.%3.%4"/>
      <w:lvlJc w:val="left"/>
      <w:pPr>
        <w:ind w:left="795" w:hanging="795"/>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4" w15:restartNumberingAfterBreak="0">
    <w:nsid w:val="353D2447"/>
    <w:multiLevelType w:val="hybridMultilevel"/>
    <w:tmpl w:val="BE6E3A86"/>
    <w:lvl w:ilvl="0" w:tplc="62303586">
      <w:start w:val="1"/>
      <w:numFmt w:val="decimal"/>
      <w:lvlText w:val="%1"/>
      <w:lvlJc w:val="left"/>
      <w:pPr>
        <w:ind w:left="720" w:hanging="72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5" w15:restartNumberingAfterBreak="0">
    <w:nsid w:val="37784873"/>
    <w:multiLevelType w:val="multilevel"/>
    <w:tmpl w:val="28E895EE"/>
    <w:lvl w:ilvl="0">
      <w:start w:val="1"/>
      <w:numFmt w:val="decimal"/>
      <w:pStyle w:val="Heading1"/>
      <w:lvlText w:val="%1."/>
      <w:lvlJc w:val="left"/>
      <w:pPr>
        <w:tabs>
          <w:tab w:val="num" w:pos="720"/>
        </w:tabs>
        <w:ind w:left="720" w:hanging="720"/>
      </w:pPr>
      <w:rPr>
        <w:rFonts w:ascii="Times New Roman" w:hAnsi="Times New Roman" w:cs="Times New Roman" w:hint="default"/>
        <w:b/>
        <w:sz w:val="28"/>
        <w:szCs w:val="28"/>
      </w:rPr>
    </w:lvl>
    <w:lvl w:ilvl="1">
      <w:start w:val="1"/>
      <w:numFmt w:val="decimal"/>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decimal"/>
      <w:pStyle w:val="Heading4"/>
      <w:lvlText w:val="%4."/>
      <w:lvlJc w:val="left"/>
      <w:pPr>
        <w:tabs>
          <w:tab w:val="num" w:pos="2880"/>
        </w:tabs>
        <w:ind w:left="2880" w:hanging="720"/>
      </w:pPr>
      <w:rPr>
        <w:rFonts w:hint="default"/>
      </w:rPr>
    </w:lvl>
    <w:lvl w:ilvl="4">
      <w:start w:val="1"/>
      <w:numFmt w:val="decimal"/>
      <w:pStyle w:val="Heading5"/>
      <w:lvlText w:val="%5."/>
      <w:lvlJc w:val="left"/>
      <w:pPr>
        <w:tabs>
          <w:tab w:val="num" w:pos="3600"/>
        </w:tabs>
        <w:ind w:left="3600" w:hanging="720"/>
      </w:pPr>
      <w:rPr>
        <w:rFonts w:hint="default"/>
      </w:rPr>
    </w:lvl>
    <w:lvl w:ilvl="5">
      <w:start w:val="1"/>
      <w:numFmt w:val="decimal"/>
      <w:pStyle w:val="Heading6"/>
      <w:lvlText w:val="%6."/>
      <w:lvlJc w:val="left"/>
      <w:pPr>
        <w:tabs>
          <w:tab w:val="num" w:pos="4320"/>
        </w:tabs>
        <w:ind w:left="4320" w:hanging="720"/>
      </w:pPr>
      <w:rPr>
        <w:rFonts w:hint="default"/>
      </w:rPr>
    </w:lvl>
    <w:lvl w:ilvl="6">
      <w:start w:val="1"/>
      <w:numFmt w:val="decimal"/>
      <w:pStyle w:val="Heading7"/>
      <w:lvlText w:val="%7."/>
      <w:lvlJc w:val="left"/>
      <w:pPr>
        <w:tabs>
          <w:tab w:val="num" w:pos="5040"/>
        </w:tabs>
        <w:ind w:left="5040" w:hanging="720"/>
      </w:pPr>
      <w:rPr>
        <w:rFonts w:hint="default"/>
      </w:rPr>
    </w:lvl>
    <w:lvl w:ilvl="7">
      <w:start w:val="1"/>
      <w:numFmt w:val="decimal"/>
      <w:pStyle w:val="Heading8"/>
      <w:lvlText w:val="%8."/>
      <w:lvlJc w:val="left"/>
      <w:pPr>
        <w:tabs>
          <w:tab w:val="num" w:pos="5760"/>
        </w:tabs>
        <w:ind w:left="5760" w:hanging="720"/>
      </w:pPr>
      <w:rPr>
        <w:rFonts w:hint="default"/>
      </w:rPr>
    </w:lvl>
    <w:lvl w:ilvl="8">
      <w:start w:val="1"/>
      <w:numFmt w:val="decimal"/>
      <w:pStyle w:val="Heading9"/>
      <w:lvlText w:val="%9."/>
      <w:lvlJc w:val="left"/>
      <w:pPr>
        <w:tabs>
          <w:tab w:val="num" w:pos="6480"/>
        </w:tabs>
        <w:ind w:left="6480" w:hanging="720"/>
      </w:pPr>
      <w:rPr>
        <w:rFonts w:hint="default"/>
      </w:rPr>
    </w:lvl>
  </w:abstractNum>
  <w:abstractNum w:abstractNumId="16" w15:restartNumberingAfterBreak="0">
    <w:nsid w:val="3AF466B8"/>
    <w:multiLevelType w:val="hybridMultilevel"/>
    <w:tmpl w:val="2040C35E"/>
    <w:lvl w:ilvl="0" w:tplc="70722BF8">
      <w:start w:val="1"/>
      <w:numFmt w:val="decimal"/>
      <w:lvlText w:val="4.1.%1"/>
      <w:lvlJc w:val="left"/>
      <w:pPr>
        <w:ind w:left="360" w:hanging="360"/>
      </w:pPr>
      <w:rPr>
        <w:rFonts w:hint="default"/>
        <w:b/>
        <w:sz w:val="20"/>
        <w:szCs w:val="20"/>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7" w15:restartNumberingAfterBreak="0">
    <w:nsid w:val="3D826E3F"/>
    <w:multiLevelType w:val="hybridMultilevel"/>
    <w:tmpl w:val="926808D0"/>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3DE66C66"/>
    <w:multiLevelType w:val="hybridMultilevel"/>
    <w:tmpl w:val="9322EC4C"/>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4AD2146F"/>
    <w:multiLevelType w:val="hybridMultilevel"/>
    <w:tmpl w:val="0DE6813A"/>
    <w:lvl w:ilvl="0" w:tplc="30090017">
      <w:start w:val="1"/>
      <w:numFmt w:val="lowerLetter"/>
      <w:lvlText w:val="%1)"/>
      <w:lvlJc w:val="left"/>
      <w:pPr>
        <w:ind w:left="1440" w:hanging="360"/>
      </w:pPr>
    </w:lvl>
    <w:lvl w:ilvl="1" w:tplc="30090017">
      <w:start w:val="1"/>
      <w:numFmt w:val="lowerLetter"/>
      <w:lvlText w:val="%2)"/>
      <w:lvlJc w:val="left"/>
      <w:pPr>
        <w:ind w:left="108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15:restartNumberingAfterBreak="0">
    <w:nsid w:val="4B140DA1"/>
    <w:multiLevelType w:val="hybridMultilevel"/>
    <w:tmpl w:val="475C1128"/>
    <w:lvl w:ilvl="0" w:tplc="3DC662AE">
      <w:start w:val="1"/>
      <w:numFmt w:val="decimal"/>
      <w:lvlText w:val="11.%1"/>
      <w:lvlJc w:val="left"/>
      <w:pPr>
        <w:ind w:left="360" w:hanging="360"/>
      </w:pPr>
      <w:rPr>
        <w:rFonts w:hint="default"/>
        <w:b/>
        <w:sz w:val="20"/>
        <w:szCs w:val="20"/>
      </w:rPr>
    </w:lvl>
    <w:lvl w:ilvl="1" w:tplc="30090019" w:tentative="1">
      <w:start w:val="1"/>
      <w:numFmt w:val="lowerLetter"/>
      <w:lvlText w:val="%2."/>
      <w:lvlJc w:val="left"/>
      <w:pPr>
        <w:ind w:left="1080" w:hanging="360"/>
      </w:pPr>
    </w:lvl>
    <w:lvl w:ilvl="2" w:tplc="3009001B">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1" w15:restartNumberingAfterBreak="0">
    <w:nsid w:val="4B1662C5"/>
    <w:multiLevelType w:val="hybridMultilevel"/>
    <w:tmpl w:val="36D29040"/>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55A30865"/>
    <w:multiLevelType w:val="hybridMultilevel"/>
    <w:tmpl w:val="12C6B2C0"/>
    <w:lvl w:ilvl="0" w:tplc="10E8F9F0">
      <w:start w:val="1"/>
      <w:numFmt w:val="decimal"/>
      <w:lvlText w:val="2.%1"/>
      <w:lvlJc w:val="left"/>
      <w:pPr>
        <w:ind w:left="720" w:hanging="360"/>
      </w:pPr>
      <w:rPr>
        <w:rFonts w:hint="default"/>
        <w:b/>
        <w:sz w:val="20"/>
        <w:szCs w:val="2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5BA92332"/>
    <w:multiLevelType w:val="hybridMultilevel"/>
    <w:tmpl w:val="0050717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65D3216E"/>
    <w:multiLevelType w:val="hybridMultilevel"/>
    <w:tmpl w:val="EE887F9A"/>
    <w:lvl w:ilvl="0" w:tplc="6E9E3178">
      <w:start w:val="1"/>
      <w:numFmt w:val="decimal"/>
      <w:lvlText w:val="10.%1"/>
      <w:lvlJc w:val="left"/>
      <w:pPr>
        <w:ind w:left="360" w:hanging="360"/>
      </w:pPr>
      <w:rPr>
        <w:rFonts w:hint="default"/>
        <w:b/>
        <w:sz w:val="20"/>
        <w:szCs w:val="20"/>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5" w15:restartNumberingAfterBreak="0">
    <w:nsid w:val="6A4A62F0"/>
    <w:multiLevelType w:val="multilevel"/>
    <w:tmpl w:val="A3B4AB16"/>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C3F6998"/>
    <w:multiLevelType w:val="hybridMultilevel"/>
    <w:tmpl w:val="57FCD97C"/>
    <w:lvl w:ilvl="0" w:tplc="EBDAC88C">
      <w:start w:val="1"/>
      <w:numFmt w:val="decimal"/>
      <w:lvlText w:val="3.2.%1"/>
      <w:lvlJc w:val="left"/>
      <w:pPr>
        <w:ind w:left="1260" w:hanging="360"/>
      </w:pPr>
      <w:rPr>
        <w:rFonts w:hint="default"/>
        <w:b/>
        <w:sz w:val="20"/>
        <w:szCs w:val="2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6D385483"/>
    <w:multiLevelType w:val="hybridMultilevel"/>
    <w:tmpl w:val="5518E924"/>
    <w:lvl w:ilvl="0" w:tplc="7A36107A">
      <w:start w:val="1"/>
      <w:numFmt w:val="decimal"/>
      <w:lvlText w:val="4.1.3.%1"/>
      <w:lvlJc w:val="left"/>
      <w:pPr>
        <w:ind w:left="360" w:hanging="360"/>
      </w:pPr>
      <w:rPr>
        <w:rFonts w:hint="default"/>
        <w:b/>
        <w:sz w:val="20"/>
        <w:szCs w:val="2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708974DD"/>
    <w:multiLevelType w:val="hybridMultilevel"/>
    <w:tmpl w:val="1FFECFB2"/>
    <w:lvl w:ilvl="0" w:tplc="63925562">
      <w:start w:val="1"/>
      <w:numFmt w:val="decimal"/>
      <w:lvlText w:val="3.%1"/>
      <w:lvlJc w:val="left"/>
      <w:pPr>
        <w:ind w:left="360" w:hanging="360"/>
      </w:pPr>
      <w:rPr>
        <w:rFonts w:ascii="Times New Roman" w:hAnsi="Times New Roman" w:cs="Times New Roman" w:hint="default"/>
        <w:b/>
        <w:sz w:val="24"/>
        <w:szCs w:val="24"/>
      </w:rPr>
    </w:lvl>
    <w:lvl w:ilvl="1" w:tplc="30090019">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9" w15:restartNumberingAfterBreak="0">
    <w:nsid w:val="709C5860"/>
    <w:multiLevelType w:val="hybridMultilevel"/>
    <w:tmpl w:val="36782C52"/>
    <w:lvl w:ilvl="0" w:tplc="CCBAA20A">
      <w:start w:val="1"/>
      <w:numFmt w:val="decimal"/>
      <w:lvlText w:val="3.2.%1"/>
      <w:lvlJc w:val="left"/>
      <w:pPr>
        <w:ind w:left="1260" w:hanging="360"/>
      </w:pPr>
      <w:rPr>
        <w:rFonts w:hint="default"/>
        <w:b/>
        <w:sz w:val="20"/>
        <w:szCs w:val="2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726C7091"/>
    <w:multiLevelType w:val="hybridMultilevel"/>
    <w:tmpl w:val="EC4825EA"/>
    <w:lvl w:ilvl="0" w:tplc="A12A6264">
      <w:start w:val="1"/>
      <w:numFmt w:val="decimal"/>
      <w:lvlText w:val="4.1.2.%1"/>
      <w:lvlJc w:val="left"/>
      <w:pPr>
        <w:ind w:left="1440" w:hanging="360"/>
      </w:pPr>
      <w:rPr>
        <w:rFonts w:hint="default"/>
        <w:b/>
        <w:sz w:val="20"/>
        <w:szCs w:val="20"/>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1" w15:restartNumberingAfterBreak="0">
    <w:nsid w:val="72736F9E"/>
    <w:multiLevelType w:val="hybridMultilevel"/>
    <w:tmpl w:val="94760218"/>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5"/>
  </w:num>
  <w:num w:numId="2">
    <w:abstractNumId w:val="25"/>
  </w:num>
  <w:num w:numId="3">
    <w:abstractNumId w:val="13"/>
  </w:num>
  <w:num w:numId="4">
    <w:abstractNumId w:val="22"/>
  </w:num>
  <w:num w:numId="5">
    <w:abstractNumId w:val="0"/>
  </w:num>
  <w:num w:numId="6">
    <w:abstractNumId w:val="17"/>
  </w:num>
  <w:num w:numId="7">
    <w:abstractNumId w:val="28"/>
  </w:num>
  <w:num w:numId="8">
    <w:abstractNumId w:val="26"/>
  </w:num>
  <w:num w:numId="9">
    <w:abstractNumId w:val="5"/>
  </w:num>
  <w:num w:numId="10">
    <w:abstractNumId w:val="18"/>
  </w:num>
  <w:num w:numId="11">
    <w:abstractNumId w:val="6"/>
  </w:num>
  <w:num w:numId="12">
    <w:abstractNumId w:val="21"/>
  </w:num>
  <w:num w:numId="13">
    <w:abstractNumId w:val="29"/>
  </w:num>
  <w:num w:numId="14">
    <w:abstractNumId w:val="9"/>
  </w:num>
  <w:num w:numId="15">
    <w:abstractNumId w:val="4"/>
  </w:num>
  <w:num w:numId="16">
    <w:abstractNumId w:val="1"/>
  </w:num>
  <w:num w:numId="17">
    <w:abstractNumId w:val="2"/>
  </w:num>
  <w:num w:numId="18">
    <w:abstractNumId w:val="7"/>
  </w:num>
  <w:num w:numId="19">
    <w:abstractNumId w:val="16"/>
  </w:num>
  <w:num w:numId="20">
    <w:abstractNumId w:val="30"/>
  </w:num>
  <w:num w:numId="21">
    <w:abstractNumId w:val="27"/>
  </w:num>
  <w:num w:numId="22">
    <w:abstractNumId w:val="3"/>
  </w:num>
  <w:num w:numId="23">
    <w:abstractNumId w:val="11"/>
  </w:num>
  <w:num w:numId="24">
    <w:abstractNumId w:val="20"/>
  </w:num>
  <w:num w:numId="25">
    <w:abstractNumId w:val="10"/>
  </w:num>
  <w:num w:numId="26">
    <w:abstractNumId w:val="19"/>
  </w:num>
  <w:num w:numId="27">
    <w:abstractNumId w:val="24"/>
  </w:num>
  <w:num w:numId="28">
    <w:abstractNumId w:val="31"/>
  </w:num>
  <w:num w:numId="29">
    <w:abstractNumId w:val="8"/>
  </w:num>
  <w:num w:numId="30">
    <w:abstractNumId w:val="23"/>
  </w:num>
  <w:num w:numId="31">
    <w:abstractNumId w:val="14"/>
  </w:num>
  <w:num w:numId="32">
    <w:abstractNumId w:val="15"/>
  </w:num>
  <w:num w:numId="33">
    <w:abstractNumId w:val="15"/>
  </w:num>
  <w:num w:numId="34">
    <w:abstractNumId w:val="15"/>
  </w:num>
  <w:num w:numId="35">
    <w:abstractNumId w:val="15"/>
  </w:num>
  <w:num w:numId="36">
    <w:abstractNumId w:val="15"/>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7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1A8"/>
    <w:rsid w:val="00047C28"/>
    <w:rsid w:val="00074749"/>
    <w:rsid w:val="000764BC"/>
    <w:rsid w:val="000B7883"/>
    <w:rsid w:val="000D58A1"/>
    <w:rsid w:val="000E13A3"/>
    <w:rsid w:val="000F7B8F"/>
    <w:rsid w:val="00112402"/>
    <w:rsid w:val="001427FE"/>
    <w:rsid w:val="00173773"/>
    <w:rsid w:val="00176AD5"/>
    <w:rsid w:val="00187131"/>
    <w:rsid w:val="001A0A91"/>
    <w:rsid w:val="001B3897"/>
    <w:rsid w:val="001B45E5"/>
    <w:rsid w:val="001C2CEC"/>
    <w:rsid w:val="001D15D9"/>
    <w:rsid w:val="001F371C"/>
    <w:rsid w:val="00262BBB"/>
    <w:rsid w:val="00266318"/>
    <w:rsid w:val="002856BB"/>
    <w:rsid w:val="002922CC"/>
    <w:rsid w:val="002A0734"/>
    <w:rsid w:val="002B2378"/>
    <w:rsid w:val="002C36C4"/>
    <w:rsid w:val="002D3B18"/>
    <w:rsid w:val="002F3ACE"/>
    <w:rsid w:val="003127F3"/>
    <w:rsid w:val="00313B00"/>
    <w:rsid w:val="00336B2E"/>
    <w:rsid w:val="0035167D"/>
    <w:rsid w:val="003558A4"/>
    <w:rsid w:val="00367FCF"/>
    <w:rsid w:val="003D69AF"/>
    <w:rsid w:val="0047660A"/>
    <w:rsid w:val="0048303F"/>
    <w:rsid w:val="00491887"/>
    <w:rsid w:val="00493935"/>
    <w:rsid w:val="00494AD6"/>
    <w:rsid w:val="004A5B1D"/>
    <w:rsid w:val="004C3F81"/>
    <w:rsid w:val="004E6565"/>
    <w:rsid w:val="005131B6"/>
    <w:rsid w:val="0052353F"/>
    <w:rsid w:val="0052745A"/>
    <w:rsid w:val="0058754B"/>
    <w:rsid w:val="005B2F63"/>
    <w:rsid w:val="00603ABF"/>
    <w:rsid w:val="006406A0"/>
    <w:rsid w:val="00665B21"/>
    <w:rsid w:val="006A3E5F"/>
    <w:rsid w:val="006B420D"/>
    <w:rsid w:val="006B4D10"/>
    <w:rsid w:val="006D51A8"/>
    <w:rsid w:val="006F2E3F"/>
    <w:rsid w:val="006F6997"/>
    <w:rsid w:val="007052E3"/>
    <w:rsid w:val="0071270C"/>
    <w:rsid w:val="007145D6"/>
    <w:rsid w:val="00716EF3"/>
    <w:rsid w:val="007268B5"/>
    <w:rsid w:val="00735A4D"/>
    <w:rsid w:val="00751BC3"/>
    <w:rsid w:val="00770CED"/>
    <w:rsid w:val="007B6A20"/>
    <w:rsid w:val="007C72CA"/>
    <w:rsid w:val="007D2BD9"/>
    <w:rsid w:val="007D4BB8"/>
    <w:rsid w:val="007E3B85"/>
    <w:rsid w:val="00832687"/>
    <w:rsid w:val="00863993"/>
    <w:rsid w:val="008654F2"/>
    <w:rsid w:val="0087223E"/>
    <w:rsid w:val="00877623"/>
    <w:rsid w:val="00884841"/>
    <w:rsid w:val="00886353"/>
    <w:rsid w:val="008B30D9"/>
    <w:rsid w:val="008E18B2"/>
    <w:rsid w:val="00902621"/>
    <w:rsid w:val="009153E1"/>
    <w:rsid w:val="00965874"/>
    <w:rsid w:val="009A0984"/>
    <w:rsid w:val="009A0CD0"/>
    <w:rsid w:val="009A3E15"/>
    <w:rsid w:val="009A680F"/>
    <w:rsid w:val="00A64983"/>
    <w:rsid w:val="00A87D1C"/>
    <w:rsid w:val="00AB68FB"/>
    <w:rsid w:val="00AC03B8"/>
    <w:rsid w:val="00AE07A2"/>
    <w:rsid w:val="00AF070C"/>
    <w:rsid w:val="00B007E2"/>
    <w:rsid w:val="00B12857"/>
    <w:rsid w:val="00B3245B"/>
    <w:rsid w:val="00B513CD"/>
    <w:rsid w:val="00B53F0E"/>
    <w:rsid w:val="00B83BDC"/>
    <w:rsid w:val="00B8440F"/>
    <w:rsid w:val="00BA4020"/>
    <w:rsid w:val="00BC222F"/>
    <w:rsid w:val="00BE1614"/>
    <w:rsid w:val="00BE3C8F"/>
    <w:rsid w:val="00C32BB4"/>
    <w:rsid w:val="00C41C84"/>
    <w:rsid w:val="00C6549D"/>
    <w:rsid w:val="00CB7113"/>
    <w:rsid w:val="00D26742"/>
    <w:rsid w:val="00D333F0"/>
    <w:rsid w:val="00D36F05"/>
    <w:rsid w:val="00D533EF"/>
    <w:rsid w:val="00D649A1"/>
    <w:rsid w:val="00DD41FA"/>
    <w:rsid w:val="00DE6ED8"/>
    <w:rsid w:val="00E03365"/>
    <w:rsid w:val="00E359E5"/>
    <w:rsid w:val="00E42C55"/>
    <w:rsid w:val="00E84DF8"/>
    <w:rsid w:val="00EB3646"/>
    <w:rsid w:val="00EF5422"/>
    <w:rsid w:val="00F071E2"/>
    <w:rsid w:val="00F84136"/>
    <w:rsid w:val="00FA1E77"/>
    <w:rsid w:val="00FA7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78"/>
    <o:shapelayout v:ext="edit">
      <o:idmap v:ext="edit" data="1"/>
    </o:shapelayout>
  </w:shapeDefaults>
  <w:decimalSymbol w:val="."/>
  <w:listSeparator w:val=","/>
  <w14:docId w14:val="0EAFF783"/>
  <w15:chartTrackingRefBased/>
  <w15:docId w15:val="{112C032D-1A05-494A-9155-27F01A97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1A8"/>
    <w:pPr>
      <w:keepNext/>
      <w:numPr>
        <w:numId w:val="1"/>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6D51A8"/>
    <w:pPr>
      <w:keepNext/>
      <w:numPr>
        <w:ilvl w:val="1"/>
        <w:numId w:val="1"/>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6D51A8"/>
    <w:pPr>
      <w:keepNext/>
      <w:numPr>
        <w:ilvl w:val="2"/>
        <w:numId w:val="1"/>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6D51A8"/>
    <w:pPr>
      <w:keepNext/>
      <w:numPr>
        <w:ilvl w:val="3"/>
        <w:numId w:val="1"/>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6D51A8"/>
    <w:pPr>
      <w:numPr>
        <w:ilvl w:val="4"/>
        <w:numId w:val="1"/>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6D51A8"/>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D51A8"/>
    <w:pPr>
      <w:numPr>
        <w:ilvl w:val="6"/>
        <w:numId w:val="1"/>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6D51A8"/>
    <w:pPr>
      <w:numPr>
        <w:ilvl w:val="7"/>
        <w:numId w:val="1"/>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6D51A8"/>
    <w:pPr>
      <w:numPr>
        <w:ilvl w:val="8"/>
        <w:numId w:val="1"/>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007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7E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D51A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D51A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D51A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D51A8"/>
    <w:rPr>
      <w:rFonts w:eastAsiaTheme="minorEastAsia"/>
      <w:b/>
      <w:bCs/>
      <w:sz w:val="28"/>
      <w:szCs w:val="28"/>
    </w:rPr>
  </w:style>
  <w:style w:type="character" w:customStyle="1" w:styleId="Heading5Char">
    <w:name w:val="Heading 5 Char"/>
    <w:basedOn w:val="DefaultParagraphFont"/>
    <w:link w:val="Heading5"/>
    <w:uiPriority w:val="9"/>
    <w:semiHidden/>
    <w:rsid w:val="006D51A8"/>
    <w:rPr>
      <w:rFonts w:eastAsiaTheme="minorEastAsia"/>
      <w:b/>
      <w:bCs/>
      <w:i/>
      <w:iCs/>
      <w:sz w:val="26"/>
      <w:szCs w:val="26"/>
    </w:rPr>
  </w:style>
  <w:style w:type="character" w:customStyle="1" w:styleId="Heading6Char">
    <w:name w:val="Heading 6 Char"/>
    <w:basedOn w:val="DefaultParagraphFont"/>
    <w:link w:val="Heading6"/>
    <w:rsid w:val="006D51A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6D51A8"/>
    <w:rPr>
      <w:rFonts w:eastAsiaTheme="minorEastAsia"/>
      <w:sz w:val="24"/>
      <w:szCs w:val="24"/>
    </w:rPr>
  </w:style>
  <w:style w:type="character" w:customStyle="1" w:styleId="Heading8Char">
    <w:name w:val="Heading 8 Char"/>
    <w:basedOn w:val="DefaultParagraphFont"/>
    <w:link w:val="Heading8"/>
    <w:uiPriority w:val="9"/>
    <w:semiHidden/>
    <w:rsid w:val="006D51A8"/>
    <w:rPr>
      <w:rFonts w:eastAsiaTheme="minorEastAsia"/>
      <w:i/>
      <w:iCs/>
      <w:sz w:val="24"/>
      <w:szCs w:val="24"/>
    </w:rPr>
  </w:style>
  <w:style w:type="character" w:customStyle="1" w:styleId="Heading9Char">
    <w:name w:val="Heading 9 Char"/>
    <w:basedOn w:val="DefaultParagraphFont"/>
    <w:link w:val="Heading9"/>
    <w:uiPriority w:val="9"/>
    <w:semiHidden/>
    <w:rsid w:val="006D51A8"/>
    <w:rPr>
      <w:rFonts w:asciiTheme="majorHAnsi" w:eastAsiaTheme="majorEastAsia" w:hAnsiTheme="majorHAnsi" w:cstheme="majorBidi"/>
    </w:rPr>
  </w:style>
  <w:style w:type="numbering" w:customStyle="1" w:styleId="NoList1">
    <w:name w:val="No List1"/>
    <w:next w:val="NoList"/>
    <w:uiPriority w:val="99"/>
    <w:semiHidden/>
    <w:unhideWhenUsed/>
    <w:rsid w:val="006D51A8"/>
  </w:style>
  <w:style w:type="paragraph" w:styleId="ListParagraph">
    <w:name w:val="List Paragraph"/>
    <w:basedOn w:val="Normal"/>
    <w:uiPriority w:val="99"/>
    <w:qFormat/>
    <w:rsid w:val="006D51A8"/>
    <w:pPr>
      <w:spacing w:after="200" w:line="276" w:lineRule="auto"/>
      <w:ind w:left="720"/>
      <w:contextualSpacing/>
    </w:pPr>
    <w:rPr>
      <w:lang w:val="en-GB"/>
    </w:rPr>
  </w:style>
  <w:style w:type="numbering" w:customStyle="1" w:styleId="Style1">
    <w:name w:val="Style1"/>
    <w:uiPriority w:val="99"/>
    <w:rsid w:val="006D51A8"/>
    <w:pPr>
      <w:numPr>
        <w:numId w:val="2"/>
      </w:numPr>
    </w:pPr>
  </w:style>
  <w:style w:type="paragraph" w:styleId="Header">
    <w:name w:val="header"/>
    <w:basedOn w:val="Normal"/>
    <w:link w:val="HeaderChar"/>
    <w:uiPriority w:val="99"/>
    <w:unhideWhenUsed/>
    <w:rsid w:val="006D51A8"/>
    <w:pPr>
      <w:tabs>
        <w:tab w:val="center" w:pos="4680"/>
        <w:tab w:val="right" w:pos="9360"/>
      </w:tabs>
      <w:spacing w:after="0" w:line="240" w:lineRule="auto"/>
    </w:pPr>
    <w:rPr>
      <w:lang w:val="en-GB"/>
    </w:rPr>
  </w:style>
  <w:style w:type="character" w:customStyle="1" w:styleId="HeaderChar">
    <w:name w:val="Header Char"/>
    <w:basedOn w:val="DefaultParagraphFont"/>
    <w:link w:val="Header"/>
    <w:uiPriority w:val="99"/>
    <w:rsid w:val="006D51A8"/>
    <w:rPr>
      <w:lang w:val="en-GB"/>
    </w:rPr>
  </w:style>
  <w:style w:type="paragraph" w:styleId="Footer">
    <w:name w:val="footer"/>
    <w:basedOn w:val="Normal"/>
    <w:link w:val="FooterChar"/>
    <w:uiPriority w:val="99"/>
    <w:unhideWhenUsed/>
    <w:rsid w:val="006D51A8"/>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sid w:val="006D51A8"/>
    <w:rPr>
      <w:lang w:val="en-GB"/>
    </w:rPr>
  </w:style>
  <w:style w:type="paragraph" w:styleId="TOCHeading">
    <w:name w:val="TOC Heading"/>
    <w:basedOn w:val="Heading1"/>
    <w:next w:val="Normal"/>
    <w:uiPriority w:val="39"/>
    <w:unhideWhenUsed/>
    <w:qFormat/>
    <w:rsid w:val="006D51A8"/>
    <w:pPr>
      <w:keepLines/>
      <w:numPr>
        <w:numId w:val="0"/>
      </w:numPr>
      <w:spacing w:before="480" w:after="0" w:line="276" w:lineRule="auto"/>
      <w:outlineLvl w:val="9"/>
    </w:pPr>
    <w:rPr>
      <w:color w:val="2E74B5" w:themeColor="accent1" w:themeShade="BF"/>
      <w:kern w:val="0"/>
      <w:sz w:val="28"/>
      <w:szCs w:val="28"/>
      <w:lang w:eastAsia="ja-JP"/>
    </w:rPr>
  </w:style>
  <w:style w:type="paragraph" w:styleId="TOC2">
    <w:name w:val="toc 2"/>
    <w:basedOn w:val="Normal"/>
    <w:next w:val="Normal"/>
    <w:autoRedefine/>
    <w:uiPriority w:val="39"/>
    <w:unhideWhenUsed/>
    <w:qFormat/>
    <w:rsid w:val="006D51A8"/>
    <w:pPr>
      <w:spacing w:after="100" w:line="276" w:lineRule="auto"/>
      <w:ind w:left="220"/>
    </w:pPr>
    <w:rPr>
      <w:lang w:val="en-GB"/>
    </w:rPr>
  </w:style>
  <w:style w:type="paragraph" w:styleId="TOC1">
    <w:name w:val="toc 1"/>
    <w:basedOn w:val="Normal"/>
    <w:next w:val="Normal"/>
    <w:autoRedefine/>
    <w:uiPriority w:val="39"/>
    <w:unhideWhenUsed/>
    <w:qFormat/>
    <w:rsid w:val="006D51A8"/>
    <w:pPr>
      <w:tabs>
        <w:tab w:val="left" w:pos="567"/>
        <w:tab w:val="right" w:leader="dot" w:pos="9350"/>
      </w:tabs>
      <w:spacing w:after="100" w:line="360" w:lineRule="auto"/>
    </w:pPr>
    <w:rPr>
      <w:lang w:val="en-GB"/>
    </w:rPr>
  </w:style>
  <w:style w:type="character" w:styleId="Hyperlink">
    <w:name w:val="Hyperlink"/>
    <w:basedOn w:val="DefaultParagraphFont"/>
    <w:uiPriority w:val="99"/>
    <w:unhideWhenUsed/>
    <w:rsid w:val="006D51A8"/>
    <w:rPr>
      <w:color w:val="0563C1" w:themeColor="hyperlink"/>
      <w:u w:val="single"/>
    </w:rPr>
  </w:style>
  <w:style w:type="paragraph" w:styleId="BodyText3">
    <w:name w:val="Body Text 3"/>
    <w:basedOn w:val="Normal"/>
    <w:link w:val="BodyText3Char"/>
    <w:uiPriority w:val="99"/>
    <w:unhideWhenUsed/>
    <w:rsid w:val="006D51A8"/>
    <w:pPr>
      <w:spacing w:after="120" w:line="276" w:lineRule="auto"/>
    </w:pPr>
    <w:rPr>
      <w:sz w:val="16"/>
      <w:szCs w:val="16"/>
      <w:lang w:val="en-GB"/>
    </w:rPr>
  </w:style>
  <w:style w:type="character" w:customStyle="1" w:styleId="BodyText3Char">
    <w:name w:val="Body Text 3 Char"/>
    <w:basedOn w:val="DefaultParagraphFont"/>
    <w:link w:val="BodyText3"/>
    <w:uiPriority w:val="99"/>
    <w:rsid w:val="006D51A8"/>
    <w:rPr>
      <w:sz w:val="16"/>
      <w:szCs w:val="16"/>
      <w:lang w:val="en-GB"/>
    </w:rPr>
  </w:style>
  <w:style w:type="character" w:styleId="PlaceholderText">
    <w:name w:val="Placeholder Text"/>
    <w:basedOn w:val="DefaultParagraphFont"/>
    <w:uiPriority w:val="99"/>
    <w:semiHidden/>
    <w:rsid w:val="006D51A8"/>
    <w:rPr>
      <w:color w:val="808080"/>
    </w:rPr>
  </w:style>
  <w:style w:type="paragraph" w:styleId="BalloonText">
    <w:name w:val="Balloon Text"/>
    <w:basedOn w:val="Normal"/>
    <w:link w:val="BalloonTextChar"/>
    <w:uiPriority w:val="99"/>
    <w:semiHidden/>
    <w:unhideWhenUsed/>
    <w:rsid w:val="006D51A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D51A8"/>
    <w:rPr>
      <w:rFonts w:ascii="Tahoma" w:eastAsia="Times New Roman" w:hAnsi="Tahoma" w:cs="Tahoma"/>
      <w:sz w:val="16"/>
      <w:szCs w:val="16"/>
    </w:rPr>
  </w:style>
  <w:style w:type="paragraph" w:styleId="NormalWeb">
    <w:name w:val="Normal (Web)"/>
    <w:basedOn w:val="Normal"/>
    <w:uiPriority w:val="99"/>
    <w:semiHidden/>
    <w:unhideWhenUsed/>
    <w:rsid w:val="006D51A8"/>
    <w:pPr>
      <w:spacing w:before="100" w:beforeAutospacing="1" w:after="100" w:afterAutospacing="1" w:line="240" w:lineRule="auto"/>
    </w:pPr>
    <w:rPr>
      <w:rFonts w:ascii="Times New Roman" w:eastAsiaTheme="minorEastAsia" w:hAnsi="Times New Roman" w:cs="Times New Roman"/>
      <w:sz w:val="24"/>
      <w:szCs w:val="24"/>
      <w:lang w:val="en-ZW" w:eastAsia="en-ZW"/>
    </w:rPr>
  </w:style>
  <w:style w:type="paragraph" w:customStyle="1" w:styleId="StandardParagraph">
    <w:name w:val="Standard Paragraph"/>
    <w:basedOn w:val="Normal"/>
    <w:rsid w:val="00D36F05"/>
    <w:pPr>
      <w:spacing w:after="240" w:line="240" w:lineRule="auto"/>
      <w:jc w:val="both"/>
    </w:pPr>
    <w:rPr>
      <w:rFonts w:ascii="Arial" w:eastAsia="Times New Roman" w:hAnsi="Arial" w:cs="Times New Roman"/>
      <w:sz w:val="20"/>
      <w:szCs w:val="20"/>
      <w:lang w:val="en-GB"/>
    </w:rPr>
  </w:style>
  <w:style w:type="character" w:styleId="CommentReference">
    <w:name w:val="annotation reference"/>
    <w:rsid w:val="00D36F05"/>
    <w:rPr>
      <w:sz w:val="16"/>
      <w:szCs w:val="16"/>
    </w:rPr>
  </w:style>
  <w:style w:type="paragraph" w:styleId="CommentText">
    <w:name w:val="annotation text"/>
    <w:basedOn w:val="Normal"/>
    <w:link w:val="CommentTextChar"/>
    <w:rsid w:val="00D36F05"/>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rsid w:val="00D36F05"/>
    <w:rPr>
      <w:rFonts w:ascii="Courier" w:eastAsia="Times New Roman" w:hAnsi="Courier" w:cs="Times New Roman"/>
      <w:sz w:val="20"/>
      <w:szCs w:val="20"/>
    </w:rPr>
  </w:style>
  <w:style w:type="table" w:styleId="TableGrid">
    <w:name w:val="Table Grid"/>
    <w:basedOn w:val="TableNormal"/>
    <w:uiPriority w:val="59"/>
    <w:rsid w:val="0083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7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file:///C:\Users\dell\Downloads\infozabs@zamnet.zm" TargetMode="Externa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eader" Target="header1.xml"/><Relationship Id="rId12" Type="http://schemas.openxmlformats.org/officeDocument/2006/relationships/hyperlink" Target="file:///C:\Users\dell\Downloads\zabs@zamnet.zm" TargetMode="Externa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file:///C:\Users\dell\Downloads\www.zabs.org.zm" TargetMode="External"/><Relationship Id="rId22" Type="http://schemas.openxmlformats.org/officeDocument/2006/relationships/image" Target="cid:image001.png@01D25785.AA5C539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3985</Words>
  <Characters>22719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Standrads</dc:creator>
  <cp:keywords/>
  <dc:description/>
  <cp:lastModifiedBy>Brian Mweemba</cp:lastModifiedBy>
  <cp:revision>2</cp:revision>
  <cp:lastPrinted>2023-12-27T07:05:00Z</cp:lastPrinted>
  <dcterms:created xsi:type="dcterms:W3CDTF">2026-06-19T14:09:00Z</dcterms:created>
  <dcterms:modified xsi:type="dcterms:W3CDTF">2026-06-19T14:09:00Z</dcterms:modified>
</cp:coreProperties>
</file>